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PORTARIA</w:t>
      </w:r>
      <w:r w:rsidR="00C8628B" w:rsidRPr="006746F5">
        <w:rPr>
          <w:rFonts w:asciiTheme="minorHAnsi" w:hAnsiTheme="minorHAnsi" w:cs="Arial"/>
          <w:b/>
          <w:sz w:val="24"/>
          <w:szCs w:val="24"/>
        </w:rPr>
        <w:t xml:space="preserve"> NORMATIVA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Nº 0</w:t>
      </w:r>
      <w:r w:rsidR="000014C0" w:rsidRPr="006746F5">
        <w:rPr>
          <w:rFonts w:asciiTheme="minorHAnsi" w:hAnsiTheme="minorHAnsi" w:cs="Arial"/>
          <w:b/>
          <w:sz w:val="24"/>
          <w:szCs w:val="24"/>
        </w:rPr>
        <w:t>1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014C0" w:rsidRPr="006746F5">
        <w:rPr>
          <w:rFonts w:asciiTheme="minorHAnsi" w:hAnsiTheme="minorHAnsi" w:cs="Arial"/>
          <w:b/>
          <w:sz w:val="24"/>
          <w:szCs w:val="24"/>
        </w:rPr>
        <w:t>09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014C0" w:rsidRPr="006746F5">
        <w:rPr>
          <w:rFonts w:asciiTheme="minorHAnsi" w:hAnsiTheme="minorHAnsi" w:cs="Arial"/>
          <w:b/>
          <w:sz w:val="24"/>
          <w:szCs w:val="24"/>
        </w:rPr>
        <w:t>FEVEREIRO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DE 2012. </w:t>
      </w:r>
    </w:p>
    <w:p w:rsidR="00940140" w:rsidRPr="006746F5" w:rsidRDefault="00940140" w:rsidP="006746F5">
      <w:pPr>
        <w:spacing w:after="80" w:line="276" w:lineRule="auto"/>
        <w:rPr>
          <w:rFonts w:asciiTheme="minorHAnsi" w:hAnsiTheme="minorHAnsi" w:cs="Arial"/>
          <w:sz w:val="24"/>
          <w:szCs w:val="24"/>
        </w:rPr>
      </w:pPr>
    </w:p>
    <w:p w:rsidR="00940140" w:rsidRPr="006746F5" w:rsidRDefault="000014C0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>Disciplina a contratação por dispensa de licitação para objetos cujo dispêndio seja inferior aos limites expressos no artigo 24, I e II, da lei nº 8.666/1993.</w:t>
      </w:r>
    </w:p>
    <w:p w:rsidR="000014C0" w:rsidRPr="006746F5" w:rsidRDefault="000014C0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9D03D1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 xml:space="preserve">O Presidente do Conselho de Arquitetura e Urbanismo do Rio Grande do Sul, </w:t>
      </w:r>
      <w:r w:rsidR="000014C0" w:rsidRPr="006746F5">
        <w:rPr>
          <w:rFonts w:asciiTheme="minorHAnsi" w:hAnsiTheme="minorHAnsi" w:cs="Arial"/>
          <w:sz w:val="24"/>
          <w:szCs w:val="24"/>
        </w:rPr>
        <w:t xml:space="preserve">no exercício de suas atribuições legais e regimentais, considerando a deficiência de pessoal e a inexistência ainda de </w:t>
      </w:r>
      <w:r w:rsidR="00C8628B" w:rsidRPr="006746F5">
        <w:rPr>
          <w:rFonts w:asciiTheme="minorHAnsi" w:hAnsiTheme="minorHAnsi" w:cs="Arial"/>
          <w:sz w:val="24"/>
          <w:szCs w:val="24"/>
        </w:rPr>
        <w:t>uma Comissão de Licitações, em contrapartida com a necessidade de atendimento urgente às demandas necessárias a instalação fí</w:t>
      </w:r>
      <w:bookmarkStart w:id="0" w:name="_GoBack"/>
      <w:bookmarkEnd w:id="0"/>
      <w:r w:rsidR="00C8628B" w:rsidRPr="006746F5">
        <w:rPr>
          <w:rFonts w:asciiTheme="minorHAnsi" w:hAnsiTheme="minorHAnsi" w:cs="Arial"/>
          <w:sz w:val="24"/>
          <w:szCs w:val="24"/>
        </w:rPr>
        <w:t>sica do CAU/RS,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C8628B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DETERMINA</w:t>
      </w:r>
      <w:r w:rsidR="00940140" w:rsidRPr="006746F5">
        <w:rPr>
          <w:rFonts w:asciiTheme="minorHAnsi" w:hAnsiTheme="minorHAnsi" w:cs="Arial"/>
          <w:b/>
          <w:sz w:val="24"/>
          <w:szCs w:val="24"/>
        </w:rPr>
        <w:t>: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1°</w:t>
      </w:r>
      <w:r w:rsidRPr="006746F5">
        <w:rPr>
          <w:rFonts w:asciiTheme="minorHAnsi" w:hAnsiTheme="minorHAnsi" w:cs="Arial"/>
          <w:sz w:val="24"/>
          <w:szCs w:val="24"/>
        </w:rPr>
        <w:t xml:space="preserve"> </w:t>
      </w:r>
      <w:r w:rsidR="00C8628B" w:rsidRPr="006746F5">
        <w:rPr>
          <w:rFonts w:asciiTheme="minorHAnsi" w:hAnsiTheme="minorHAnsi" w:cs="Arial"/>
          <w:sz w:val="24"/>
          <w:szCs w:val="24"/>
        </w:rPr>
        <w:t xml:space="preserve">Que </w:t>
      </w:r>
      <w:proofErr w:type="gramStart"/>
      <w:r w:rsidR="00C8628B" w:rsidRPr="006746F5">
        <w:rPr>
          <w:rFonts w:asciiTheme="minorHAnsi" w:hAnsiTheme="minorHAnsi" w:cs="Arial"/>
          <w:sz w:val="24"/>
          <w:szCs w:val="24"/>
        </w:rPr>
        <w:t>todas</w:t>
      </w:r>
      <w:proofErr w:type="gramEnd"/>
      <w:r w:rsidR="00C8628B" w:rsidRPr="006746F5">
        <w:rPr>
          <w:rFonts w:asciiTheme="minorHAnsi" w:hAnsiTheme="minorHAnsi" w:cs="Arial"/>
          <w:sz w:val="24"/>
          <w:szCs w:val="24"/>
        </w:rPr>
        <w:t xml:space="preserve"> aquisições de bens e contratações de serviços, cujas cotações prévias representem valores iguais ou inferiores a R$ 15.000,00 (quinze mil reais), para obras ou serviços de engenharia, e R$ 8.000,00 (oito mil reais) para os demais casos, sejam realizadas de forma direta, com dispensa de licitação forte no artigo 24, I ou II, conforme o caso, da Lei nº 8.666/1993.</w:t>
      </w:r>
    </w:p>
    <w:p w:rsidR="00C8628B" w:rsidRPr="006746F5" w:rsidRDefault="00C8628B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2°</w:t>
      </w:r>
      <w:r w:rsidRPr="006746F5">
        <w:rPr>
          <w:rFonts w:asciiTheme="minorHAnsi" w:hAnsiTheme="minorHAnsi" w:cs="Arial"/>
          <w:sz w:val="24"/>
          <w:szCs w:val="24"/>
        </w:rPr>
        <w:t xml:space="preserve"> </w:t>
      </w:r>
      <w:r w:rsidR="00C8628B" w:rsidRPr="006746F5">
        <w:rPr>
          <w:rFonts w:asciiTheme="minorHAnsi" w:hAnsiTheme="minorHAnsi" w:cs="Arial"/>
          <w:sz w:val="24"/>
          <w:szCs w:val="24"/>
        </w:rPr>
        <w:t>Que a presente portaria normativa terá vigência de 06 (seis) meses a conta</w:t>
      </w:r>
      <w:r w:rsidR="006746F5">
        <w:rPr>
          <w:rFonts w:asciiTheme="minorHAnsi" w:hAnsiTheme="minorHAnsi" w:cs="Arial"/>
          <w:sz w:val="24"/>
          <w:szCs w:val="24"/>
        </w:rPr>
        <w:t>r</w:t>
      </w:r>
      <w:r w:rsidR="00C8628B" w:rsidRPr="006746F5">
        <w:rPr>
          <w:rFonts w:asciiTheme="minorHAnsi" w:hAnsiTheme="minorHAnsi" w:cs="Arial"/>
          <w:sz w:val="24"/>
          <w:szCs w:val="24"/>
        </w:rPr>
        <w:t xml:space="preserve"> da data de expedição.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3º</w:t>
      </w:r>
      <w:r w:rsidRPr="006746F5">
        <w:rPr>
          <w:rFonts w:asciiTheme="minorHAnsi" w:hAnsiTheme="minorHAnsi" w:cs="Arial"/>
          <w:sz w:val="24"/>
          <w:szCs w:val="24"/>
        </w:rPr>
        <w:t>. Esta Portaria entra em vigor na data da sua publicação.</w:t>
      </w: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3976D1" w:rsidRPr="006746F5" w:rsidRDefault="003976D1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Roberto Py Gomes da Silveira</w:t>
      </w: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>Presidente</w:t>
      </w:r>
    </w:p>
    <w:sectPr w:rsidR="00940140" w:rsidRPr="006746F5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6746F5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D877-B466-4F10-A2BD-12AFC484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2012-07-31T13:30:00Z</cp:lastPrinted>
  <dcterms:created xsi:type="dcterms:W3CDTF">2012-11-22T12:24:00Z</dcterms:created>
  <dcterms:modified xsi:type="dcterms:W3CDTF">2012-11-22T12:24:00Z</dcterms:modified>
</cp:coreProperties>
</file>