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D53733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</w:t>
      </w:r>
      <w:r w:rsidRPr="00D53733">
        <w:rPr>
          <w:rFonts w:ascii="Times New Roman" w:hAnsi="Times New Roman"/>
        </w:rPr>
        <w:t xml:space="preserve">PRESIDENCIAL N° </w:t>
      </w:r>
      <w:r w:rsidR="00794D9D">
        <w:rPr>
          <w:rFonts w:ascii="Times New Roman" w:hAnsi="Times New Roman"/>
        </w:rPr>
        <w:t>044</w:t>
      </w:r>
      <w:r w:rsidRPr="00D53733">
        <w:rPr>
          <w:rFonts w:ascii="Times New Roman" w:hAnsi="Times New Roman"/>
        </w:rPr>
        <w:t xml:space="preserve">, DE </w:t>
      </w:r>
      <w:r w:rsidR="00CC1D7E">
        <w:rPr>
          <w:rFonts w:ascii="Times New Roman" w:hAnsi="Times New Roman"/>
        </w:rPr>
        <w:t>1</w:t>
      </w:r>
      <w:r w:rsidR="00D06F38">
        <w:rPr>
          <w:rFonts w:ascii="Times New Roman" w:hAnsi="Times New Roman"/>
        </w:rPr>
        <w:t>4</w:t>
      </w:r>
      <w:r w:rsidR="00AF31F7">
        <w:rPr>
          <w:rFonts w:ascii="Times New Roman" w:hAnsi="Times New Roman"/>
        </w:rPr>
        <w:t xml:space="preserve"> DE MARÇO </w:t>
      </w:r>
      <w:r w:rsidR="00987771" w:rsidRPr="00D53733">
        <w:rPr>
          <w:rFonts w:ascii="Times New Roman" w:hAnsi="Times New Roman"/>
        </w:rPr>
        <w:t>DE 2019</w:t>
      </w:r>
    </w:p>
    <w:p w:rsidR="00E431D4" w:rsidRDefault="00E431D4" w:rsidP="00E431D4">
      <w:pPr>
        <w:jc w:val="both"/>
        <w:rPr>
          <w:rFonts w:ascii="Times New Roman" w:hAnsi="Times New Roman"/>
        </w:rPr>
      </w:pPr>
    </w:p>
    <w:p w:rsidR="00AF31F7" w:rsidRPr="00D53733" w:rsidRDefault="00AF31F7" w:rsidP="00E431D4">
      <w:pPr>
        <w:jc w:val="both"/>
        <w:rPr>
          <w:rFonts w:ascii="Times New Roman" w:hAnsi="Times New Roman"/>
        </w:rPr>
      </w:pPr>
    </w:p>
    <w:p w:rsidR="00E431D4" w:rsidRPr="00D53733" w:rsidRDefault="00E431D4" w:rsidP="00E431D4">
      <w:pPr>
        <w:ind w:left="5103"/>
        <w:jc w:val="both"/>
        <w:rPr>
          <w:rFonts w:ascii="Times New Roman" w:hAnsi="Times New Roman"/>
        </w:rPr>
      </w:pPr>
      <w:r w:rsidRPr="00D53733">
        <w:rPr>
          <w:rFonts w:ascii="Times New Roman" w:hAnsi="Times New Roman"/>
        </w:rPr>
        <w:t>Designa</w:t>
      </w:r>
      <w:r w:rsidR="008F5B0D" w:rsidRPr="00D53733">
        <w:t xml:space="preserve"> </w:t>
      </w:r>
      <w:r w:rsidR="008F5B0D" w:rsidRPr="00D53733">
        <w:rPr>
          <w:rFonts w:ascii="Times New Roman" w:hAnsi="Times New Roman"/>
        </w:rPr>
        <w:t xml:space="preserve">empregados para exercer a função de Fiscal Titular, Fiscal Substituto e Gestor do </w:t>
      </w:r>
      <w:r w:rsidR="00D53733">
        <w:rPr>
          <w:rFonts w:ascii="Times New Roman" w:hAnsi="Times New Roman"/>
        </w:rPr>
        <w:t xml:space="preserve">instrumento equivalente ao </w:t>
      </w:r>
      <w:r w:rsidR="008F5B0D" w:rsidRPr="00D53733">
        <w:rPr>
          <w:rFonts w:ascii="Times New Roman" w:hAnsi="Times New Roman"/>
        </w:rPr>
        <w:t xml:space="preserve">contrato nº </w:t>
      </w:r>
      <w:r w:rsidR="00CC1D7E">
        <w:rPr>
          <w:rFonts w:ascii="Times New Roman" w:hAnsi="Times New Roman"/>
        </w:rPr>
        <w:t>57</w:t>
      </w:r>
      <w:r w:rsidR="00794D9D">
        <w:rPr>
          <w:rFonts w:ascii="Times New Roman" w:hAnsi="Times New Roman"/>
        </w:rPr>
        <w:t>1</w:t>
      </w:r>
      <w:r w:rsidR="00CC1D7E">
        <w:rPr>
          <w:rFonts w:ascii="Times New Roman" w:hAnsi="Times New Roman"/>
        </w:rPr>
        <w:t>/</w:t>
      </w:r>
      <w:r w:rsidR="00437093" w:rsidRPr="00437093">
        <w:rPr>
          <w:rFonts w:ascii="Times New Roman" w:hAnsi="Times New Roman"/>
        </w:rPr>
        <w:t>201</w:t>
      </w:r>
      <w:r w:rsidR="00437093">
        <w:rPr>
          <w:rFonts w:ascii="Times New Roman" w:hAnsi="Times New Roman"/>
        </w:rPr>
        <w:t>9</w:t>
      </w:r>
      <w:r w:rsidR="008F5B0D" w:rsidRPr="00D53733">
        <w:rPr>
          <w:rFonts w:ascii="Times New Roman" w:hAnsi="Times New Roman"/>
        </w:rPr>
        <w:t xml:space="preserve">, cujo objeto é </w:t>
      </w:r>
      <w:r w:rsidR="00D53733" w:rsidRPr="00D53733">
        <w:rPr>
          <w:rFonts w:ascii="Times New Roman" w:hAnsi="Times New Roman"/>
        </w:rPr>
        <w:t xml:space="preserve">o </w:t>
      </w:r>
      <w:r w:rsidR="00AF31F7">
        <w:rPr>
          <w:rFonts w:ascii="Times New Roman" w:hAnsi="Times New Roman"/>
        </w:rPr>
        <w:t xml:space="preserve">a aquisição de </w:t>
      </w:r>
      <w:r w:rsidR="00D06F38">
        <w:rPr>
          <w:rFonts w:ascii="Times New Roman" w:hAnsi="Times New Roman"/>
        </w:rPr>
        <w:t>estúdio fotográfico para coleta biométrica,</w:t>
      </w:r>
      <w:r w:rsidR="008F5B0D" w:rsidRPr="00D53733">
        <w:rPr>
          <w:rFonts w:ascii="Times New Roman" w:hAnsi="Times New Roman"/>
        </w:rPr>
        <w:t xml:space="preserve"> </w:t>
      </w:r>
      <w:r w:rsidRPr="00D53733">
        <w:rPr>
          <w:rFonts w:ascii="Times New Roman" w:hAnsi="Times New Roman"/>
        </w:rPr>
        <w:t>e dá outras providências.</w:t>
      </w:r>
    </w:p>
    <w:p w:rsidR="00AF31F7" w:rsidRDefault="00AF31F7" w:rsidP="00E431D4">
      <w:pPr>
        <w:jc w:val="both"/>
        <w:rPr>
          <w:rFonts w:ascii="Times New Roman" w:hAnsi="Times New Roman"/>
        </w:rPr>
      </w:pPr>
    </w:p>
    <w:p w:rsidR="00AF31F7" w:rsidRDefault="00AF31F7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437093" w:rsidRDefault="00E431D4" w:rsidP="00E431D4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>Art. 1</w:t>
      </w:r>
      <w:r w:rsidR="00AF31F7">
        <w:rPr>
          <w:rFonts w:ascii="Times New Roman" w:hAnsi="Times New Roman"/>
        </w:rPr>
        <w:t xml:space="preserve">º </w:t>
      </w:r>
      <w:r w:rsidR="0093227A" w:rsidRPr="0093227A">
        <w:rPr>
          <w:rFonts w:ascii="Times New Roman" w:hAnsi="Times New Roman"/>
        </w:rPr>
        <w:t xml:space="preserve">Designar </w:t>
      </w:r>
      <w:r w:rsidR="00D06F38">
        <w:rPr>
          <w:rFonts w:ascii="Times New Roman" w:hAnsi="Times New Roman"/>
        </w:rPr>
        <w:t>os</w:t>
      </w:r>
      <w:r w:rsidR="0093227A" w:rsidRPr="0093227A">
        <w:rPr>
          <w:rFonts w:ascii="Times New Roman" w:hAnsi="Times New Roman"/>
        </w:rPr>
        <w:t xml:space="preserve"> </w:t>
      </w:r>
      <w:r w:rsidR="0093227A" w:rsidRPr="001F492A">
        <w:rPr>
          <w:rFonts w:ascii="Times New Roman" w:hAnsi="Times New Roman"/>
        </w:rPr>
        <w:t>empregad</w:t>
      </w:r>
      <w:r w:rsidR="00D06F38">
        <w:rPr>
          <w:rFonts w:ascii="Times New Roman" w:hAnsi="Times New Roman"/>
        </w:rPr>
        <w:t>o</w:t>
      </w:r>
      <w:r w:rsidR="00AF31F7">
        <w:rPr>
          <w:rFonts w:ascii="Times New Roman" w:hAnsi="Times New Roman"/>
        </w:rPr>
        <w:t>s</w:t>
      </w:r>
      <w:r w:rsidR="0093227A" w:rsidRPr="001F492A">
        <w:rPr>
          <w:rFonts w:ascii="Times New Roman" w:hAnsi="Times New Roman"/>
        </w:rPr>
        <w:t xml:space="preserve"> </w:t>
      </w:r>
      <w:r w:rsidR="00794D9D">
        <w:rPr>
          <w:rFonts w:ascii="Times New Roman" w:hAnsi="Times New Roman"/>
        </w:rPr>
        <w:t>Sérgio Nei Roschild Bastos</w:t>
      </w:r>
      <w:r w:rsidR="0093227A" w:rsidRPr="001F492A">
        <w:rPr>
          <w:rFonts w:ascii="Times New Roman" w:hAnsi="Times New Roman"/>
        </w:rPr>
        <w:t xml:space="preserve">, matrícula </w:t>
      </w:r>
      <w:r w:rsidR="00794D9D">
        <w:rPr>
          <w:rFonts w:ascii="Times New Roman" w:hAnsi="Times New Roman"/>
        </w:rPr>
        <w:t>126</w:t>
      </w:r>
      <w:r w:rsidR="0093227A" w:rsidRPr="001F492A">
        <w:rPr>
          <w:rFonts w:ascii="Times New Roman" w:hAnsi="Times New Roman"/>
        </w:rPr>
        <w:t xml:space="preserve">, como Fiscal Titular, </w:t>
      </w:r>
      <w:r w:rsidR="0093227A" w:rsidRPr="0093227A">
        <w:rPr>
          <w:rFonts w:ascii="Times New Roman" w:hAnsi="Times New Roman"/>
        </w:rPr>
        <w:t xml:space="preserve">e </w:t>
      </w:r>
      <w:r w:rsidR="00794D9D">
        <w:rPr>
          <w:rFonts w:ascii="Times New Roman" w:hAnsi="Times New Roman"/>
        </w:rPr>
        <w:t>Ataídes Francisco Pereira Farsen</w:t>
      </w:r>
      <w:r w:rsidR="0093227A" w:rsidRPr="00437093">
        <w:rPr>
          <w:rFonts w:ascii="Times New Roman" w:hAnsi="Times New Roman"/>
        </w:rPr>
        <w:t xml:space="preserve">, matrícula </w:t>
      </w:r>
      <w:r w:rsidR="00794D9D">
        <w:rPr>
          <w:rFonts w:ascii="Times New Roman" w:hAnsi="Times New Roman"/>
        </w:rPr>
        <w:t>170</w:t>
      </w:r>
      <w:r w:rsidR="0093227A" w:rsidRPr="00437093">
        <w:rPr>
          <w:rFonts w:ascii="Times New Roman" w:hAnsi="Times New Roman"/>
        </w:rPr>
        <w:t xml:space="preserve">, como </w:t>
      </w:r>
      <w:r w:rsidR="001F492A" w:rsidRPr="00437093">
        <w:rPr>
          <w:rFonts w:ascii="Times New Roman" w:hAnsi="Times New Roman"/>
        </w:rPr>
        <w:t>Fiscal Substitut</w:t>
      </w:r>
      <w:r w:rsidR="00D06F38">
        <w:rPr>
          <w:rFonts w:ascii="Times New Roman" w:hAnsi="Times New Roman"/>
        </w:rPr>
        <w:t>o</w:t>
      </w:r>
      <w:r w:rsidR="0093227A" w:rsidRPr="00437093">
        <w:rPr>
          <w:rFonts w:ascii="Times New Roman" w:hAnsi="Times New Roman"/>
        </w:rPr>
        <w:t xml:space="preserve"> do</w:t>
      </w:r>
      <w:r w:rsidR="001F492A" w:rsidRPr="00437093">
        <w:rPr>
          <w:rFonts w:ascii="Times New Roman" w:hAnsi="Times New Roman"/>
        </w:rPr>
        <w:t xml:space="preserve"> </w:t>
      </w:r>
      <w:r w:rsidR="00AF31F7">
        <w:rPr>
          <w:rFonts w:ascii="Times New Roman" w:hAnsi="Times New Roman"/>
        </w:rPr>
        <w:t>i</w:t>
      </w:r>
      <w:r w:rsidR="001F492A" w:rsidRPr="00437093">
        <w:rPr>
          <w:rFonts w:ascii="Times New Roman" w:hAnsi="Times New Roman"/>
        </w:rPr>
        <w:t xml:space="preserve">nstrumento </w:t>
      </w:r>
      <w:r w:rsidR="00AF31F7">
        <w:rPr>
          <w:rFonts w:ascii="Times New Roman" w:hAnsi="Times New Roman"/>
        </w:rPr>
        <w:t>e</w:t>
      </w:r>
      <w:r w:rsidR="001F492A" w:rsidRPr="00437093">
        <w:rPr>
          <w:rFonts w:ascii="Times New Roman" w:hAnsi="Times New Roman"/>
        </w:rPr>
        <w:t>quivalente ao</w:t>
      </w:r>
      <w:r w:rsidR="0093227A" w:rsidRPr="00437093">
        <w:rPr>
          <w:rFonts w:ascii="Times New Roman" w:hAnsi="Times New Roman"/>
        </w:rPr>
        <w:t xml:space="preserve"> Contrato nº </w:t>
      </w:r>
      <w:r w:rsidR="00794D9D">
        <w:rPr>
          <w:rFonts w:ascii="Times New Roman" w:hAnsi="Times New Roman"/>
        </w:rPr>
        <w:t>571</w:t>
      </w:r>
      <w:r w:rsidR="00437093" w:rsidRPr="00437093">
        <w:rPr>
          <w:rFonts w:ascii="Times New Roman" w:hAnsi="Times New Roman"/>
        </w:rPr>
        <w:t>/201</w:t>
      </w:r>
      <w:r w:rsidR="00437093">
        <w:rPr>
          <w:rFonts w:ascii="Times New Roman" w:hAnsi="Times New Roman"/>
        </w:rPr>
        <w:t>9</w:t>
      </w:r>
      <w:r w:rsidR="0093227A" w:rsidRPr="00437093">
        <w:rPr>
          <w:rFonts w:ascii="Times New Roman" w:hAnsi="Times New Roman"/>
        </w:rPr>
        <w:t xml:space="preserve">, celebrado com a empresa </w:t>
      </w:r>
      <w:r w:rsidR="00D06F38">
        <w:rPr>
          <w:rFonts w:ascii="Times New Roman" w:hAnsi="Times New Roman"/>
        </w:rPr>
        <w:t>Five Soluções em Imagem Ltda.</w:t>
      </w:r>
      <w:r w:rsidR="0093227A" w:rsidRPr="00437093">
        <w:rPr>
          <w:rFonts w:ascii="Times New Roman" w:hAnsi="Times New Roman"/>
        </w:rPr>
        <w:t xml:space="preserve">, CNPJ </w:t>
      </w:r>
      <w:r w:rsidR="00D06F38">
        <w:rPr>
          <w:rFonts w:ascii="Times New Roman" w:hAnsi="Times New Roman"/>
        </w:rPr>
        <w:t>21</w:t>
      </w:r>
      <w:r w:rsidR="001F492A" w:rsidRPr="00437093">
        <w:rPr>
          <w:rFonts w:ascii="Times New Roman" w:hAnsi="Times New Roman"/>
        </w:rPr>
        <w:t>.</w:t>
      </w:r>
      <w:r w:rsidR="00D06F38">
        <w:rPr>
          <w:rFonts w:ascii="Times New Roman" w:hAnsi="Times New Roman"/>
        </w:rPr>
        <w:t>783</w:t>
      </w:r>
      <w:r w:rsidR="001F492A" w:rsidRPr="00437093">
        <w:rPr>
          <w:rFonts w:ascii="Times New Roman" w:hAnsi="Times New Roman"/>
        </w:rPr>
        <w:t>.</w:t>
      </w:r>
      <w:r w:rsidR="00D06F38">
        <w:rPr>
          <w:rFonts w:ascii="Times New Roman" w:hAnsi="Times New Roman"/>
        </w:rPr>
        <w:t>963</w:t>
      </w:r>
      <w:r w:rsidR="001F492A" w:rsidRPr="00437093">
        <w:rPr>
          <w:rFonts w:ascii="Times New Roman" w:hAnsi="Times New Roman"/>
        </w:rPr>
        <w:t>/0001-</w:t>
      </w:r>
      <w:r w:rsidR="00D06F38">
        <w:rPr>
          <w:rFonts w:ascii="Times New Roman" w:hAnsi="Times New Roman"/>
        </w:rPr>
        <w:t>89</w:t>
      </w:r>
      <w:r w:rsidR="0093227A" w:rsidRPr="00437093">
        <w:rPr>
          <w:rFonts w:ascii="Times New Roman" w:hAnsi="Times New Roman"/>
        </w:rPr>
        <w:t xml:space="preserve">, para </w:t>
      </w:r>
      <w:r w:rsidR="00AF31F7">
        <w:rPr>
          <w:rFonts w:ascii="Times New Roman" w:hAnsi="Times New Roman"/>
        </w:rPr>
        <w:t xml:space="preserve">aquisição de </w:t>
      </w:r>
      <w:r w:rsidR="00D06F38">
        <w:rPr>
          <w:rFonts w:ascii="Times New Roman" w:hAnsi="Times New Roman"/>
        </w:rPr>
        <w:t>estúdio fotográfico para coleta biométrica.</w:t>
      </w:r>
    </w:p>
    <w:p w:rsidR="00E431D4" w:rsidRPr="00437093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437093">
        <w:rPr>
          <w:rFonts w:ascii="Times New Roman" w:hAnsi="Times New Roman"/>
        </w:rPr>
        <w:t>Art. 2</w:t>
      </w:r>
      <w:r w:rsidR="00AF31F7">
        <w:rPr>
          <w:rFonts w:ascii="Times New Roman" w:hAnsi="Times New Roman"/>
        </w:rPr>
        <w:t xml:space="preserve">º </w:t>
      </w:r>
      <w:r w:rsidR="001F492A" w:rsidRPr="00437093">
        <w:rPr>
          <w:rFonts w:ascii="Times New Roman" w:hAnsi="Times New Roman"/>
        </w:rPr>
        <w:t xml:space="preserve">Designar </w:t>
      </w:r>
      <w:r w:rsidR="0093227A" w:rsidRPr="00437093">
        <w:rPr>
          <w:rFonts w:ascii="Times New Roman" w:hAnsi="Times New Roman"/>
        </w:rPr>
        <w:t xml:space="preserve">a empregada </w:t>
      </w:r>
      <w:r w:rsidR="00AF31F7">
        <w:rPr>
          <w:rFonts w:ascii="Times New Roman" w:hAnsi="Times New Roman"/>
        </w:rPr>
        <w:t>Marina Leivas Proto</w:t>
      </w:r>
      <w:r w:rsidR="0093227A" w:rsidRPr="00437093">
        <w:rPr>
          <w:rFonts w:ascii="Times New Roman" w:hAnsi="Times New Roman"/>
        </w:rPr>
        <w:t xml:space="preserve">, matrícula </w:t>
      </w:r>
      <w:r w:rsidR="00AF31F7">
        <w:rPr>
          <w:rFonts w:ascii="Times New Roman" w:hAnsi="Times New Roman"/>
        </w:rPr>
        <w:t>109</w:t>
      </w:r>
      <w:r w:rsidR="0093227A" w:rsidRPr="00437093">
        <w:rPr>
          <w:rFonts w:ascii="Times New Roman" w:hAnsi="Times New Roman"/>
        </w:rPr>
        <w:t>, como Gestora do</w:t>
      </w:r>
      <w:r w:rsidR="00C872E1" w:rsidRPr="00437093">
        <w:rPr>
          <w:rFonts w:ascii="Times New Roman" w:hAnsi="Times New Roman"/>
        </w:rPr>
        <w:t xml:space="preserve"> </w:t>
      </w:r>
      <w:r w:rsidR="00AF31F7">
        <w:rPr>
          <w:rFonts w:ascii="Times New Roman" w:hAnsi="Times New Roman"/>
        </w:rPr>
        <w:t>i</w:t>
      </w:r>
      <w:r w:rsidR="00C872E1" w:rsidRPr="00437093">
        <w:rPr>
          <w:rFonts w:ascii="Times New Roman" w:hAnsi="Times New Roman"/>
        </w:rPr>
        <w:t xml:space="preserve">nstrumento </w:t>
      </w:r>
      <w:r w:rsidR="00AF31F7">
        <w:rPr>
          <w:rFonts w:ascii="Times New Roman" w:hAnsi="Times New Roman"/>
        </w:rPr>
        <w:t>e</w:t>
      </w:r>
      <w:r w:rsidR="00C872E1" w:rsidRPr="00437093">
        <w:rPr>
          <w:rFonts w:ascii="Times New Roman" w:hAnsi="Times New Roman"/>
        </w:rPr>
        <w:t>quivalente ao</w:t>
      </w:r>
      <w:r w:rsidR="0093227A" w:rsidRPr="00437093">
        <w:rPr>
          <w:rFonts w:ascii="Times New Roman" w:hAnsi="Times New Roman"/>
        </w:rPr>
        <w:t xml:space="preserve"> Contrato nº </w:t>
      </w:r>
      <w:r w:rsidR="00794D9D">
        <w:rPr>
          <w:rFonts w:ascii="Times New Roman" w:hAnsi="Times New Roman"/>
        </w:rPr>
        <w:t>571</w:t>
      </w:r>
      <w:r w:rsidR="00437093" w:rsidRPr="00437093">
        <w:rPr>
          <w:rFonts w:ascii="Times New Roman" w:hAnsi="Times New Roman"/>
        </w:rPr>
        <w:t>/201</w:t>
      </w:r>
      <w:r w:rsidR="00437093">
        <w:rPr>
          <w:rFonts w:ascii="Times New Roman" w:hAnsi="Times New Roman"/>
        </w:rPr>
        <w:t>9</w:t>
      </w:r>
      <w:r w:rsidR="0093227A" w:rsidRPr="00437093">
        <w:rPr>
          <w:rFonts w:ascii="Times New Roman" w:hAnsi="Times New Roman"/>
        </w:rPr>
        <w:t>. Em hipótese de férias ou afastamento deste servidor, aquele nomeado substituto, mediante portaria específica</w:t>
      </w:r>
      <w:r w:rsidR="0093227A" w:rsidRPr="0093227A">
        <w:rPr>
          <w:rFonts w:ascii="Times New Roman" w:hAnsi="Times New Roman"/>
        </w:rPr>
        <w:t>, passará 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AF31F7">
        <w:rPr>
          <w:rFonts w:ascii="Times New Roman" w:hAnsi="Times New Roman"/>
          <w:sz w:val="24"/>
          <w:szCs w:val="24"/>
        </w:rPr>
        <w:t>3º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AF31F7">
        <w:rPr>
          <w:rFonts w:ascii="Times New Roman" w:hAnsi="Times New Roman"/>
          <w:sz w:val="24"/>
          <w:szCs w:val="24"/>
        </w:rPr>
        <w:t>4º</w:t>
      </w:r>
      <w:r>
        <w:rPr>
          <w:rFonts w:ascii="Times New Roman" w:hAnsi="Times New Roman"/>
          <w:sz w:val="24"/>
          <w:szCs w:val="24"/>
        </w:rPr>
        <w:t xml:space="preserve">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AF31F7" w:rsidRDefault="00AF31F7" w:rsidP="00E431D4">
      <w:pPr>
        <w:pStyle w:val="Textopadro"/>
        <w:jc w:val="center"/>
        <w:rPr>
          <w:b/>
          <w:szCs w:val="24"/>
        </w:rPr>
      </w:pPr>
    </w:p>
    <w:p w:rsidR="00AF31F7" w:rsidRDefault="00AF31F7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B12" w:rsidRDefault="00DE4B12" w:rsidP="00DE4B12">
      <w:pPr>
        <w:spacing w:after="200" w:line="276" w:lineRule="auto"/>
        <w:rPr>
          <w:rFonts w:ascii="Times New Roman" w:hAnsi="Times New Roman"/>
        </w:rPr>
      </w:pPr>
      <w:r w:rsidRPr="00C872E1">
        <w:rPr>
          <w:rFonts w:ascii="Times New Roman" w:hAnsi="Times New Roman"/>
        </w:rPr>
        <w:lastRenderedPageBreak/>
        <w:t>Cientes da Portaria Presidencial</w:t>
      </w:r>
      <w:r w:rsidR="00AF31F7">
        <w:rPr>
          <w:rFonts w:ascii="Times New Roman" w:hAnsi="Times New Roman"/>
        </w:rPr>
        <w:t xml:space="preserve"> </w:t>
      </w:r>
      <w:r w:rsidR="00CC1D7E">
        <w:rPr>
          <w:rFonts w:ascii="Times New Roman" w:hAnsi="Times New Roman"/>
        </w:rPr>
        <w:t xml:space="preserve">nº </w:t>
      </w:r>
      <w:r w:rsidR="00794D9D">
        <w:rPr>
          <w:rFonts w:ascii="Times New Roman" w:hAnsi="Times New Roman"/>
        </w:rPr>
        <w:t>044</w:t>
      </w:r>
      <w:r w:rsidR="00CC1D7E">
        <w:rPr>
          <w:rFonts w:ascii="Times New Roman" w:hAnsi="Times New Roman"/>
        </w:rPr>
        <w:t xml:space="preserve">/2019, </w:t>
      </w:r>
      <w:r w:rsidRPr="00C872E1">
        <w:rPr>
          <w:rFonts w:ascii="Times New Roman" w:hAnsi="Times New Roman"/>
        </w:rPr>
        <w:t xml:space="preserve">a ser publicada no Portal Transparência </w:t>
      </w:r>
      <w:r>
        <w:rPr>
          <w:rFonts w:ascii="Times New Roman" w:hAnsi="Times New Roman"/>
        </w:rPr>
        <w:t>do CAU/RS:</w:t>
      </w:r>
    </w:p>
    <w:tbl>
      <w:tblPr>
        <w:tblStyle w:val="Tabelacomgrade"/>
        <w:tblW w:w="9071" w:type="dxa"/>
        <w:tblLook w:val="04A0" w:firstRow="1" w:lastRow="0" w:firstColumn="1" w:lastColumn="0" w:noHBand="0" w:noVBand="1"/>
      </w:tblPr>
      <w:tblGrid>
        <w:gridCol w:w="1701"/>
        <w:gridCol w:w="2268"/>
        <w:gridCol w:w="3118"/>
        <w:gridCol w:w="1984"/>
      </w:tblGrid>
      <w:tr w:rsidR="00DE4B12" w:rsidRPr="00AF31F7" w:rsidTr="00794D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AF31F7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1F7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AF31F7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1F7"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AF31F7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1F7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AF31F7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31F7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RPr="00AF31F7" w:rsidTr="00794D9D">
        <w:trPr>
          <w:trHeight w:val="4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AF31F7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794D9D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794D9D"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794D9D" w:rsidRDefault="00794D9D" w:rsidP="00AF31F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4D9D">
              <w:rPr>
                <w:rFonts w:ascii="Times New Roman" w:hAnsi="Times New Roman"/>
                <w:sz w:val="20"/>
                <w:szCs w:val="20"/>
              </w:rPr>
              <w:t>Sérgio Nei Roschild Bastos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794D9D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E4B12" w:rsidRPr="00AF31F7" w:rsidTr="00794D9D">
        <w:trPr>
          <w:trHeight w:val="4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AF31F7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794D9D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794D9D"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794D9D" w:rsidRDefault="00794D9D" w:rsidP="00AF31F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4D9D">
              <w:rPr>
                <w:rFonts w:ascii="Times New Roman" w:hAnsi="Times New Roman"/>
                <w:sz w:val="20"/>
                <w:szCs w:val="20"/>
              </w:rPr>
              <w:t>Ataídes Francisco Pereira Farsen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794D9D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RPr="00AF31F7" w:rsidTr="00794D9D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AF31F7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794D9D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 w:rsidRPr="00794D9D"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794D9D" w:rsidRDefault="00AF31F7" w:rsidP="00AF31F7">
            <w:pPr>
              <w:rPr>
                <w:rFonts w:ascii="Times New Roman" w:hAnsi="Times New Roman"/>
                <w:sz w:val="20"/>
                <w:szCs w:val="20"/>
              </w:rPr>
            </w:pPr>
            <w:r w:rsidRPr="00794D9D">
              <w:rPr>
                <w:rFonts w:ascii="Times New Roman" w:hAnsi="Times New Roman"/>
                <w:sz w:val="20"/>
                <w:szCs w:val="20"/>
              </w:rPr>
              <w:t>Marina Leivas Proto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794D9D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7C53E5">
      <w:pPr>
        <w:rPr>
          <w:rFonts w:ascii="Times New Roman" w:hAnsi="Times New Roman"/>
        </w:rPr>
      </w:pPr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4D9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4D9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492A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37093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90AA2"/>
    <w:rsid w:val="00794D9D"/>
    <w:rsid w:val="007A32EB"/>
    <w:rsid w:val="007B7B0D"/>
    <w:rsid w:val="007B7BB9"/>
    <w:rsid w:val="007C0FB9"/>
    <w:rsid w:val="007C50BE"/>
    <w:rsid w:val="007C53E5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1F7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872E1"/>
    <w:rsid w:val="00CC1D7E"/>
    <w:rsid w:val="00CC5EB2"/>
    <w:rsid w:val="00CD0E69"/>
    <w:rsid w:val="00CD7B53"/>
    <w:rsid w:val="00CE4E08"/>
    <w:rsid w:val="00CF2FBA"/>
    <w:rsid w:val="00D06F38"/>
    <w:rsid w:val="00D213CD"/>
    <w:rsid w:val="00D24E51"/>
    <w:rsid w:val="00D32E81"/>
    <w:rsid w:val="00D43467"/>
    <w:rsid w:val="00D53733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20663-7AC0-402E-8D8B-41EEDC91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dos Santos Albrecht</cp:lastModifiedBy>
  <cp:revision>19</cp:revision>
  <cp:lastPrinted>2019-03-14T17:34:00Z</cp:lastPrinted>
  <dcterms:created xsi:type="dcterms:W3CDTF">2018-01-09T12:39:00Z</dcterms:created>
  <dcterms:modified xsi:type="dcterms:W3CDTF">2019-03-14T17:36:00Z</dcterms:modified>
</cp:coreProperties>
</file>