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53733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D53733">
        <w:rPr>
          <w:rFonts w:ascii="Times New Roman" w:hAnsi="Times New Roman"/>
        </w:rPr>
        <w:t xml:space="preserve">PRESIDENCIAL N° </w:t>
      </w:r>
      <w:r w:rsidR="00D53733" w:rsidRPr="00D53733">
        <w:rPr>
          <w:rFonts w:ascii="Times New Roman" w:hAnsi="Times New Roman"/>
        </w:rPr>
        <w:t>022</w:t>
      </w:r>
      <w:r w:rsidRPr="00D53733">
        <w:rPr>
          <w:rFonts w:ascii="Times New Roman" w:hAnsi="Times New Roman"/>
        </w:rPr>
        <w:t xml:space="preserve">, DE </w:t>
      </w:r>
      <w:r w:rsidR="00D53733" w:rsidRPr="00D53733">
        <w:rPr>
          <w:rFonts w:ascii="Times New Roman" w:hAnsi="Times New Roman"/>
        </w:rPr>
        <w:t>11</w:t>
      </w:r>
      <w:r w:rsidRPr="00D53733">
        <w:rPr>
          <w:rFonts w:ascii="Times New Roman" w:hAnsi="Times New Roman"/>
        </w:rPr>
        <w:t xml:space="preserve"> DE </w:t>
      </w:r>
      <w:r w:rsidR="00D53733" w:rsidRPr="00D53733">
        <w:rPr>
          <w:rFonts w:ascii="Times New Roman" w:hAnsi="Times New Roman"/>
        </w:rPr>
        <w:t>FEVEREIRO</w:t>
      </w:r>
      <w:r w:rsidRPr="00D53733">
        <w:rPr>
          <w:rFonts w:ascii="Times New Roman" w:hAnsi="Times New Roman"/>
        </w:rPr>
        <w:t xml:space="preserve"> </w:t>
      </w:r>
      <w:r w:rsidR="00987771" w:rsidRPr="00D53733">
        <w:rPr>
          <w:rFonts w:ascii="Times New Roman" w:hAnsi="Times New Roman"/>
        </w:rPr>
        <w:t>DE 2019</w:t>
      </w:r>
    </w:p>
    <w:p w:rsidR="00E431D4" w:rsidRPr="00D53733" w:rsidRDefault="00E431D4" w:rsidP="00E431D4">
      <w:pPr>
        <w:jc w:val="both"/>
        <w:rPr>
          <w:rFonts w:ascii="Times New Roman" w:hAnsi="Times New Roman"/>
        </w:rPr>
      </w:pPr>
    </w:p>
    <w:p w:rsidR="00E431D4" w:rsidRPr="00D53733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D53733" w:rsidRDefault="00E431D4" w:rsidP="00E431D4">
      <w:pPr>
        <w:ind w:left="5103"/>
        <w:jc w:val="both"/>
        <w:rPr>
          <w:rFonts w:ascii="Times New Roman" w:hAnsi="Times New Roman"/>
        </w:rPr>
      </w:pPr>
      <w:r w:rsidRPr="00D53733">
        <w:rPr>
          <w:rFonts w:ascii="Times New Roman" w:hAnsi="Times New Roman"/>
        </w:rPr>
        <w:t>Designa</w:t>
      </w:r>
      <w:r w:rsidR="008F5B0D" w:rsidRPr="00D53733">
        <w:t xml:space="preserve"> </w:t>
      </w:r>
      <w:r w:rsidR="008F5B0D" w:rsidRPr="00D53733">
        <w:rPr>
          <w:rFonts w:ascii="Times New Roman" w:hAnsi="Times New Roman"/>
        </w:rPr>
        <w:t xml:space="preserve">empregados para exercer a função de Fiscal Titular, Fiscal Substituto e Gestor do </w:t>
      </w:r>
      <w:r w:rsidR="00D53733">
        <w:rPr>
          <w:rFonts w:ascii="Times New Roman" w:hAnsi="Times New Roman"/>
        </w:rPr>
        <w:t xml:space="preserve">instrumento equivalente ao </w:t>
      </w:r>
      <w:r w:rsidR="008F5B0D" w:rsidRPr="00D53733">
        <w:rPr>
          <w:rFonts w:ascii="Times New Roman" w:hAnsi="Times New Roman"/>
        </w:rPr>
        <w:t xml:space="preserve">contrato nº </w:t>
      </w:r>
      <w:r w:rsidR="00437093" w:rsidRPr="00437093">
        <w:rPr>
          <w:rFonts w:ascii="Times New Roman" w:hAnsi="Times New Roman"/>
        </w:rPr>
        <w:t>278/201</w:t>
      </w:r>
      <w:r w:rsidR="00437093">
        <w:rPr>
          <w:rFonts w:ascii="Times New Roman" w:hAnsi="Times New Roman"/>
        </w:rPr>
        <w:t>9</w:t>
      </w:r>
      <w:r w:rsidR="008F5B0D" w:rsidRPr="00D53733">
        <w:rPr>
          <w:rFonts w:ascii="Times New Roman" w:hAnsi="Times New Roman"/>
        </w:rPr>
        <w:t xml:space="preserve">, cujo objeto é </w:t>
      </w:r>
      <w:r w:rsidR="00D53733" w:rsidRPr="00D53733">
        <w:rPr>
          <w:rFonts w:ascii="Times New Roman" w:hAnsi="Times New Roman"/>
        </w:rPr>
        <w:t xml:space="preserve">o serviço de </w:t>
      </w:r>
      <w:proofErr w:type="spellStart"/>
      <w:r w:rsidR="00D53733" w:rsidRPr="00D53733">
        <w:rPr>
          <w:rFonts w:ascii="Times New Roman" w:hAnsi="Times New Roman"/>
        </w:rPr>
        <w:t>emolduramento</w:t>
      </w:r>
      <w:proofErr w:type="spellEnd"/>
      <w:r w:rsidR="00D53733" w:rsidRPr="00D53733">
        <w:rPr>
          <w:rFonts w:ascii="Times New Roman" w:hAnsi="Times New Roman"/>
        </w:rPr>
        <w:t xml:space="preserve"> de aquarelas</w:t>
      </w:r>
      <w:r w:rsidR="008F5B0D" w:rsidRPr="00D53733">
        <w:rPr>
          <w:rFonts w:ascii="Times New Roman" w:hAnsi="Times New Roman"/>
        </w:rPr>
        <w:t xml:space="preserve">, </w:t>
      </w:r>
      <w:r w:rsidRPr="00D53733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437093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93227A" w:rsidRPr="0093227A">
        <w:rPr>
          <w:rFonts w:ascii="Times New Roman" w:hAnsi="Times New Roman"/>
        </w:rPr>
        <w:t xml:space="preserve">Designar os </w:t>
      </w:r>
      <w:r w:rsidR="0093227A" w:rsidRPr="001F492A">
        <w:rPr>
          <w:rFonts w:ascii="Times New Roman" w:hAnsi="Times New Roman"/>
        </w:rPr>
        <w:t xml:space="preserve">empregados </w:t>
      </w:r>
      <w:r w:rsidR="001F492A" w:rsidRPr="001F492A">
        <w:rPr>
          <w:rFonts w:ascii="Times New Roman" w:hAnsi="Times New Roman"/>
        </w:rPr>
        <w:t>Lisiane Ferreira Alves</w:t>
      </w:r>
      <w:r w:rsidR="0093227A" w:rsidRPr="001F492A">
        <w:rPr>
          <w:rFonts w:ascii="Times New Roman" w:hAnsi="Times New Roman"/>
        </w:rPr>
        <w:t xml:space="preserve">, matrícula </w:t>
      </w:r>
      <w:r w:rsidR="001F492A" w:rsidRPr="001F492A">
        <w:rPr>
          <w:rFonts w:ascii="Times New Roman" w:hAnsi="Times New Roman"/>
        </w:rPr>
        <w:t>115</w:t>
      </w:r>
      <w:r w:rsidR="0093227A" w:rsidRPr="001F492A">
        <w:rPr>
          <w:rFonts w:ascii="Times New Roman" w:hAnsi="Times New Roman"/>
        </w:rPr>
        <w:t xml:space="preserve">, como Fiscal Titular, </w:t>
      </w:r>
      <w:r w:rsidR="0093227A" w:rsidRPr="0093227A">
        <w:rPr>
          <w:rFonts w:ascii="Times New Roman" w:hAnsi="Times New Roman"/>
        </w:rPr>
        <w:t xml:space="preserve">e </w:t>
      </w:r>
      <w:r w:rsidR="001F492A" w:rsidRPr="001F492A">
        <w:rPr>
          <w:rFonts w:ascii="Times New Roman" w:hAnsi="Times New Roman"/>
        </w:rPr>
        <w:t xml:space="preserve">Claudivana </w:t>
      </w:r>
      <w:r w:rsidR="001F492A" w:rsidRPr="00437093">
        <w:rPr>
          <w:rFonts w:ascii="Times New Roman" w:hAnsi="Times New Roman"/>
        </w:rPr>
        <w:t>Bittencourt</w:t>
      </w:r>
      <w:r w:rsidR="0093227A" w:rsidRPr="00437093">
        <w:rPr>
          <w:rFonts w:ascii="Times New Roman" w:hAnsi="Times New Roman"/>
        </w:rPr>
        <w:t xml:space="preserve">, matrícula </w:t>
      </w:r>
      <w:r w:rsidR="001F492A" w:rsidRPr="00437093">
        <w:rPr>
          <w:rFonts w:ascii="Times New Roman" w:hAnsi="Times New Roman"/>
        </w:rPr>
        <w:t>117</w:t>
      </w:r>
      <w:r w:rsidR="0093227A" w:rsidRPr="00437093">
        <w:rPr>
          <w:rFonts w:ascii="Times New Roman" w:hAnsi="Times New Roman"/>
        </w:rPr>
        <w:t xml:space="preserve">, como </w:t>
      </w:r>
      <w:r w:rsidR="001F492A" w:rsidRPr="00437093">
        <w:rPr>
          <w:rFonts w:ascii="Times New Roman" w:hAnsi="Times New Roman"/>
        </w:rPr>
        <w:t>Fiscal Substitut</w:t>
      </w:r>
      <w:r w:rsidR="0093227A" w:rsidRPr="00437093">
        <w:rPr>
          <w:rFonts w:ascii="Times New Roman" w:hAnsi="Times New Roman"/>
        </w:rPr>
        <w:t>a do</w:t>
      </w:r>
      <w:r w:rsidR="001F492A" w:rsidRPr="00437093">
        <w:rPr>
          <w:rFonts w:ascii="Times New Roman" w:hAnsi="Times New Roman"/>
        </w:rPr>
        <w:t xml:space="preserve"> Instrumento Equivalente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437093" w:rsidRPr="00437093">
        <w:rPr>
          <w:rFonts w:ascii="Times New Roman" w:hAnsi="Times New Roman"/>
        </w:rPr>
        <w:t>278/201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 xml:space="preserve">, celebrado com a empresa </w:t>
      </w:r>
      <w:r w:rsidR="001F492A" w:rsidRPr="00437093">
        <w:rPr>
          <w:rFonts w:ascii="Times New Roman" w:hAnsi="Times New Roman"/>
        </w:rPr>
        <w:t>NIETO QUADROS E MOLDURAS LTDA</w:t>
      </w:r>
      <w:r w:rsidR="0093227A" w:rsidRPr="00437093">
        <w:rPr>
          <w:rFonts w:ascii="Times New Roman" w:hAnsi="Times New Roman"/>
        </w:rPr>
        <w:t xml:space="preserve">, CNPJ </w:t>
      </w:r>
      <w:r w:rsidR="001F492A" w:rsidRPr="00437093">
        <w:rPr>
          <w:rFonts w:ascii="Times New Roman" w:hAnsi="Times New Roman"/>
        </w:rPr>
        <w:t>91.759.951/0001-02</w:t>
      </w:r>
      <w:r w:rsidR="0093227A" w:rsidRPr="00437093">
        <w:rPr>
          <w:rFonts w:ascii="Times New Roman" w:hAnsi="Times New Roman"/>
        </w:rPr>
        <w:t xml:space="preserve">, para </w:t>
      </w:r>
      <w:r w:rsidR="00D53733" w:rsidRPr="00437093">
        <w:rPr>
          <w:rFonts w:ascii="Times New Roman" w:hAnsi="Times New Roman"/>
        </w:rPr>
        <w:t xml:space="preserve">prestação do serviço de </w:t>
      </w:r>
      <w:proofErr w:type="spellStart"/>
      <w:r w:rsidR="00D53733" w:rsidRPr="00437093">
        <w:rPr>
          <w:rFonts w:ascii="Times New Roman" w:hAnsi="Times New Roman"/>
        </w:rPr>
        <w:t>emolduramento</w:t>
      </w:r>
      <w:proofErr w:type="spellEnd"/>
      <w:r w:rsidR="00D53733" w:rsidRPr="00437093">
        <w:rPr>
          <w:rFonts w:ascii="Times New Roman" w:hAnsi="Times New Roman"/>
        </w:rPr>
        <w:t xml:space="preserve"> de aquarelas</w:t>
      </w:r>
      <w:r w:rsidRPr="00437093">
        <w:rPr>
          <w:rFonts w:ascii="Times New Roman" w:hAnsi="Times New Roman"/>
        </w:rPr>
        <w:t>.</w:t>
      </w:r>
    </w:p>
    <w:p w:rsidR="00E431D4" w:rsidRPr="00437093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437093">
        <w:rPr>
          <w:rFonts w:ascii="Times New Roman" w:hAnsi="Times New Roman"/>
        </w:rPr>
        <w:t>Art. 2° </w:t>
      </w:r>
      <w:r w:rsidR="001F492A" w:rsidRPr="00437093">
        <w:rPr>
          <w:rFonts w:ascii="Times New Roman" w:hAnsi="Times New Roman"/>
        </w:rPr>
        <w:t xml:space="preserve">Designar </w:t>
      </w:r>
      <w:r w:rsidR="0093227A" w:rsidRPr="00437093">
        <w:rPr>
          <w:rFonts w:ascii="Times New Roman" w:hAnsi="Times New Roman"/>
        </w:rPr>
        <w:t xml:space="preserve">a empregada </w:t>
      </w:r>
      <w:r w:rsidR="001F492A" w:rsidRPr="00437093">
        <w:rPr>
          <w:rFonts w:ascii="Times New Roman" w:hAnsi="Times New Roman"/>
        </w:rPr>
        <w:t>Josiane Cristina Bernardi</w:t>
      </w:r>
      <w:r w:rsidR="0093227A" w:rsidRPr="00437093">
        <w:rPr>
          <w:rFonts w:ascii="Times New Roman" w:hAnsi="Times New Roman"/>
        </w:rPr>
        <w:t xml:space="preserve">, matrícula </w:t>
      </w:r>
      <w:r w:rsidR="001F492A" w:rsidRPr="00437093">
        <w:rPr>
          <w:rFonts w:ascii="Times New Roman" w:hAnsi="Times New Roman"/>
        </w:rPr>
        <w:t>47</w:t>
      </w:r>
      <w:r w:rsidR="0093227A" w:rsidRPr="00437093">
        <w:rPr>
          <w:rFonts w:ascii="Times New Roman" w:hAnsi="Times New Roman"/>
        </w:rPr>
        <w:t>, como Gestora do</w:t>
      </w:r>
      <w:r w:rsidR="00C872E1" w:rsidRPr="00437093">
        <w:rPr>
          <w:rFonts w:ascii="Times New Roman" w:hAnsi="Times New Roman"/>
        </w:rPr>
        <w:t xml:space="preserve"> Instrumento Equivalente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437093" w:rsidRPr="00437093">
        <w:rPr>
          <w:rFonts w:ascii="Times New Roman" w:hAnsi="Times New Roman"/>
        </w:rPr>
        <w:t>278/201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>. Em hipótese de férias ou afastamento deste servidor, aquele nomeado substituto, mediante portaria específica</w:t>
      </w:r>
      <w:r w:rsidR="0093227A" w:rsidRPr="0093227A">
        <w:rPr>
          <w:rFonts w:ascii="Times New Roman" w:hAnsi="Times New Roman"/>
        </w:rPr>
        <w:t>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C872E1" w:rsidRDefault="00C872E1" w:rsidP="00E431D4">
      <w:pPr>
        <w:pStyle w:val="Textopadro"/>
        <w:jc w:val="center"/>
        <w:rPr>
          <w:szCs w:val="24"/>
        </w:rPr>
      </w:pPr>
    </w:p>
    <w:p w:rsidR="00E431D4" w:rsidRPr="00C872E1" w:rsidRDefault="00E431D4" w:rsidP="00E431D4">
      <w:pPr>
        <w:pStyle w:val="Textopadro"/>
        <w:jc w:val="center"/>
        <w:rPr>
          <w:szCs w:val="24"/>
        </w:rPr>
      </w:pPr>
      <w:r w:rsidRPr="00C872E1">
        <w:rPr>
          <w:szCs w:val="24"/>
        </w:rPr>
        <w:lastRenderedPageBreak/>
        <w:t xml:space="preserve">Porto Alegre </w:t>
      </w:r>
      <w:r w:rsidR="006817F5" w:rsidRPr="00C872E1">
        <w:rPr>
          <w:szCs w:val="24"/>
        </w:rPr>
        <w:t>–</w:t>
      </w:r>
      <w:r w:rsidRPr="00C872E1">
        <w:rPr>
          <w:szCs w:val="24"/>
        </w:rPr>
        <w:t xml:space="preserve"> RS, </w:t>
      </w:r>
      <w:r w:rsidR="00C872E1" w:rsidRPr="00C872E1">
        <w:rPr>
          <w:szCs w:val="24"/>
        </w:rPr>
        <w:t>11</w:t>
      </w:r>
      <w:r w:rsidRPr="00C872E1">
        <w:rPr>
          <w:szCs w:val="24"/>
        </w:rPr>
        <w:t xml:space="preserve"> de </w:t>
      </w:r>
      <w:r w:rsidR="00C872E1" w:rsidRPr="00C872E1">
        <w:rPr>
          <w:szCs w:val="24"/>
        </w:rPr>
        <w:t>fevereiro</w:t>
      </w:r>
      <w:r w:rsidRPr="00C872E1">
        <w:rPr>
          <w:szCs w:val="24"/>
        </w:rPr>
        <w:t xml:space="preserve"> </w:t>
      </w:r>
      <w:r w:rsidR="00987771" w:rsidRPr="00C872E1">
        <w:rPr>
          <w:szCs w:val="24"/>
        </w:rPr>
        <w:t>de 2019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872E1" w:rsidRDefault="00C872E1" w:rsidP="00E431D4">
      <w:pPr>
        <w:pStyle w:val="Textopadro"/>
        <w:jc w:val="center"/>
        <w:rPr>
          <w:b/>
          <w:szCs w:val="24"/>
        </w:rPr>
      </w:pPr>
    </w:p>
    <w:p w:rsidR="00C872E1" w:rsidRPr="006817F5" w:rsidRDefault="00C872E1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C872E1" w:rsidRDefault="00C872E1" w:rsidP="00DE4B12">
      <w:pPr>
        <w:spacing w:after="200" w:line="276" w:lineRule="auto"/>
        <w:rPr>
          <w:rFonts w:ascii="Times New Roman" w:hAnsi="Times New Roman"/>
        </w:rPr>
      </w:pPr>
    </w:p>
    <w:p w:rsidR="00C872E1" w:rsidRPr="00C872E1" w:rsidRDefault="00C872E1" w:rsidP="00DE4B12">
      <w:pPr>
        <w:spacing w:after="200" w:line="276" w:lineRule="auto"/>
        <w:rPr>
          <w:rFonts w:ascii="Times New Roman" w:hAnsi="Times New Roman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C872E1">
        <w:rPr>
          <w:rFonts w:ascii="Times New Roman" w:hAnsi="Times New Roman"/>
        </w:rPr>
        <w:t xml:space="preserve">Cientes da Portaria Presidencial nº </w:t>
      </w:r>
      <w:r w:rsidR="00C872E1" w:rsidRPr="00C872E1">
        <w:rPr>
          <w:rFonts w:ascii="Times New Roman" w:hAnsi="Times New Roman"/>
        </w:rPr>
        <w:t>022</w:t>
      </w:r>
      <w:r w:rsidRPr="00C872E1">
        <w:rPr>
          <w:rFonts w:ascii="Times New Roman" w:hAnsi="Times New Roman"/>
        </w:rPr>
        <w:t>/201</w:t>
      </w:r>
      <w:r w:rsidR="00987771" w:rsidRPr="00C872E1">
        <w:rPr>
          <w:rFonts w:ascii="Times New Roman" w:hAnsi="Times New Roman"/>
        </w:rPr>
        <w:t>9</w:t>
      </w:r>
      <w:r w:rsidRPr="00C872E1">
        <w:rPr>
          <w:rFonts w:ascii="Times New Roman" w:hAnsi="Times New Roman"/>
        </w:rPr>
        <w:t xml:space="preserve"> a ser publicada no Portal Transparência </w:t>
      </w:r>
      <w:r>
        <w:rPr>
          <w:rFonts w:ascii="Times New Roman" w:hAnsi="Times New Roman"/>
        </w:rPr>
        <w:t>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C87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Lisiane Ferreira Alves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C87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2E1">
              <w:rPr>
                <w:rFonts w:ascii="Times New Roman" w:hAnsi="Times New Roman"/>
                <w:sz w:val="20"/>
                <w:szCs w:val="20"/>
              </w:rPr>
              <w:t>Claudivana Bittencourt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C87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2E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  <w:bookmarkStart w:id="0" w:name="_GoBack"/>
      <w:bookmarkEnd w:id="0"/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AA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AA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492A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37093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0AA2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2E1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5373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671-3A21-4511-9A41-D81AF28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15</cp:revision>
  <cp:lastPrinted>2016-09-05T13:56:00Z</cp:lastPrinted>
  <dcterms:created xsi:type="dcterms:W3CDTF">2018-01-09T12:39:00Z</dcterms:created>
  <dcterms:modified xsi:type="dcterms:W3CDTF">2019-02-11T16:30:00Z</dcterms:modified>
</cp:coreProperties>
</file>