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B6" w:rsidRPr="00ED6DC9" w:rsidRDefault="00D53A39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D6DC9">
        <w:rPr>
          <w:rFonts w:asciiTheme="minorHAnsi" w:hAnsiTheme="minorHAnsi" w:cstheme="minorHAnsi"/>
        </w:rPr>
        <w:t xml:space="preserve">PORTARIA PRESIDENCIAL N° </w:t>
      </w:r>
      <w:r w:rsidR="005B26EC">
        <w:rPr>
          <w:rFonts w:asciiTheme="minorHAnsi" w:hAnsiTheme="minorHAnsi" w:cstheme="minorHAnsi"/>
        </w:rPr>
        <w:t>103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5B26EC">
        <w:rPr>
          <w:rFonts w:asciiTheme="minorHAnsi" w:hAnsiTheme="minorHAnsi" w:cstheme="minorHAnsi"/>
        </w:rPr>
        <w:t>16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CB477C">
        <w:rPr>
          <w:rFonts w:asciiTheme="minorHAnsi" w:hAnsiTheme="minorHAnsi" w:cstheme="minorHAnsi"/>
        </w:rPr>
        <w:t>NOVEMBR</w:t>
      </w:r>
      <w:r w:rsidR="003B23C2">
        <w:rPr>
          <w:rFonts w:asciiTheme="minorHAnsi" w:hAnsiTheme="minorHAnsi" w:cstheme="minorHAnsi"/>
        </w:rPr>
        <w:t>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9E05E7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9E05E7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773021">
        <w:rPr>
          <w:rFonts w:asciiTheme="minorHAnsi" w:hAnsiTheme="minorHAnsi" w:cstheme="minorHAnsi"/>
          <w:sz w:val="22"/>
        </w:rPr>
        <w:t>Contador</w:t>
      </w:r>
      <w:r w:rsidR="00D53A39" w:rsidRPr="00ED6DC9">
        <w:rPr>
          <w:rFonts w:asciiTheme="minorHAnsi" w:hAnsiTheme="minorHAnsi" w:cstheme="minorHAnsi"/>
          <w:sz w:val="22"/>
        </w:rPr>
        <w:t xml:space="preserve">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</w:t>
      </w:r>
      <w:proofErr w:type="gramStart"/>
      <w:r w:rsidRPr="00ED6DC9">
        <w:rPr>
          <w:rFonts w:asciiTheme="minorHAnsi" w:hAnsiTheme="minorHAnsi" w:cstheme="minorHAnsi"/>
          <w:lang w:eastAsia="pt-BR"/>
        </w:rPr>
        <w:t>e</w:t>
      </w:r>
      <w:proofErr w:type="gramEnd"/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9E05E7" w:rsidRDefault="009E05E7">
      <w:pPr>
        <w:jc w:val="both"/>
        <w:rPr>
          <w:rFonts w:asciiTheme="minorHAnsi" w:hAnsiTheme="minorHAnsi" w:cstheme="minorHAnsi"/>
          <w:b/>
        </w:rPr>
      </w:pPr>
    </w:p>
    <w:p w:rsidR="009E05E7" w:rsidRPr="0063447C" w:rsidRDefault="009E05E7" w:rsidP="009E05E7">
      <w:pPr>
        <w:jc w:val="both"/>
        <w:rPr>
          <w:rFonts w:asciiTheme="minorHAnsi" w:hAnsiTheme="minorHAnsi" w:cstheme="minorHAnsi"/>
          <w:szCs w:val="22"/>
        </w:rPr>
      </w:pPr>
      <w:r w:rsidRPr="0063447C">
        <w:rPr>
          <w:rFonts w:asciiTheme="minorHAnsi" w:hAnsiTheme="minorHAnsi" w:cstheme="minorHAnsi"/>
          <w:szCs w:val="22"/>
        </w:rPr>
        <w:t xml:space="preserve">Art. 1º Tornar pública a desistência, a pedido, de </w:t>
      </w:r>
      <w:r w:rsidR="00584E11" w:rsidRPr="009E05E7">
        <w:rPr>
          <w:rFonts w:asciiTheme="minorHAnsi" w:hAnsiTheme="minorHAnsi" w:cstheme="minorHAnsi"/>
        </w:rPr>
        <w:t>LAÍZA SELAU DA SILVA</w:t>
      </w:r>
      <w:r w:rsidRPr="0063447C">
        <w:rPr>
          <w:rFonts w:asciiTheme="minorHAnsi" w:hAnsiTheme="minorHAnsi" w:cstheme="minorHAnsi"/>
          <w:szCs w:val="22"/>
        </w:rPr>
        <w:t>, classificad</w:t>
      </w:r>
      <w:r w:rsidR="00584E11">
        <w:rPr>
          <w:rFonts w:asciiTheme="minorHAnsi" w:hAnsiTheme="minorHAnsi" w:cstheme="minorHAnsi"/>
          <w:szCs w:val="22"/>
        </w:rPr>
        <w:t>a em 3</w:t>
      </w:r>
      <w:r w:rsidRPr="0063447C">
        <w:rPr>
          <w:rFonts w:asciiTheme="minorHAnsi" w:hAnsiTheme="minorHAnsi" w:cstheme="minorHAnsi"/>
          <w:szCs w:val="22"/>
        </w:rPr>
        <w:t xml:space="preserve">º </w:t>
      </w:r>
      <w:r w:rsidRPr="00A71D34">
        <w:rPr>
          <w:rFonts w:asciiTheme="minorHAnsi" w:hAnsiTheme="minorHAnsi" w:cstheme="minorHAnsi"/>
          <w:szCs w:val="22"/>
        </w:rPr>
        <w:t xml:space="preserve">lugar na cota universal para o cargo de </w:t>
      </w:r>
      <w:r w:rsidRPr="00A71D34">
        <w:rPr>
          <w:rFonts w:asciiTheme="minorHAnsi" w:hAnsiTheme="minorHAnsi" w:cstheme="minorHAnsi"/>
        </w:rPr>
        <w:t>Contador</w:t>
      </w:r>
      <w:r w:rsidR="00584E11" w:rsidRPr="00A71D34">
        <w:rPr>
          <w:rFonts w:asciiTheme="minorHAnsi" w:hAnsiTheme="minorHAnsi" w:cstheme="minorHAnsi"/>
        </w:rPr>
        <w:t>a</w:t>
      </w:r>
      <w:r w:rsidRPr="00A71D34">
        <w:rPr>
          <w:rFonts w:asciiTheme="minorHAnsi" w:hAnsiTheme="minorHAnsi" w:cstheme="minorHAnsi"/>
        </w:rPr>
        <w:t xml:space="preserve">– Porto Alegre, </w:t>
      </w:r>
      <w:r w:rsidRPr="00A71D34">
        <w:rPr>
          <w:rFonts w:asciiTheme="minorHAnsi" w:hAnsiTheme="minorHAnsi" w:cstheme="minorHAnsi"/>
          <w:szCs w:val="22"/>
        </w:rPr>
        <w:t xml:space="preserve">nomeado pela Portaria nº </w:t>
      </w:r>
      <w:r w:rsidR="00A71D34" w:rsidRPr="00A71D34">
        <w:rPr>
          <w:rFonts w:asciiTheme="minorHAnsi" w:hAnsiTheme="minorHAnsi" w:cstheme="minorHAnsi"/>
          <w:szCs w:val="22"/>
        </w:rPr>
        <w:t>100</w:t>
      </w:r>
      <w:r w:rsidRPr="00A71D34">
        <w:rPr>
          <w:rFonts w:asciiTheme="minorHAnsi" w:hAnsiTheme="minorHAnsi" w:cstheme="minorHAnsi"/>
          <w:szCs w:val="22"/>
        </w:rPr>
        <w:t xml:space="preserve">, de </w:t>
      </w:r>
      <w:r w:rsidR="00A71D34" w:rsidRPr="00A71D34">
        <w:rPr>
          <w:rFonts w:asciiTheme="minorHAnsi" w:hAnsiTheme="minorHAnsi" w:cstheme="minorHAnsi"/>
          <w:szCs w:val="22"/>
        </w:rPr>
        <w:t>09</w:t>
      </w:r>
      <w:r w:rsidRPr="00A71D34">
        <w:rPr>
          <w:rFonts w:asciiTheme="minorHAnsi" w:hAnsiTheme="minorHAnsi" w:cstheme="minorHAnsi"/>
          <w:szCs w:val="22"/>
        </w:rPr>
        <w:t xml:space="preserve"> de novembro de 2022.</w:t>
      </w:r>
    </w:p>
    <w:p w:rsidR="005D57DC" w:rsidRDefault="005D57DC">
      <w:pPr>
        <w:jc w:val="both"/>
        <w:rPr>
          <w:rFonts w:asciiTheme="minorHAnsi" w:hAnsiTheme="minorHAnsi" w:cstheme="minorHAnsi"/>
          <w:b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 xml:space="preserve">Nomear, para o cargo de </w:t>
      </w:r>
      <w:r w:rsidR="00773021">
        <w:rPr>
          <w:rFonts w:asciiTheme="minorHAnsi" w:hAnsiTheme="minorHAnsi" w:cstheme="minorHAnsi"/>
        </w:rPr>
        <w:t>Contador</w:t>
      </w:r>
      <w:r w:rsidR="009E05E7">
        <w:rPr>
          <w:rFonts w:asciiTheme="minorHAnsi" w:hAnsiTheme="minorHAnsi" w:cstheme="minorHAnsi"/>
        </w:rPr>
        <w:t>a</w:t>
      </w:r>
      <w:r w:rsidR="004106E3">
        <w:rPr>
          <w:rFonts w:asciiTheme="minorHAnsi" w:hAnsiTheme="minorHAnsi" w:cstheme="minorHAnsi"/>
        </w:rPr>
        <w:t>,</w:t>
      </w:r>
      <w:r w:rsidRPr="00ED6DC9">
        <w:rPr>
          <w:rFonts w:asciiTheme="minorHAnsi" w:hAnsiTheme="minorHAnsi" w:cstheme="minorHAnsi"/>
        </w:rPr>
        <w:t xml:space="preserve"> </w:t>
      </w:r>
      <w:r w:rsidR="00584E11" w:rsidRPr="00584E11">
        <w:rPr>
          <w:rFonts w:asciiTheme="minorHAnsi" w:hAnsiTheme="minorHAnsi" w:cstheme="minorHAnsi"/>
        </w:rPr>
        <w:t>BRUNA CARDOSO BITENCOURT</w:t>
      </w:r>
      <w:r w:rsidRPr="00ED6DC9">
        <w:rPr>
          <w:rFonts w:asciiTheme="minorHAnsi" w:hAnsiTheme="minorHAnsi" w:cstheme="minorHAnsi"/>
        </w:rPr>
        <w:t>, classificad</w:t>
      </w:r>
      <w:r w:rsidR="009E05E7">
        <w:rPr>
          <w:rFonts w:asciiTheme="minorHAnsi" w:hAnsiTheme="minorHAnsi" w:cstheme="minorHAnsi"/>
        </w:rPr>
        <w:t>a</w:t>
      </w:r>
      <w:r w:rsidRPr="00ED6DC9">
        <w:rPr>
          <w:rFonts w:asciiTheme="minorHAnsi" w:hAnsiTheme="minorHAnsi" w:cstheme="minorHAnsi"/>
        </w:rPr>
        <w:t xml:space="preserve"> em </w:t>
      </w:r>
      <w:r w:rsidR="00584E11">
        <w:rPr>
          <w:rFonts w:asciiTheme="minorHAnsi" w:hAnsiTheme="minorHAnsi" w:cstheme="minorHAnsi"/>
        </w:rPr>
        <w:t>4</w:t>
      </w:r>
      <w:r w:rsidRPr="00ED6DC9">
        <w:rPr>
          <w:rFonts w:asciiTheme="minorHAnsi" w:hAnsiTheme="minorHAnsi" w:cstheme="minorHAnsi"/>
        </w:rPr>
        <w:t>º lugar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7470B6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3</w:t>
      </w:r>
      <w:r w:rsidR="00ED6DC9">
        <w:rPr>
          <w:rFonts w:asciiTheme="minorHAnsi" w:hAnsiTheme="minorHAnsi" w:cstheme="minorHAnsi"/>
        </w:rPr>
        <w:t>º</w:t>
      </w:r>
      <w:r w:rsidR="009E05E7">
        <w:rPr>
          <w:rFonts w:asciiTheme="minorHAnsi" w:hAnsiTheme="minorHAnsi" w:cstheme="minorHAnsi"/>
        </w:rPr>
        <w:t xml:space="preserve"> A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9E05E7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nomead</w:t>
      </w:r>
      <w:r w:rsidR="009E05E7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4106E3">
        <w:rPr>
          <w:rFonts w:asciiTheme="minorHAnsi" w:hAnsiTheme="minorHAnsi" w:cstheme="minorHAnsi"/>
        </w:rPr>
        <w:t>á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</w:t>
      </w:r>
      <w:proofErr w:type="gramStart"/>
      <w:r w:rsidR="00BE5124" w:rsidRPr="00ED6DC9">
        <w:rPr>
          <w:rFonts w:asciiTheme="minorHAnsi" w:hAnsiTheme="minorHAnsi" w:cstheme="minorHAnsi"/>
        </w:rPr>
        <w:t>contados da data de publicação</w:t>
      </w:r>
      <w:r>
        <w:rPr>
          <w:rFonts w:asciiTheme="minorHAnsi" w:hAnsiTheme="minorHAnsi" w:cstheme="minorHAnsi"/>
        </w:rPr>
        <w:t xml:space="preserve"> desta portaria</w:t>
      </w:r>
      <w:r w:rsidR="009E05E7">
        <w:rPr>
          <w:rFonts w:asciiTheme="minorHAnsi" w:hAnsiTheme="minorHAnsi" w:cstheme="minorHAnsi"/>
        </w:rPr>
        <w:t>, munida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</w:t>
      </w:r>
      <w:proofErr w:type="gramEnd"/>
      <w:r w:rsidR="00BE5124" w:rsidRPr="00ED6DC9">
        <w:rPr>
          <w:rFonts w:asciiTheme="minorHAnsi" w:hAnsiTheme="minorHAnsi" w:cstheme="minorHAnsi"/>
        </w:rPr>
        <w:t>.</w:t>
      </w:r>
    </w:p>
    <w:p w:rsidR="00773021" w:rsidRPr="00ED6DC9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Art.4</w:t>
      </w:r>
      <w:r w:rsidR="00773021">
        <w:rPr>
          <w:rFonts w:asciiTheme="minorHAnsi" w:hAnsiTheme="minorHAnsi" w:cstheme="minorHAnsi"/>
        </w:rPr>
        <w:t xml:space="preserve">º O prazo para início de exercício é de </w:t>
      </w:r>
      <w:proofErr w:type="gramStart"/>
      <w:r w:rsidR="00773021">
        <w:rPr>
          <w:rFonts w:asciiTheme="minorHAnsi" w:hAnsiTheme="minorHAnsi" w:cstheme="minorHAnsi"/>
        </w:rPr>
        <w:t>5</w:t>
      </w:r>
      <w:proofErr w:type="gramEnd"/>
      <w:r w:rsidR="00773021">
        <w:rPr>
          <w:rFonts w:asciiTheme="minorHAnsi" w:hAnsiTheme="minorHAnsi" w:cstheme="minorHAnsi"/>
        </w:rPr>
        <w:t xml:space="preserve"> dias, contados a partir da data da posse.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5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5B26EC">
        <w:rPr>
          <w:rFonts w:asciiTheme="minorHAnsi" w:hAnsiTheme="minorHAnsi" w:cstheme="minorHAnsi"/>
          <w:szCs w:val="24"/>
        </w:rPr>
        <w:t>16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773021">
        <w:rPr>
          <w:rFonts w:asciiTheme="minorHAnsi" w:hAnsiTheme="minorHAnsi" w:cstheme="minorHAnsi"/>
          <w:szCs w:val="24"/>
        </w:rPr>
        <w:t>novembr</w:t>
      </w:r>
      <w:r w:rsidR="003B23C2">
        <w:rPr>
          <w:rFonts w:asciiTheme="minorHAnsi" w:hAnsiTheme="minorHAnsi" w:cstheme="minorHAnsi"/>
          <w:szCs w:val="24"/>
        </w:rPr>
        <w:t>o</w:t>
      </w:r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773021" w:rsidRPr="00ED6DC9" w:rsidRDefault="0077302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5B26EC" w:rsidRPr="00ED6DC9" w:rsidRDefault="005B26EC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7"/>
      <w:footerReference w:type="first" r:id="rId8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7734B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734B5">
      <w:rPr>
        <w:rFonts w:ascii="DaxCondensed" w:hAnsi="DaxCondensed" w:cs="Arial"/>
        <w:noProof/>
        <w:color w:val="2C778C"/>
        <w:sz w:val="20"/>
        <w:szCs w:val="20"/>
      </w:rPr>
      <w:t>1</w:t>
    </w:r>
    <w:proofErr w:type="gramStart"/>
    <w:r>
      <w:rPr>
        <w:rFonts w:ascii="DaxCondensed" w:hAnsi="DaxCondensed" w:cs="Arial"/>
        <w:color w:val="2C778C"/>
        <w:sz w:val="20"/>
        <w:szCs w:val="20"/>
      </w:rPr>
      <w:fldChar w:fldCharType="end"/>
    </w:r>
    <w:proofErr w:type="gramEnd"/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A1EBE"/>
    <w:rsid w:val="002A6C07"/>
    <w:rsid w:val="002E54D5"/>
    <w:rsid w:val="003170AE"/>
    <w:rsid w:val="00323349"/>
    <w:rsid w:val="003B23C2"/>
    <w:rsid w:val="004106E3"/>
    <w:rsid w:val="004163E1"/>
    <w:rsid w:val="00451682"/>
    <w:rsid w:val="00501D9C"/>
    <w:rsid w:val="005074AC"/>
    <w:rsid w:val="00584E11"/>
    <w:rsid w:val="005B26EC"/>
    <w:rsid w:val="005D57DC"/>
    <w:rsid w:val="006C71A6"/>
    <w:rsid w:val="006F72B5"/>
    <w:rsid w:val="007470B6"/>
    <w:rsid w:val="00773021"/>
    <w:rsid w:val="007734B5"/>
    <w:rsid w:val="00777E21"/>
    <w:rsid w:val="007B625E"/>
    <w:rsid w:val="008E2D69"/>
    <w:rsid w:val="00935490"/>
    <w:rsid w:val="009866C1"/>
    <w:rsid w:val="009B7FE6"/>
    <w:rsid w:val="009E05E7"/>
    <w:rsid w:val="00A71D34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2022-11-16T12:22:00Z</cp:lastPrinted>
  <dcterms:created xsi:type="dcterms:W3CDTF">2022-11-22T16:34:00Z</dcterms:created>
  <dcterms:modified xsi:type="dcterms:W3CDTF">2022-11-22T16:34:00Z</dcterms:modified>
</cp:coreProperties>
</file>