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383675" w14:textId="77777777" w:rsidR="00A26834" w:rsidRPr="006F413F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</w:rPr>
      </w:pPr>
    </w:p>
    <w:p w14:paraId="738E14DF" w14:textId="77777777" w:rsidR="00A26834" w:rsidRPr="00937963" w:rsidRDefault="00A26834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</w:p>
    <w:p w14:paraId="0F5590C0" w14:textId="2EBC5BA7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jc w:val="center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 xml:space="preserve">PORTARIA </w:t>
      </w:r>
      <w:r w:rsidR="00D664B0" w:rsidRPr="00937963">
        <w:rPr>
          <w:rFonts w:cstheme="minorHAnsi"/>
          <w:b/>
          <w:sz w:val="24"/>
        </w:rPr>
        <w:t xml:space="preserve">PRESIDENCIAL </w:t>
      </w:r>
      <w:r w:rsidR="0082385B" w:rsidRPr="00937963">
        <w:rPr>
          <w:rFonts w:cstheme="minorHAnsi"/>
          <w:b/>
          <w:sz w:val="24"/>
        </w:rPr>
        <w:t>Nº</w:t>
      </w:r>
      <w:r w:rsidR="0006006B" w:rsidRPr="00937963">
        <w:rPr>
          <w:rFonts w:cstheme="minorHAnsi"/>
          <w:b/>
          <w:sz w:val="24"/>
        </w:rPr>
        <w:t xml:space="preserve"> </w:t>
      </w:r>
      <w:r w:rsidR="009F6F1E">
        <w:rPr>
          <w:rFonts w:cstheme="minorHAnsi"/>
          <w:b/>
          <w:sz w:val="24"/>
        </w:rPr>
        <w:t>049</w:t>
      </w:r>
      <w:r w:rsidR="00AC0734" w:rsidRPr="00937963">
        <w:rPr>
          <w:rFonts w:cstheme="minorHAnsi"/>
          <w:b/>
          <w:sz w:val="24"/>
        </w:rPr>
        <w:t>,</w:t>
      </w:r>
      <w:r w:rsidR="00D20036" w:rsidRPr="00937963">
        <w:rPr>
          <w:rFonts w:cstheme="minorHAnsi"/>
          <w:b/>
          <w:sz w:val="24"/>
        </w:rPr>
        <w:t xml:space="preserve"> </w:t>
      </w:r>
      <w:r w:rsidRPr="00937963">
        <w:rPr>
          <w:rFonts w:cstheme="minorHAnsi"/>
          <w:b/>
          <w:sz w:val="24"/>
        </w:rPr>
        <w:t xml:space="preserve">DE </w:t>
      </w:r>
      <w:r w:rsidR="009F6F1E">
        <w:rPr>
          <w:rFonts w:cstheme="minorHAnsi"/>
          <w:b/>
          <w:sz w:val="24"/>
        </w:rPr>
        <w:t>12</w:t>
      </w:r>
      <w:r w:rsidR="009D3F13">
        <w:rPr>
          <w:rFonts w:cstheme="minorHAnsi"/>
          <w:b/>
          <w:sz w:val="24"/>
        </w:rPr>
        <w:t xml:space="preserve"> </w:t>
      </w:r>
      <w:r w:rsidR="00EB47C9" w:rsidRPr="00937963">
        <w:rPr>
          <w:rFonts w:cstheme="minorHAnsi"/>
          <w:b/>
          <w:sz w:val="24"/>
        </w:rPr>
        <w:t xml:space="preserve">DE </w:t>
      </w:r>
      <w:r w:rsidR="006821DD">
        <w:rPr>
          <w:rFonts w:cstheme="minorHAnsi"/>
          <w:b/>
          <w:sz w:val="24"/>
        </w:rPr>
        <w:t xml:space="preserve">JUNHO </w:t>
      </w:r>
      <w:r w:rsidRPr="00937963">
        <w:rPr>
          <w:rFonts w:cstheme="minorHAnsi"/>
          <w:b/>
          <w:sz w:val="24"/>
        </w:rPr>
        <w:t xml:space="preserve">DE </w:t>
      </w:r>
      <w:r w:rsidR="00A26834" w:rsidRPr="00937963">
        <w:rPr>
          <w:rFonts w:cstheme="minorHAnsi"/>
          <w:b/>
          <w:sz w:val="24"/>
        </w:rPr>
        <w:t>20</w:t>
      </w:r>
      <w:r w:rsidR="00937963" w:rsidRPr="00937963">
        <w:rPr>
          <w:rFonts w:cstheme="minorHAnsi"/>
          <w:b/>
          <w:sz w:val="24"/>
        </w:rPr>
        <w:t>21</w:t>
      </w:r>
      <w:r w:rsidRPr="00937963">
        <w:rPr>
          <w:rFonts w:cstheme="minorHAnsi"/>
          <w:b/>
          <w:sz w:val="24"/>
        </w:rPr>
        <w:t>.</w:t>
      </w:r>
    </w:p>
    <w:p w14:paraId="609ED211" w14:textId="77777777" w:rsidR="00186483" w:rsidRPr="00937963" w:rsidRDefault="00186483" w:rsidP="00D664B0">
      <w:pPr>
        <w:tabs>
          <w:tab w:val="center" w:pos="4252"/>
          <w:tab w:val="left" w:pos="5355"/>
        </w:tabs>
        <w:spacing w:after="120" w:line="240" w:lineRule="auto"/>
        <w:rPr>
          <w:rFonts w:cstheme="minorHAnsi"/>
          <w:sz w:val="24"/>
        </w:rPr>
      </w:pPr>
    </w:p>
    <w:p w14:paraId="30CA29C6" w14:textId="7A27D2ED" w:rsidR="00C35410" w:rsidRPr="00937963" w:rsidRDefault="00C35410" w:rsidP="00937963">
      <w:pPr>
        <w:tabs>
          <w:tab w:val="center" w:pos="4252"/>
          <w:tab w:val="left" w:pos="5355"/>
        </w:tabs>
        <w:spacing w:after="120" w:line="240" w:lineRule="auto"/>
        <w:ind w:left="5355"/>
        <w:jc w:val="both"/>
        <w:rPr>
          <w:rFonts w:cstheme="minorHAnsi"/>
        </w:rPr>
      </w:pPr>
      <w:r w:rsidRPr="00937963">
        <w:rPr>
          <w:rFonts w:cstheme="minorHAnsi"/>
        </w:rPr>
        <w:t>Institui G</w:t>
      </w:r>
      <w:r w:rsidR="00A26834" w:rsidRPr="00937963">
        <w:rPr>
          <w:rFonts w:cstheme="minorHAnsi"/>
        </w:rPr>
        <w:t xml:space="preserve">rupo de Trabalho </w:t>
      </w:r>
      <w:r w:rsidR="009D3F13">
        <w:rPr>
          <w:rFonts w:cstheme="minorHAnsi"/>
        </w:rPr>
        <w:t>– GT</w:t>
      </w:r>
      <w:r w:rsidR="006821DD">
        <w:rPr>
          <w:rFonts w:cstheme="minorHAnsi"/>
        </w:rPr>
        <w:t xml:space="preserve"> </w:t>
      </w:r>
      <w:r w:rsidR="00CE18EE">
        <w:rPr>
          <w:rFonts w:cstheme="minorHAnsi"/>
        </w:rPr>
        <w:t>ATHIS</w:t>
      </w:r>
      <w:r w:rsidR="00936B52" w:rsidRPr="00937963">
        <w:rPr>
          <w:rFonts w:cstheme="minorHAnsi"/>
        </w:rPr>
        <w:t xml:space="preserve">, </w:t>
      </w:r>
      <w:r w:rsidR="00CC3E4E" w:rsidRPr="00937963">
        <w:rPr>
          <w:rFonts w:cstheme="minorHAnsi"/>
        </w:rPr>
        <w:t>conforme estabelece a Portaria Normativa nº 003/2021</w:t>
      </w:r>
      <w:r w:rsidRPr="00937963">
        <w:rPr>
          <w:rFonts w:cstheme="minorHAnsi"/>
        </w:rPr>
        <w:t>.</w:t>
      </w:r>
    </w:p>
    <w:p w14:paraId="3D3ABF48" w14:textId="77777777" w:rsidR="00C35410" w:rsidRPr="00937963" w:rsidRDefault="00C35410" w:rsidP="00D664B0">
      <w:pPr>
        <w:tabs>
          <w:tab w:val="center" w:pos="4252"/>
          <w:tab w:val="left" w:pos="5355"/>
        </w:tabs>
        <w:spacing w:after="120" w:line="240" w:lineRule="auto"/>
        <w:ind w:left="4536"/>
        <w:jc w:val="both"/>
        <w:rPr>
          <w:rFonts w:cstheme="minorHAnsi"/>
          <w:sz w:val="24"/>
        </w:rPr>
      </w:pPr>
    </w:p>
    <w:p w14:paraId="78CD6057" w14:textId="30517EBD" w:rsidR="00936B52" w:rsidRPr="00937963" w:rsidRDefault="001F762C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Considerando </w:t>
      </w:r>
      <w:r w:rsidR="00CC3E4E" w:rsidRPr="00937963">
        <w:rPr>
          <w:rFonts w:cstheme="minorHAnsi"/>
          <w:sz w:val="24"/>
        </w:rPr>
        <w:t xml:space="preserve">a Deliberação Plenária </w:t>
      </w:r>
      <w:r w:rsidR="00F62922" w:rsidRPr="00937963">
        <w:rPr>
          <w:rFonts w:cstheme="minorHAnsi"/>
          <w:sz w:val="24"/>
        </w:rPr>
        <w:t xml:space="preserve">DPO-RS nº </w:t>
      </w:r>
      <w:r w:rsidR="00936B52" w:rsidRPr="00937963">
        <w:rPr>
          <w:rFonts w:cstheme="minorHAnsi"/>
          <w:sz w:val="24"/>
        </w:rPr>
        <w:t>12</w:t>
      </w:r>
      <w:r w:rsidR="006821DD">
        <w:rPr>
          <w:rFonts w:cstheme="minorHAnsi"/>
          <w:sz w:val="24"/>
        </w:rPr>
        <w:t>82</w:t>
      </w:r>
      <w:r w:rsidR="00936B52" w:rsidRPr="00937963">
        <w:rPr>
          <w:rFonts w:cstheme="minorHAnsi"/>
          <w:sz w:val="24"/>
        </w:rPr>
        <w:t>/2021 que homologou o Calendário Geral do CAU/RS para 2021, que prevê, dentre outras reuniões e eventos, a realização de</w:t>
      </w:r>
      <w:r w:rsidR="007A35E3">
        <w:rPr>
          <w:rFonts w:cstheme="minorHAnsi"/>
          <w:sz w:val="24"/>
        </w:rPr>
        <w:t xml:space="preserve"> </w:t>
      </w:r>
      <w:proofErr w:type="spellStart"/>
      <w:r w:rsidR="007A35E3">
        <w:rPr>
          <w:rFonts w:cstheme="minorHAnsi"/>
          <w:sz w:val="24"/>
        </w:rPr>
        <w:t>Web</w:t>
      </w:r>
      <w:r w:rsidR="006821DD" w:rsidRPr="006821DD">
        <w:rPr>
          <w:rFonts w:cstheme="minorHAnsi"/>
          <w:sz w:val="24"/>
        </w:rPr>
        <w:t>nário</w:t>
      </w:r>
      <w:proofErr w:type="spellEnd"/>
      <w:r w:rsidR="006821DD" w:rsidRPr="006821DD">
        <w:rPr>
          <w:rFonts w:cstheme="minorHAnsi"/>
          <w:sz w:val="24"/>
        </w:rPr>
        <w:t xml:space="preserve"> Regional </w:t>
      </w:r>
      <w:r w:rsidR="00CE18EE">
        <w:rPr>
          <w:rFonts w:cstheme="minorHAnsi"/>
          <w:sz w:val="24"/>
        </w:rPr>
        <w:t>Caxias do Sul</w:t>
      </w:r>
      <w:r w:rsidR="00FF5A78">
        <w:rPr>
          <w:rFonts w:cstheme="minorHAnsi"/>
          <w:sz w:val="24"/>
        </w:rPr>
        <w:t xml:space="preserve">, que terá como </w:t>
      </w:r>
      <w:r w:rsidR="006821DD" w:rsidRPr="006821DD">
        <w:rPr>
          <w:rFonts w:cstheme="minorHAnsi"/>
          <w:sz w:val="24"/>
        </w:rPr>
        <w:t>Temática Central</w:t>
      </w:r>
      <w:r w:rsidR="00FF5A78">
        <w:rPr>
          <w:rFonts w:cstheme="minorHAnsi"/>
          <w:sz w:val="24"/>
        </w:rPr>
        <w:t xml:space="preserve">, </w:t>
      </w:r>
      <w:r w:rsidR="00CE18EE">
        <w:rPr>
          <w:rFonts w:cstheme="minorHAnsi"/>
          <w:sz w:val="24"/>
        </w:rPr>
        <w:t>Habitação e Saúde</w:t>
      </w:r>
      <w:r w:rsidR="00936B52" w:rsidRPr="00937963">
        <w:rPr>
          <w:rFonts w:cstheme="minorHAnsi"/>
          <w:sz w:val="24"/>
        </w:rPr>
        <w:t>;</w:t>
      </w:r>
    </w:p>
    <w:p w14:paraId="0600E631" w14:textId="77777777" w:rsidR="00FF5A78" w:rsidRDefault="00FF5A78" w:rsidP="00FF5A78">
      <w:pPr>
        <w:pStyle w:val="Default"/>
        <w:rPr>
          <w:rFonts w:cstheme="minorHAnsi"/>
        </w:rPr>
      </w:pPr>
    </w:p>
    <w:p w14:paraId="2E948D5D" w14:textId="40C3211D" w:rsidR="00FF5A78" w:rsidRDefault="00FF5A78" w:rsidP="00FF5A78">
      <w:pPr>
        <w:pStyle w:val="Default"/>
        <w:rPr>
          <w:rFonts w:cstheme="minorHAnsi"/>
        </w:rPr>
      </w:pPr>
      <w:r>
        <w:rPr>
          <w:rFonts w:cstheme="minorHAnsi"/>
        </w:rPr>
        <w:t xml:space="preserve">Considerando ainda, a previsão de inauguração do Escritório Regional de </w:t>
      </w:r>
      <w:r w:rsidR="00CE18EE">
        <w:rPr>
          <w:rFonts w:cstheme="minorHAnsi"/>
        </w:rPr>
        <w:t>Caxias do Sul</w:t>
      </w:r>
      <w:r>
        <w:rPr>
          <w:rFonts w:cstheme="minorHAnsi"/>
        </w:rPr>
        <w:t xml:space="preserve">, para o dia </w:t>
      </w:r>
      <w:r w:rsidR="00CE18EE">
        <w:rPr>
          <w:rFonts w:cstheme="minorHAnsi"/>
        </w:rPr>
        <w:t>28</w:t>
      </w:r>
      <w:r w:rsidRPr="00FF5A78">
        <w:rPr>
          <w:rFonts w:cstheme="minorHAnsi"/>
        </w:rPr>
        <w:t xml:space="preserve"> de </w:t>
      </w:r>
      <w:r w:rsidR="00CE18EE">
        <w:rPr>
          <w:rFonts w:cstheme="minorHAnsi"/>
        </w:rPr>
        <w:t xml:space="preserve">outubro </w:t>
      </w:r>
      <w:r>
        <w:rPr>
          <w:rFonts w:cstheme="minorHAnsi"/>
        </w:rPr>
        <w:t>de 2021;</w:t>
      </w:r>
    </w:p>
    <w:p w14:paraId="4385F7FB" w14:textId="13FFE3FB" w:rsidR="00FF5A78" w:rsidRDefault="00FF5A78" w:rsidP="00FF5A78">
      <w:pPr>
        <w:pStyle w:val="Default"/>
        <w:rPr>
          <w:rFonts w:cstheme="minorHAnsi"/>
        </w:rPr>
      </w:pPr>
      <w:r>
        <w:rPr>
          <w:rFonts w:cstheme="minorHAnsi"/>
        </w:rPr>
        <w:t xml:space="preserve"> </w:t>
      </w:r>
    </w:p>
    <w:p w14:paraId="21BB7C84" w14:textId="17BD113A" w:rsidR="00F8218D" w:rsidRDefault="00936B52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Considerando a necessidade de atender ao que estabelece a Portaria Normativa nº 003/2021, que dispõe sobre o desenvolvimento e organização dos eventos do CAU/RS</w:t>
      </w:r>
      <w:r w:rsidR="0020682B" w:rsidRPr="00937963">
        <w:rPr>
          <w:rFonts w:cstheme="minorHAnsi"/>
          <w:sz w:val="24"/>
        </w:rPr>
        <w:t>;</w:t>
      </w:r>
    </w:p>
    <w:p w14:paraId="6B8B9767" w14:textId="77777777" w:rsidR="00FF5A78" w:rsidRPr="00937963" w:rsidRDefault="00FF5A78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5DEB29F3" w14:textId="180AF4EF" w:rsidR="00865827" w:rsidRDefault="0086582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b/>
          <w:sz w:val="24"/>
        </w:rPr>
      </w:pPr>
      <w:r w:rsidRPr="00937963">
        <w:rPr>
          <w:rFonts w:cstheme="minorHAnsi"/>
          <w:b/>
          <w:sz w:val="24"/>
        </w:rPr>
        <w:t>RESOLVE:</w:t>
      </w:r>
    </w:p>
    <w:p w14:paraId="647DEFA1" w14:textId="77777777" w:rsidR="003E68A3" w:rsidRPr="00937963" w:rsidRDefault="003E68A3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b/>
          <w:sz w:val="24"/>
        </w:rPr>
      </w:pPr>
    </w:p>
    <w:p w14:paraId="16FA7446" w14:textId="1098EC88" w:rsidR="00865827" w:rsidRDefault="0086582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1º Institui</w:t>
      </w:r>
      <w:r w:rsidR="00DB2E8D" w:rsidRPr="00937963">
        <w:rPr>
          <w:rFonts w:cstheme="minorHAnsi"/>
          <w:sz w:val="24"/>
        </w:rPr>
        <w:t>r</w:t>
      </w:r>
      <w:r w:rsidRPr="00937963">
        <w:rPr>
          <w:rFonts w:cstheme="minorHAnsi"/>
          <w:sz w:val="24"/>
        </w:rPr>
        <w:t xml:space="preserve"> </w:t>
      </w:r>
      <w:r w:rsidR="00936B52" w:rsidRPr="00937963">
        <w:rPr>
          <w:rFonts w:cstheme="minorHAnsi"/>
          <w:sz w:val="24"/>
        </w:rPr>
        <w:t xml:space="preserve">o </w:t>
      </w:r>
      <w:r w:rsidRPr="00937963">
        <w:rPr>
          <w:rFonts w:cstheme="minorHAnsi"/>
          <w:sz w:val="24"/>
        </w:rPr>
        <w:t xml:space="preserve">Grupo de Trabalho </w:t>
      </w:r>
      <w:r w:rsidR="00936B52" w:rsidRPr="00937963">
        <w:rPr>
          <w:rFonts w:cstheme="minorHAnsi"/>
          <w:sz w:val="24"/>
        </w:rPr>
        <w:t>– “</w:t>
      </w:r>
      <w:r w:rsidR="008D7A17">
        <w:rPr>
          <w:rFonts w:cstheme="minorHAnsi"/>
          <w:b/>
          <w:sz w:val="24"/>
        </w:rPr>
        <w:t xml:space="preserve">GT </w:t>
      </w:r>
      <w:r w:rsidR="00CE18EE">
        <w:rPr>
          <w:rFonts w:cstheme="minorHAnsi"/>
          <w:b/>
          <w:sz w:val="24"/>
        </w:rPr>
        <w:t>ATHIS</w:t>
      </w:r>
      <w:r w:rsidR="00936B52" w:rsidRPr="00937963">
        <w:rPr>
          <w:rFonts w:cstheme="minorHAnsi"/>
          <w:sz w:val="24"/>
        </w:rPr>
        <w:t xml:space="preserve">” </w:t>
      </w:r>
      <w:r w:rsidRPr="00937963">
        <w:rPr>
          <w:rFonts w:cstheme="minorHAnsi"/>
          <w:sz w:val="24"/>
        </w:rPr>
        <w:t xml:space="preserve">para </w:t>
      </w:r>
      <w:r w:rsidR="00936B52" w:rsidRPr="00937963">
        <w:rPr>
          <w:rFonts w:cstheme="minorHAnsi"/>
          <w:sz w:val="24"/>
        </w:rPr>
        <w:t xml:space="preserve">atuar </w:t>
      </w:r>
      <w:r w:rsidR="00DB2E8D" w:rsidRPr="00937963">
        <w:rPr>
          <w:rFonts w:cstheme="minorHAnsi"/>
          <w:sz w:val="24"/>
        </w:rPr>
        <w:t xml:space="preserve">no desenvolvimento </w:t>
      </w:r>
      <w:r w:rsidR="00FF5A78">
        <w:rPr>
          <w:rFonts w:cstheme="minorHAnsi"/>
          <w:sz w:val="24"/>
        </w:rPr>
        <w:t xml:space="preserve">e concepção do </w:t>
      </w:r>
      <w:proofErr w:type="spellStart"/>
      <w:r w:rsidR="00FF5A78">
        <w:rPr>
          <w:rFonts w:cstheme="minorHAnsi"/>
          <w:sz w:val="24"/>
        </w:rPr>
        <w:t>Web</w:t>
      </w:r>
      <w:r w:rsidR="00936B52" w:rsidRPr="00937963">
        <w:rPr>
          <w:rFonts w:cstheme="minorHAnsi"/>
          <w:sz w:val="24"/>
        </w:rPr>
        <w:t>nário</w:t>
      </w:r>
      <w:proofErr w:type="spellEnd"/>
      <w:r w:rsidR="00936B52" w:rsidRPr="00937963">
        <w:rPr>
          <w:rFonts w:cstheme="minorHAnsi"/>
          <w:sz w:val="24"/>
        </w:rPr>
        <w:t xml:space="preserve"> </w:t>
      </w:r>
      <w:r w:rsidR="00542A19">
        <w:rPr>
          <w:rFonts w:cstheme="minorHAnsi"/>
          <w:sz w:val="24"/>
        </w:rPr>
        <w:t xml:space="preserve">Regional de </w:t>
      </w:r>
      <w:r w:rsidR="00CE18EE">
        <w:rPr>
          <w:rFonts w:cstheme="minorHAnsi"/>
          <w:sz w:val="24"/>
        </w:rPr>
        <w:t>Caxias do Sul</w:t>
      </w:r>
      <w:r w:rsidR="00936B52" w:rsidRPr="00937963">
        <w:rPr>
          <w:rFonts w:cstheme="minorHAnsi"/>
          <w:sz w:val="24"/>
        </w:rPr>
        <w:t xml:space="preserve">, a ocorrer no dia </w:t>
      </w:r>
      <w:r w:rsidR="00CE18EE">
        <w:rPr>
          <w:rFonts w:cstheme="minorHAnsi"/>
          <w:sz w:val="24"/>
        </w:rPr>
        <w:t xml:space="preserve">28 </w:t>
      </w:r>
      <w:r w:rsidR="00936B52" w:rsidRPr="00937963">
        <w:rPr>
          <w:rFonts w:cstheme="minorHAnsi"/>
          <w:sz w:val="24"/>
        </w:rPr>
        <w:t xml:space="preserve">de </w:t>
      </w:r>
      <w:r w:rsidR="00CE18EE">
        <w:rPr>
          <w:rFonts w:cstheme="minorHAnsi"/>
          <w:sz w:val="24"/>
        </w:rPr>
        <w:t>outubro</w:t>
      </w:r>
      <w:r w:rsidR="00936B52" w:rsidRPr="00937963">
        <w:rPr>
          <w:rFonts w:cstheme="minorHAnsi"/>
          <w:sz w:val="24"/>
        </w:rPr>
        <w:t xml:space="preserve">, </w:t>
      </w:r>
      <w:r w:rsidR="000B72E0">
        <w:rPr>
          <w:rFonts w:cstheme="minorHAnsi"/>
          <w:sz w:val="24"/>
        </w:rPr>
        <w:t xml:space="preserve">em formato remoto, </w:t>
      </w:r>
      <w:r w:rsidR="00936B52" w:rsidRPr="00937963">
        <w:rPr>
          <w:rFonts w:cstheme="minorHAnsi"/>
          <w:sz w:val="24"/>
        </w:rPr>
        <w:t>conforme regramento estabelecido na Portaria Normativa acima referida</w:t>
      </w:r>
      <w:r w:rsidR="00D31D1D" w:rsidRPr="00937963">
        <w:rPr>
          <w:rFonts w:cstheme="minorHAnsi"/>
          <w:sz w:val="24"/>
        </w:rPr>
        <w:t>;</w:t>
      </w:r>
    </w:p>
    <w:p w14:paraId="1031E07E" w14:textId="77777777" w:rsidR="003E68A3" w:rsidRPr="00937963" w:rsidRDefault="003E68A3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3B8E585D" w14:textId="64B9DA44" w:rsidR="006F413F" w:rsidRPr="00937963" w:rsidRDefault="00FF1F19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Art. 2º </w:t>
      </w:r>
      <w:r w:rsidR="00D31D1D" w:rsidRPr="00937963">
        <w:rPr>
          <w:rFonts w:cstheme="minorHAnsi"/>
          <w:sz w:val="24"/>
        </w:rPr>
        <w:t xml:space="preserve">Determinar que </w:t>
      </w:r>
      <w:r w:rsidR="00936B52" w:rsidRPr="00937963">
        <w:rPr>
          <w:rFonts w:cstheme="minorHAnsi"/>
          <w:sz w:val="24"/>
        </w:rPr>
        <w:t xml:space="preserve">o </w:t>
      </w:r>
      <w:r w:rsidR="00BD4693">
        <w:rPr>
          <w:rFonts w:cstheme="minorHAnsi"/>
          <w:sz w:val="24"/>
        </w:rPr>
        <w:t>“</w:t>
      </w:r>
      <w:r w:rsidR="008D7A17">
        <w:rPr>
          <w:rFonts w:cstheme="minorHAnsi"/>
          <w:b/>
          <w:sz w:val="24"/>
        </w:rPr>
        <w:t>GT</w:t>
      </w:r>
      <w:r w:rsidR="006F413F" w:rsidRPr="00937963">
        <w:rPr>
          <w:rFonts w:cstheme="minorHAnsi"/>
          <w:b/>
          <w:sz w:val="24"/>
        </w:rPr>
        <w:t xml:space="preserve"> </w:t>
      </w:r>
      <w:r w:rsidR="00CE18EE">
        <w:rPr>
          <w:rFonts w:cstheme="minorHAnsi"/>
          <w:b/>
          <w:sz w:val="24"/>
        </w:rPr>
        <w:t>ATHIS</w:t>
      </w:r>
      <w:r w:rsidR="00BD4693">
        <w:rPr>
          <w:rFonts w:cstheme="minorHAnsi"/>
          <w:b/>
          <w:sz w:val="24"/>
        </w:rPr>
        <w:t>”</w:t>
      </w:r>
      <w:r w:rsidR="000B72E0">
        <w:rPr>
          <w:rFonts w:cstheme="minorHAnsi"/>
          <w:b/>
          <w:sz w:val="24"/>
        </w:rPr>
        <w:t xml:space="preserve"> </w:t>
      </w:r>
      <w:r w:rsidR="006F413F" w:rsidRPr="00937963">
        <w:rPr>
          <w:rFonts w:cstheme="minorHAnsi"/>
          <w:sz w:val="24"/>
        </w:rPr>
        <w:t xml:space="preserve">será composto pelos seguintes membros: </w:t>
      </w:r>
    </w:p>
    <w:p w14:paraId="6815856E" w14:textId="0B421E07" w:rsidR="006F413F" w:rsidRDefault="000B72E0" w:rsidP="00FF5A78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Conselheiro</w:t>
      </w:r>
      <w:r w:rsidR="006F413F" w:rsidRPr="00937963">
        <w:rPr>
          <w:rFonts w:cstheme="minorHAnsi"/>
          <w:sz w:val="24"/>
        </w:rPr>
        <w:t>s</w:t>
      </w:r>
      <w:r>
        <w:rPr>
          <w:rFonts w:cstheme="minorHAnsi"/>
          <w:sz w:val="24"/>
        </w:rPr>
        <w:t xml:space="preserve"> (as)</w:t>
      </w:r>
      <w:r w:rsidR="006F413F" w:rsidRPr="00937963">
        <w:rPr>
          <w:rFonts w:cstheme="minorHAnsi"/>
          <w:sz w:val="24"/>
        </w:rPr>
        <w:t>:</w:t>
      </w:r>
    </w:p>
    <w:p w14:paraId="02828883" w14:textId="768CA2F0" w:rsidR="00CE18EE" w:rsidRPr="00CE18EE" w:rsidRDefault="00CE18EE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CE18EE">
        <w:rPr>
          <w:rFonts w:cstheme="minorHAnsi"/>
          <w:sz w:val="24"/>
        </w:rPr>
        <w:t>Débora Francele</w:t>
      </w:r>
      <w:r>
        <w:rPr>
          <w:rFonts w:cstheme="minorHAnsi"/>
          <w:sz w:val="24"/>
        </w:rPr>
        <w:t>;</w:t>
      </w:r>
    </w:p>
    <w:p w14:paraId="64BBAADB" w14:textId="4F3670A7" w:rsidR="00CE18EE" w:rsidRPr="00CE18EE" w:rsidRDefault="00CE18EE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CE18EE">
        <w:rPr>
          <w:rFonts w:cstheme="minorHAnsi"/>
          <w:sz w:val="24"/>
        </w:rPr>
        <w:t>Rafael Ártico</w:t>
      </w:r>
      <w:r>
        <w:rPr>
          <w:rFonts w:cstheme="minorHAnsi"/>
          <w:sz w:val="24"/>
        </w:rPr>
        <w:t>;</w:t>
      </w:r>
    </w:p>
    <w:p w14:paraId="0E968648" w14:textId="6FCE0F86" w:rsidR="00CE18EE" w:rsidRPr="00CE18EE" w:rsidRDefault="00CE18EE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CE18EE">
        <w:rPr>
          <w:rFonts w:cstheme="minorHAnsi"/>
          <w:sz w:val="24"/>
        </w:rPr>
        <w:t>Fábio Zatti</w:t>
      </w:r>
      <w:r>
        <w:rPr>
          <w:rFonts w:cstheme="minorHAnsi"/>
          <w:sz w:val="24"/>
        </w:rPr>
        <w:t>;</w:t>
      </w:r>
    </w:p>
    <w:p w14:paraId="3FAA1FCB" w14:textId="0C0325CE" w:rsidR="00CE18EE" w:rsidRPr="00CE18EE" w:rsidRDefault="00CE18EE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Karina Guidolin;</w:t>
      </w:r>
    </w:p>
    <w:p w14:paraId="5173CEAE" w14:textId="7C928BF4" w:rsidR="00C07007" w:rsidRPr="00F57AC4" w:rsidRDefault="00CE18EE" w:rsidP="00CE18EE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CE18EE">
        <w:rPr>
          <w:rFonts w:cstheme="minorHAnsi"/>
          <w:sz w:val="24"/>
        </w:rPr>
        <w:t>Carlos Pedone</w:t>
      </w:r>
      <w:r w:rsidR="00F57AC4" w:rsidRPr="00F57AC4">
        <w:rPr>
          <w:rFonts w:cstheme="minorHAnsi"/>
          <w:sz w:val="24"/>
        </w:rPr>
        <w:t>.</w:t>
      </w:r>
    </w:p>
    <w:p w14:paraId="3A0A1E2E" w14:textId="0565460C" w:rsidR="00C07007" w:rsidRPr="00937963" w:rsidRDefault="009F6F1E" w:rsidP="00FF5A78">
      <w:pPr>
        <w:pStyle w:val="PargrafodaLista"/>
        <w:numPr>
          <w:ilvl w:val="0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>Equipe</w:t>
      </w:r>
      <w:bookmarkStart w:id="0" w:name="_GoBack"/>
      <w:bookmarkEnd w:id="0"/>
      <w:r w:rsidR="00C07007" w:rsidRPr="00937963">
        <w:rPr>
          <w:rFonts w:cstheme="minorHAnsi"/>
          <w:sz w:val="24"/>
        </w:rPr>
        <w:t xml:space="preserve"> Técnico:</w:t>
      </w:r>
    </w:p>
    <w:p w14:paraId="4A3EC729" w14:textId="4D535FBB" w:rsidR="00C07007" w:rsidRPr="00937963" w:rsidRDefault="00C07007" w:rsidP="00FF5A78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Comunicação: </w:t>
      </w:r>
      <w:r w:rsidR="00BD4693">
        <w:rPr>
          <w:rFonts w:cstheme="minorHAnsi"/>
          <w:sz w:val="24"/>
        </w:rPr>
        <w:t xml:space="preserve">Luciano Antunes e </w:t>
      </w:r>
      <w:r w:rsidRPr="00937963">
        <w:rPr>
          <w:rFonts w:cstheme="minorHAnsi"/>
          <w:sz w:val="24"/>
        </w:rPr>
        <w:t>Luisa Kalil;</w:t>
      </w:r>
    </w:p>
    <w:p w14:paraId="59B2118F" w14:textId="0803FD67" w:rsidR="00865827" w:rsidRDefault="00C07007" w:rsidP="00FF5A78">
      <w:pPr>
        <w:pStyle w:val="PargrafodaLista"/>
        <w:numPr>
          <w:ilvl w:val="1"/>
          <w:numId w:val="8"/>
        </w:num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Secretaria Geral: </w:t>
      </w:r>
      <w:r w:rsidR="00D31D1D" w:rsidRPr="00937963">
        <w:rPr>
          <w:rFonts w:cstheme="minorHAnsi"/>
          <w:sz w:val="24"/>
        </w:rPr>
        <w:t>Josiane Bernardi</w:t>
      </w:r>
      <w:r w:rsidRPr="00937963">
        <w:rPr>
          <w:rFonts w:cstheme="minorHAnsi"/>
          <w:sz w:val="24"/>
        </w:rPr>
        <w:t xml:space="preserve"> </w:t>
      </w:r>
      <w:r w:rsidR="00D31D1D" w:rsidRPr="00937963">
        <w:rPr>
          <w:rFonts w:cstheme="minorHAnsi"/>
          <w:sz w:val="24"/>
        </w:rPr>
        <w:t xml:space="preserve">e </w:t>
      </w:r>
      <w:r w:rsidRPr="00937963">
        <w:rPr>
          <w:rFonts w:cstheme="minorHAnsi"/>
          <w:sz w:val="24"/>
        </w:rPr>
        <w:t>Marcele Acosta</w:t>
      </w:r>
      <w:r w:rsidR="00D31D1D" w:rsidRPr="00937963">
        <w:rPr>
          <w:rFonts w:cstheme="minorHAnsi"/>
          <w:sz w:val="24"/>
        </w:rPr>
        <w:t>;</w:t>
      </w:r>
    </w:p>
    <w:p w14:paraId="128C639A" w14:textId="77777777" w:rsidR="00BD4693" w:rsidRPr="00937963" w:rsidRDefault="00BD4693" w:rsidP="00BD4693">
      <w:pPr>
        <w:pStyle w:val="PargrafodaLista"/>
        <w:tabs>
          <w:tab w:val="center" w:pos="4252"/>
          <w:tab w:val="left" w:pos="5355"/>
        </w:tabs>
        <w:spacing w:after="0" w:line="240" w:lineRule="auto"/>
        <w:ind w:left="1440"/>
        <w:jc w:val="both"/>
        <w:rPr>
          <w:rFonts w:cstheme="minorHAnsi"/>
          <w:sz w:val="24"/>
        </w:rPr>
      </w:pPr>
    </w:p>
    <w:p w14:paraId="5ACB6D1B" w14:textId="1E1E32AF" w:rsidR="00FF1F19" w:rsidRPr="00937963" w:rsidRDefault="00C07007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  <w:r w:rsidRPr="00937963">
        <w:rPr>
          <w:rFonts w:cstheme="minorHAnsi"/>
          <w:sz w:val="24"/>
        </w:rPr>
        <w:t>Art. 4º O presente grupo de trabalho, se extingue automaticamente, após a entrega do relatório de avaliação do evento, que deve ocorrer em até 10 dias</w:t>
      </w:r>
      <w:r w:rsidR="00937963" w:rsidRPr="00937963">
        <w:rPr>
          <w:rFonts w:cstheme="minorHAnsi"/>
          <w:sz w:val="24"/>
        </w:rPr>
        <w:t xml:space="preserve"> úteis</w:t>
      </w:r>
      <w:r w:rsidRPr="00937963">
        <w:rPr>
          <w:rFonts w:cstheme="minorHAnsi"/>
          <w:sz w:val="24"/>
        </w:rPr>
        <w:t xml:space="preserve"> após a realização do evento, ao Conselho Diretor do CAU/RS.</w:t>
      </w:r>
    </w:p>
    <w:p w14:paraId="676A29E4" w14:textId="77777777" w:rsidR="00FF1F19" w:rsidRPr="00937963" w:rsidRDefault="00FF1F19" w:rsidP="00FF5A78">
      <w:pPr>
        <w:tabs>
          <w:tab w:val="center" w:pos="4252"/>
          <w:tab w:val="left" w:pos="5355"/>
        </w:tabs>
        <w:spacing w:after="0" w:line="240" w:lineRule="auto"/>
        <w:jc w:val="both"/>
        <w:rPr>
          <w:rFonts w:cstheme="minorHAnsi"/>
          <w:sz w:val="24"/>
        </w:rPr>
      </w:pPr>
    </w:p>
    <w:p w14:paraId="56E3508D" w14:textId="77777777" w:rsidR="00937963" w:rsidRPr="00937963" w:rsidRDefault="00937963" w:rsidP="00444F03">
      <w:pPr>
        <w:spacing w:after="12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44DB23A7" w14:textId="77777777" w:rsidR="00C35410" w:rsidRPr="00937963" w:rsidRDefault="00C35410" w:rsidP="00D31D1D">
      <w:pPr>
        <w:spacing w:after="0" w:line="240" w:lineRule="auto"/>
        <w:jc w:val="center"/>
        <w:rPr>
          <w:rFonts w:cstheme="minorHAnsi"/>
          <w:color w:val="050505"/>
          <w:sz w:val="24"/>
          <w:shd w:val="clear" w:color="auto" w:fill="FFFFFF"/>
        </w:rPr>
      </w:pPr>
    </w:p>
    <w:p w14:paraId="039BE455" w14:textId="687FD2CC" w:rsidR="00D664B0" w:rsidRPr="00937963" w:rsidRDefault="00BD4693" w:rsidP="00D31D1D">
      <w:pPr>
        <w:spacing w:after="0" w:line="240" w:lineRule="auto"/>
        <w:jc w:val="center"/>
        <w:rPr>
          <w:rFonts w:cstheme="minorHAnsi"/>
          <w:b/>
          <w:color w:val="050505"/>
          <w:sz w:val="24"/>
          <w:shd w:val="clear" w:color="auto" w:fill="FFFFFF"/>
        </w:rPr>
      </w:pPr>
      <w:r>
        <w:rPr>
          <w:rFonts w:cstheme="minorHAnsi"/>
          <w:b/>
          <w:color w:val="050505"/>
          <w:sz w:val="24"/>
          <w:shd w:val="clear" w:color="auto" w:fill="FFFFFF"/>
        </w:rPr>
        <w:t>EVELISE JAIME DE MENEZES</w:t>
      </w:r>
    </w:p>
    <w:p w14:paraId="59156F08" w14:textId="44D36B3A" w:rsidR="006B3011" w:rsidRPr="00937963" w:rsidRDefault="006B3011" w:rsidP="00D31D1D">
      <w:pPr>
        <w:spacing w:after="0" w:line="240" w:lineRule="auto"/>
        <w:jc w:val="center"/>
        <w:rPr>
          <w:rFonts w:cstheme="minorHAnsi"/>
          <w:sz w:val="24"/>
        </w:rPr>
      </w:pPr>
      <w:r w:rsidRPr="00937963">
        <w:rPr>
          <w:rFonts w:cstheme="minorHAnsi"/>
          <w:sz w:val="24"/>
        </w:rPr>
        <w:t xml:space="preserve">Presidente </w:t>
      </w:r>
      <w:r w:rsidR="00BD4693">
        <w:rPr>
          <w:rFonts w:cstheme="minorHAnsi"/>
          <w:sz w:val="24"/>
        </w:rPr>
        <w:t xml:space="preserve">Interina </w:t>
      </w:r>
      <w:r w:rsidRPr="00937963">
        <w:rPr>
          <w:rFonts w:cstheme="minorHAnsi"/>
          <w:sz w:val="24"/>
        </w:rPr>
        <w:t>do CAU/RS</w:t>
      </w:r>
    </w:p>
    <w:sectPr w:rsidR="006B3011" w:rsidRPr="00937963" w:rsidSect="00D20036">
      <w:headerReference w:type="default" r:id="rId7"/>
      <w:pgSz w:w="11906" w:h="16838"/>
      <w:pgMar w:top="1701" w:right="851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D32ECA" w14:textId="77777777" w:rsidR="000A7288" w:rsidRDefault="000A7288" w:rsidP="00D20036">
      <w:pPr>
        <w:spacing w:after="0" w:line="240" w:lineRule="auto"/>
      </w:pPr>
      <w:r>
        <w:separator/>
      </w:r>
    </w:p>
  </w:endnote>
  <w:endnote w:type="continuationSeparator" w:id="0">
    <w:p w14:paraId="4B6F90C7" w14:textId="77777777" w:rsidR="000A7288" w:rsidRDefault="000A7288" w:rsidP="00D2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06E574" w14:textId="77777777" w:rsidR="000A7288" w:rsidRDefault="000A7288" w:rsidP="00D20036">
      <w:pPr>
        <w:spacing w:after="0" w:line="240" w:lineRule="auto"/>
      </w:pPr>
      <w:r>
        <w:separator/>
      </w:r>
    </w:p>
  </w:footnote>
  <w:footnote w:type="continuationSeparator" w:id="0">
    <w:p w14:paraId="2D5402E9" w14:textId="77777777" w:rsidR="000A7288" w:rsidRDefault="000A7288" w:rsidP="00D20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EC6E4B" w14:textId="0777C475" w:rsidR="00D20036" w:rsidRDefault="00A26834" w:rsidP="00D20036">
    <w:pPr>
      <w:pStyle w:val="Cabealho"/>
      <w:ind w:left="-993" w:right="-567"/>
      <w:jc w:val="center"/>
      <w:rPr>
        <w:sz w:val="16"/>
      </w:rPr>
    </w:pPr>
    <w:r>
      <w:rPr>
        <w:rFonts w:ascii="Arial" w:hAnsi="Arial"/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3342FA89" wp14:editId="7E823424">
          <wp:simplePos x="0" y="0"/>
          <wp:positionH relativeFrom="page">
            <wp:posOffset>-13094</wp:posOffset>
          </wp:positionH>
          <wp:positionV relativeFrom="paragraph">
            <wp:posOffset>-155255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4FE035" w14:textId="212AF14C" w:rsidR="00D20036" w:rsidRDefault="00D20036" w:rsidP="00D20036">
    <w:pPr>
      <w:pStyle w:val="Cabealho"/>
      <w:ind w:left="-993" w:right="-567"/>
      <w:jc w:val="center"/>
      <w:rPr>
        <w:sz w:val="16"/>
      </w:rPr>
    </w:pPr>
  </w:p>
  <w:p w14:paraId="1B890393" w14:textId="77777777" w:rsidR="00D20036" w:rsidRPr="00D20036" w:rsidRDefault="00D20036" w:rsidP="00D20036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04C3F"/>
    <w:multiLevelType w:val="hybridMultilevel"/>
    <w:tmpl w:val="AFDE8DAA"/>
    <w:lvl w:ilvl="0" w:tplc="5D60B44E">
      <w:start w:val="10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5E709C"/>
    <w:multiLevelType w:val="hybridMultilevel"/>
    <w:tmpl w:val="2BB08336"/>
    <w:lvl w:ilvl="0" w:tplc="0C5A2B28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8B129E3"/>
    <w:multiLevelType w:val="hybridMultilevel"/>
    <w:tmpl w:val="5EBCD06A"/>
    <w:lvl w:ilvl="0" w:tplc="1E46B59C">
      <w:start w:val="1"/>
      <w:numFmt w:val="upperRoman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2353444"/>
    <w:multiLevelType w:val="hybridMultilevel"/>
    <w:tmpl w:val="BF2C7866"/>
    <w:lvl w:ilvl="0" w:tplc="A6386226">
      <w:numFmt w:val="bullet"/>
      <w:lvlText w:val=""/>
      <w:lvlJc w:val="left"/>
      <w:pPr>
        <w:ind w:left="1353" w:hanging="360"/>
      </w:pPr>
      <w:rPr>
        <w:rFonts w:ascii="Wingdings" w:eastAsiaTheme="minorHAnsi" w:hAnsi="Wingdings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42707977"/>
    <w:multiLevelType w:val="hybridMultilevel"/>
    <w:tmpl w:val="A59A7DD0"/>
    <w:lvl w:ilvl="0" w:tplc="C28ADA6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6F6F79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F6B5358"/>
    <w:multiLevelType w:val="hybridMultilevel"/>
    <w:tmpl w:val="28CA1F50"/>
    <w:lvl w:ilvl="0" w:tplc="64848F0C">
      <w:start w:val="1"/>
      <w:numFmt w:val="lowerLetter"/>
      <w:lvlText w:val="%1."/>
      <w:lvlJc w:val="left"/>
      <w:pPr>
        <w:ind w:left="178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09" w:hanging="360"/>
      </w:pPr>
    </w:lvl>
    <w:lvl w:ilvl="2" w:tplc="0416001B" w:tentative="1">
      <w:start w:val="1"/>
      <w:numFmt w:val="lowerRoman"/>
      <w:lvlText w:val="%3."/>
      <w:lvlJc w:val="right"/>
      <w:pPr>
        <w:ind w:left="3229" w:hanging="180"/>
      </w:pPr>
    </w:lvl>
    <w:lvl w:ilvl="3" w:tplc="0416000F" w:tentative="1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 w15:restartNumberingAfterBreak="0">
    <w:nsid w:val="6AD1175A"/>
    <w:multiLevelType w:val="hybridMultilevel"/>
    <w:tmpl w:val="70CCC49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C72BF40">
      <w:start w:val="1"/>
      <w:numFmt w:val="upperRoman"/>
      <w:lvlText w:val="%2.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483"/>
    <w:rsid w:val="00001595"/>
    <w:rsid w:val="00002DEF"/>
    <w:rsid w:val="00006E98"/>
    <w:rsid w:val="0001310A"/>
    <w:rsid w:val="000204C0"/>
    <w:rsid w:val="000254DC"/>
    <w:rsid w:val="00045E8D"/>
    <w:rsid w:val="000542DE"/>
    <w:rsid w:val="00054FC9"/>
    <w:rsid w:val="00055500"/>
    <w:rsid w:val="0006006B"/>
    <w:rsid w:val="000619AE"/>
    <w:rsid w:val="0006627C"/>
    <w:rsid w:val="00070C26"/>
    <w:rsid w:val="000711EE"/>
    <w:rsid w:val="00076C00"/>
    <w:rsid w:val="00081A5C"/>
    <w:rsid w:val="00090E35"/>
    <w:rsid w:val="0009267F"/>
    <w:rsid w:val="000932DD"/>
    <w:rsid w:val="00093831"/>
    <w:rsid w:val="00093EC1"/>
    <w:rsid w:val="000978ED"/>
    <w:rsid w:val="000A5E15"/>
    <w:rsid w:val="000A7288"/>
    <w:rsid w:val="000B5109"/>
    <w:rsid w:val="000B6B62"/>
    <w:rsid w:val="000B72E0"/>
    <w:rsid w:val="000B7888"/>
    <w:rsid w:val="000C13FA"/>
    <w:rsid w:val="000C2F30"/>
    <w:rsid w:val="000C46D0"/>
    <w:rsid w:val="000C48BB"/>
    <w:rsid w:val="000C5374"/>
    <w:rsid w:val="000D3DAA"/>
    <w:rsid w:val="000E57C7"/>
    <w:rsid w:val="000E600B"/>
    <w:rsid w:val="000E6271"/>
    <w:rsid w:val="000E74A9"/>
    <w:rsid w:val="000F667D"/>
    <w:rsid w:val="001000C1"/>
    <w:rsid w:val="00105BAA"/>
    <w:rsid w:val="00105BB2"/>
    <w:rsid w:val="00106878"/>
    <w:rsid w:val="00107777"/>
    <w:rsid w:val="00107C15"/>
    <w:rsid w:val="001335C3"/>
    <w:rsid w:val="00133DF2"/>
    <w:rsid w:val="0013466F"/>
    <w:rsid w:val="0013498D"/>
    <w:rsid w:val="00135BAB"/>
    <w:rsid w:val="00136E54"/>
    <w:rsid w:val="00141BEA"/>
    <w:rsid w:val="00145AF0"/>
    <w:rsid w:val="00147E10"/>
    <w:rsid w:val="00151843"/>
    <w:rsid w:val="001531A0"/>
    <w:rsid w:val="00153F50"/>
    <w:rsid w:val="00154868"/>
    <w:rsid w:val="00156BD2"/>
    <w:rsid w:val="00161B6B"/>
    <w:rsid w:val="00163B19"/>
    <w:rsid w:val="00166644"/>
    <w:rsid w:val="00167536"/>
    <w:rsid w:val="001675BD"/>
    <w:rsid w:val="001703BD"/>
    <w:rsid w:val="00174983"/>
    <w:rsid w:val="00176EE0"/>
    <w:rsid w:val="00177F29"/>
    <w:rsid w:val="00186483"/>
    <w:rsid w:val="00195658"/>
    <w:rsid w:val="001957E0"/>
    <w:rsid w:val="0019604C"/>
    <w:rsid w:val="0019689D"/>
    <w:rsid w:val="001A0421"/>
    <w:rsid w:val="001A2017"/>
    <w:rsid w:val="001A319F"/>
    <w:rsid w:val="001A64D3"/>
    <w:rsid w:val="001B7119"/>
    <w:rsid w:val="001C414C"/>
    <w:rsid w:val="001C5022"/>
    <w:rsid w:val="001C658E"/>
    <w:rsid w:val="001E0574"/>
    <w:rsid w:val="001E0D1D"/>
    <w:rsid w:val="001E1798"/>
    <w:rsid w:val="001E49BC"/>
    <w:rsid w:val="001E7542"/>
    <w:rsid w:val="001F1EEF"/>
    <w:rsid w:val="001F3F77"/>
    <w:rsid w:val="001F4340"/>
    <w:rsid w:val="001F762C"/>
    <w:rsid w:val="002001A6"/>
    <w:rsid w:val="00200319"/>
    <w:rsid w:val="00200EE7"/>
    <w:rsid w:val="00204C4F"/>
    <w:rsid w:val="0020682B"/>
    <w:rsid w:val="00206E83"/>
    <w:rsid w:val="002074FF"/>
    <w:rsid w:val="0021024D"/>
    <w:rsid w:val="00214080"/>
    <w:rsid w:val="002142B1"/>
    <w:rsid w:val="0022022E"/>
    <w:rsid w:val="002203BF"/>
    <w:rsid w:val="00231820"/>
    <w:rsid w:val="00240D87"/>
    <w:rsid w:val="00241088"/>
    <w:rsid w:val="0025204D"/>
    <w:rsid w:val="00252DFB"/>
    <w:rsid w:val="00263EBC"/>
    <w:rsid w:val="00264F79"/>
    <w:rsid w:val="002676C4"/>
    <w:rsid w:val="00270533"/>
    <w:rsid w:val="00270AF5"/>
    <w:rsid w:val="00270F7F"/>
    <w:rsid w:val="002763E2"/>
    <w:rsid w:val="002816C2"/>
    <w:rsid w:val="00281707"/>
    <w:rsid w:val="0028336A"/>
    <w:rsid w:val="002912E5"/>
    <w:rsid w:val="002926E9"/>
    <w:rsid w:val="002A7886"/>
    <w:rsid w:val="002B041C"/>
    <w:rsid w:val="002B0A49"/>
    <w:rsid w:val="002B4DBB"/>
    <w:rsid w:val="002B5EB2"/>
    <w:rsid w:val="002C1DEF"/>
    <w:rsid w:val="002C27B1"/>
    <w:rsid w:val="002C602B"/>
    <w:rsid w:val="002E0959"/>
    <w:rsid w:val="002E0B5C"/>
    <w:rsid w:val="002E4FB5"/>
    <w:rsid w:val="002F30F5"/>
    <w:rsid w:val="002F43F7"/>
    <w:rsid w:val="002F5CE6"/>
    <w:rsid w:val="002F7E17"/>
    <w:rsid w:val="0030015D"/>
    <w:rsid w:val="0030387B"/>
    <w:rsid w:val="00304B5B"/>
    <w:rsid w:val="00306E46"/>
    <w:rsid w:val="003103B2"/>
    <w:rsid w:val="00315C45"/>
    <w:rsid w:val="003166D0"/>
    <w:rsid w:val="003206B6"/>
    <w:rsid w:val="0032407E"/>
    <w:rsid w:val="003340EA"/>
    <w:rsid w:val="00335F54"/>
    <w:rsid w:val="00336203"/>
    <w:rsid w:val="00340D48"/>
    <w:rsid w:val="00341596"/>
    <w:rsid w:val="00345CAB"/>
    <w:rsid w:val="00350E4E"/>
    <w:rsid w:val="00353727"/>
    <w:rsid w:val="003577AE"/>
    <w:rsid w:val="003661E6"/>
    <w:rsid w:val="00366E70"/>
    <w:rsid w:val="00372DBA"/>
    <w:rsid w:val="003754BD"/>
    <w:rsid w:val="00380B87"/>
    <w:rsid w:val="003855A5"/>
    <w:rsid w:val="003A0220"/>
    <w:rsid w:val="003A23C4"/>
    <w:rsid w:val="003A2791"/>
    <w:rsid w:val="003A532B"/>
    <w:rsid w:val="003A6C91"/>
    <w:rsid w:val="003A6CB6"/>
    <w:rsid w:val="003B40AC"/>
    <w:rsid w:val="003B59BC"/>
    <w:rsid w:val="003C2F14"/>
    <w:rsid w:val="003C32EC"/>
    <w:rsid w:val="003C6312"/>
    <w:rsid w:val="003D095B"/>
    <w:rsid w:val="003D76B2"/>
    <w:rsid w:val="003E3B8E"/>
    <w:rsid w:val="003E68A3"/>
    <w:rsid w:val="003F242A"/>
    <w:rsid w:val="003F6365"/>
    <w:rsid w:val="003F7F72"/>
    <w:rsid w:val="00404980"/>
    <w:rsid w:val="004052AA"/>
    <w:rsid w:val="004106B5"/>
    <w:rsid w:val="004127E3"/>
    <w:rsid w:val="00413642"/>
    <w:rsid w:val="00416AD7"/>
    <w:rsid w:val="00416EA7"/>
    <w:rsid w:val="00420669"/>
    <w:rsid w:val="00420F1D"/>
    <w:rsid w:val="004217A4"/>
    <w:rsid w:val="00422155"/>
    <w:rsid w:val="0042651E"/>
    <w:rsid w:val="00440E55"/>
    <w:rsid w:val="0044210F"/>
    <w:rsid w:val="00442B0C"/>
    <w:rsid w:val="00444F03"/>
    <w:rsid w:val="004453FB"/>
    <w:rsid w:val="00447A00"/>
    <w:rsid w:val="00454952"/>
    <w:rsid w:val="004561E5"/>
    <w:rsid w:val="0046165A"/>
    <w:rsid w:val="004616E3"/>
    <w:rsid w:val="004653A5"/>
    <w:rsid w:val="00467BF4"/>
    <w:rsid w:val="00471DD9"/>
    <w:rsid w:val="004721A7"/>
    <w:rsid w:val="00472C3E"/>
    <w:rsid w:val="00482E7C"/>
    <w:rsid w:val="004837EE"/>
    <w:rsid w:val="00485007"/>
    <w:rsid w:val="00493277"/>
    <w:rsid w:val="004A0C05"/>
    <w:rsid w:val="004A0D2A"/>
    <w:rsid w:val="004A2160"/>
    <w:rsid w:val="004B21A6"/>
    <w:rsid w:val="004C2E76"/>
    <w:rsid w:val="004C3BE5"/>
    <w:rsid w:val="004C3C63"/>
    <w:rsid w:val="004C60F1"/>
    <w:rsid w:val="004D01A4"/>
    <w:rsid w:val="004D3486"/>
    <w:rsid w:val="004D370C"/>
    <w:rsid w:val="004D3B5A"/>
    <w:rsid w:val="004D4245"/>
    <w:rsid w:val="004D7790"/>
    <w:rsid w:val="004E3931"/>
    <w:rsid w:val="004E39A8"/>
    <w:rsid w:val="004E44F2"/>
    <w:rsid w:val="004F06D8"/>
    <w:rsid w:val="004F4667"/>
    <w:rsid w:val="005078CB"/>
    <w:rsid w:val="00512EFB"/>
    <w:rsid w:val="00514698"/>
    <w:rsid w:val="00514B9C"/>
    <w:rsid w:val="00520125"/>
    <w:rsid w:val="00525966"/>
    <w:rsid w:val="00531A50"/>
    <w:rsid w:val="005422A6"/>
    <w:rsid w:val="00542A19"/>
    <w:rsid w:val="005475EB"/>
    <w:rsid w:val="00552581"/>
    <w:rsid w:val="00552FBD"/>
    <w:rsid w:val="00555FF4"/>
    <w:rsid w:val="0056015E"/>
    <w:rsid w:val="00560612"/>
    <w:rsid w:val="00562EE9"/>
    <w:rsid w:val="005637EE"/>
    <w:rsid w:val="00570A56"/>
    <w:rsid w:val="0057183F"/>
    <w:rsid w:val="00575049"/>
    <w:rsid w:val="00577CAD"/>
    <w:rsid w:val="005A323A"/>
    <w:rsid w:val="005A3E33"/>
    <w:rsid w:val="005A5F55"/>
    <w:rsid w:val="005D3856"/>
    <w:rsid w:val="005D7AE2"/>
    <w:rsid w:val="005E3F6B"/>
    <w:rsid w:val="005F1C07"/>
    <w:rsid w:val="005F4977"/>
    <w:rsid w:val="00601075"/>
    <w:rsid w:val="0060227D"/>
    <w:rsid w:val="00610AA5"/>
    <w:rsid w:val="00610CD0"/>
    <w:rsid w:val="00612FB8"/>
    <w:rsid w:val="006202C6"/>
    <w:rsid w:val="00625092"/>
    <w:rsid w:val="00626C5F"/>
    <w:rsid w:val="00632642"/>
    <w:rsid w:val="00635592"/>
    <w:rsid w:val="00641156"/>
    <w:rsid w:val="0064206F"/>
    <w:rsid w:val="0064361F"/>
    <w:rsid w:val="00645B9C"/>
    <w:rsid w:val="00647269"/>
    <w:rsid w:val="00650C17"/>
    <w:rsid w:val="0065276D"/>
    <w:rsid w:val="006532BC"/>
    <w:rsid w:val="006627F7"/>
    <w:rsid w:val="00664CB6"/>
    <w:rsid w:val="00665F48"/>
    <w:rsid w:val="006739ED"/>
    <w:rsid w:val="006772E0"/>
    <w:rsid w:val="0068009F"/>
    <w:rsid w:val="006821DD"/>
    <w:rsid w:val="00691E81"/>
    <w:rsid w:val="00693EE6"/>
    <w:rsid w:val="0069456C"/>
    <w:rsid w:val="00695B2D"/>
    <w:rsid w:val="006967B3"/>
    <w:rsid w:val="006B1C71"/>
    <w:rsid w:val="006B21C3"/>
    <w:rsid w:val="006B2E0D"/>
    <w:rsid w:val="006B3011"/>
    <w:rsid w:val="006B6985"/>
    <w:rsid w:val="006B73DB"/>
    <w:rsid w:val="006B7F39"/>
    <w:rsid w:val="006C4628"/>
    <w:rsid w:val="006C6106"/>
    <w:rsid w:val="006C66ED"/>
    <w:rsid w:val="006D1363"/>
    <w:rsid w:val="006D4EB1"/>
    <w:rsid w:val="006D6C8D"/>
    <w:rsid w:val="006E3D5D"/>
    <w:rsid w:val="006F112F"/>
    <w:rsid w:val="006F413F"/>
    <w:rsid w:val="006F47D4"/>
    <w:rsid w:val="00706098"/>
    <w:rsid w:val="00707774"/>
    <w:rsid w:val="0071581A"/>
    <w:rsid w:val="00716388"/>
    <w:rsid w:val="00717EA1"/>
    <w:rsid w:val="007265BD"/>
    <w:rsid w:val="00727CFE"/>
    <w:rsid w:val="00731515"/>
    <w:rsid w:val="00733656"/>
    <w:rsid w:val="00736D89"/>
    <w:rsid w:val="007406B3"/>
    <w:rsid w:val="00741603"/>
    <w:rsid w:val="00743BBA"/>
    <w:rsid w:val="00746F2E"/>
    <w:rsid w:val="0075024E"/>
    <w:rsid w:val="00751207"/>
    <w:rsid w:val="00753528"/>
    <w:rsid w:val="0075353E"/>
    <w:rsid w:val="00757671"/>
    <w:rsid w:val="00764137"/>
    <w:rsid w:val="0076431D"/>
    <w:rsid w:val="007710B6"/>
    <w:rsid w:val="007727E7"/>
    <w:rsid w:val="00773CDB"/>
    <w:rsid w:val="00776704"/>
    <w:rsid w:val="00785308"/>
    <w:rsid w:val="00794CDE"/>
    <w:rsid w:val="007950C8"/>
    <w:rsid w:val="007A0517"/>
    <w:rsid w:val="007A276C"/>
    <w:rsid w:val="007A35E3"/>
    <w:rsid w:val="007A3613"/>
    <w:rsid w:val="007A436A"/>
    <w:rsid w:val="007A5AF1"/>
    <w:rsid w:val="007B0C36"/>
    <w:rsid w:val="007B2D66"/>
    <w:rsid w:val="007C1158"/>
    <w:rsid w:val="007D4CC2"/>
    <w:rsid w:val="007E1164"/>
    <w:rsid w:val="007E6388"/>
    <w:rsid w:val="007F0FE6"/>
    <w:rsid w:val="007F7F64"/>
    <w:rsid w:val="008008D2"/>
    <w:rsid w:val="008059F5"/>
    <w:rsid w:val="0082385B"/>
    <w:rsid w:val="008328C6"/>
    <w:rsid w:val="00832980"/>
    <w:rsid w:val="00835AC7"/>
    <w:rsid w:val="00842C67"/>
    <w:rsid w:val="0084332F"/>
    <w:rsid w:val="00845422"/>
    <w:rsid w:val="00855537"/>
    <w:rsid w:val="008556CA"/>
    <w:rsid w:val="0086010C"/>
    <w:rsid w:val="00861DBB"/>
    <w:rsid w:val="00863FFE"/>
    <w:rsid w:val="00865827"/>
    <w:rsid w:val="00866D4F"/>
    <w:rsid w:val="00867726"/>
    <w:rsid w:val="008805AA"/>
    <w:rsid w:val="00880E40"/>
    <w:rsid w:val="00885F3B"/>
    <w:rsid w:val="00894C12"/>
    <w:rsid w:val="008962FB"/>
    <w:rsid w:val="008969E2"/>
    <w:rsid w:val="00897250"/>
    <w:rsid w:val="008A26BF"/>
    <w:rsid w:val="008A7E0D"/>
    <w:rsid w:val="008B262D"/>
    <w:rsid w:val="008C1F21"/>
    <w:rsid w:val="008C6DC8"/>
    <w:rsid w:val="008C743C"/>
    <w:rsid w:val="008D1643"/>
    <w:rsid w:val="008D5877"/>
    <w:rsid w:val="008D7A17"/>
    <w:rsid w:val="008E011D"/>
    <w:rsid w:val="008E7A65"/>
    <w:rsid w:val="008F0241"/>
    <w:rsid w:val="008F0316"/>
    <w:rsid w:val="008F1947"/>
    <w:rsid w:val="008F2D99"/>
    <w:rsid w:val="008F38B0"/>
    <w:rsid w:val="008F4BE2"/>
    <w:rsid w:val="009007F2"/>
    <w:rsid w:val="00902B6E"/>
    <w:rsid w:val="009039F4"/>
    <w:rsid w:val="00905374"/>
    <w:rsid w:val="009064C4"/>
    <w:rsid w:val="00911886"/>
    <w:rsid w:val="009136DB"/>
    <w:rsid w:val="00920BFB"/>
    <w:rsid w:val="00920D18"/>
    <w:rsid w:val="009218AC"/>
    <w:rsid w:val="009219E9"/>
    <w:rsid w:val="0092399E"/>
    <w:rsid w:val="0092486E"/>
    <w:rsid w:val="00924D71"/>
    <w:rsid w:val="00931F84"/>
    <w:rsid w:val="00935523"/>
    <w:rsid w:val="00936B52"/>
    <w:rsid w:val="00937963"/>
    <w:rsid w:val="00940091"/>
    <w:rsid w:val="00942E0B"/>
    <w:rsid w:val="009507A4"/>
    <w:rsid w:val="0095200B"/>
    <w:rsid w:val="00953AFE"/>
    <w:rsid w:val="00956C47"/>
    <w:rsid w:val="00962B1D"/>
    <w:rsid w:val="009667DF"/>
    <w:rsid w:val="00966A29"/>
    <w:rsid w:val="00970492"/>
    <w:rsid w:val="00971B24"/>
    <w:rsid w:val="00977BA2"/>
    <w:rsid w:val="00977C6B"/>
    <w:rsid w:val="00982F24"/>
    <w:rsid w:val="00987C2C"/>
    <w:rsid w:val="00987F52"/>
    <w:rsid w:val="0099798B"/>
    <w:rsid w:val="00997FBB"/>
    <w:rsid w:val="009A382F"/>
    <w:rsid w:val="009B0BB0"/>
    <w:rsid w:val="009B0D41"/>
    <w:rsid w:val="009B72B1"/>
    <w:rsid w:val="009C1EF0"/>
    <w:rsid w:val="009C202E"/>
    <w:rsid w:val="009C7C72"/>
    <w:rsid w:val="009D0639"/>
    <w:rsid w:val="009D2270"/>
    <w:rsid w:val="009D2A7A"/>
    <w:rsid w:val="009D392A"/>
    <w:rsid w:val="009D3F13"/>
    <w:rsid w:val="009F3238"/>
    <w:rsid w:val="009F6F1E"/>
    <w:rsid w:val="00A00FCA"/>
    <w:rsid w:val="00A030C0"/>
    <w:rsid w:val="00A05190"/>
    <w:rsid w:val="00A079FD"/>
    <w:rsid w:val="00A11BF7"/>
    <w:rsid w:val="00A16D1E"/>
    <w:rsid w:val="00A26834"/>
    <w:rsid w:val="00A301E2"/>
    <w:rsid w:val="00A310F4"/>
    <w:rsid w:val="00A3188D"/>
    <w:rsid w:val="00A32199"/>
    <w:rsid w:val="00A36368"/>
    <w:rsid w:val="00A36A45"/>
    <w:rsid w:val="00A451E9"/>
    <w:rsid w:val="00A47D36"/>
    <w:rsid w:val="00A532B2"/>
    <w:rsid w:val="00A5624D"/>
    <w:rsid w:val="00A565D7"/>
    <w:rsid w:val="00A61AF3"/>
    <w:rsid w:val="00A73723"/>
    <w:rsid w:val="00A87578"/>
    <w:rsid w:val="00A91DDE"/>
    <w:rsid w:val="00A97A4C"/>
    <w:rsid w:val="00A97DEA"/>
    <w:rsid w:val="00AA1E5B"/>
    <w:rsid w:val="00AA5F3A"/>
    <w:rsid w:val="00AB0145"/>
    <w:rsid w:val="00AB5BA1"/>
    <w:rsid w:val="00AB677F"/>
    <w:rsid w:val="00AB71A6"/>
    <w:rsid w:val="00AB75D1"/>
    <w:rsid w:val="00AC0734"/>
    <w:rsid w:val="00AC3611"/>
    <w:rsid w:val="00AC376D"/>
    <w:rsid w:val="00AD0193"/>
    <w:rsid w:val="00AD01F1"/>
    <w:rsid w:val="00AD2374"/>
    <w:rsid w:val="00AD2716"/>
    <w:rsid w:val="00AD5F27"/>
    <w:rsid w:val="00B02BAB"/>
    <w:rsid w:val="00B04312"/>
    <w:rsid w:val="00B145CF"/>
    <w:rsid w:val="00B15AFA"/>
    <w:rsid w:val="00B17B99"/>
    <w:rsid w:val="00B213A9"/>
    <w:rsid w:val="00B21D0A"/>
    <w:rsid w:val="00B23B43"/>
    <w:rsid w:val="00B27937"/>
    <w:rsid w:val="00B33CF8"/>
    <w:rsid w:val="00B42A93"/>
    <w:rsid w:val="00B431CC"/>
    <w:rsid w:val="00B4444D"/>
    <w:rsid w:val="00B46651"/>
    <w:rsid w:val="00B47B3A"/>
    <w:rsid w:val="00B5151D"/>
    <w:rsid w:val="00B54684"/>
    <w:rsid w:val="00B54DBF"/>
    <w:rsid w:val="00B55246"/>
    <w:rsid w:val="00B57FF0"/>
    <w:rsid w:val="00B60D30"/>
    <w:rsid w:val="00B61D47"/>
    <w:rsid w:val="00B660A7"/>
    <w:rsid w:val="00B81457"/>
    <w:rsid w:val="00B8179C"/>
    <w:rsid w:val="00B83E9C"/>
    <w:rsid w:val="00B847F2"/>
    <w:rsid w:val="00B86AE2"/>
    <w:rsid w:val="00B918F3"/>
    <w:rsid w:val="00B951F6"/>
    <w:rsid w:val="00BA0645"/>
    <w:rsid w:val="00BB14F3"/>
    <w:rsid w:val="00BB40E9"/>
    <w:rsid w:val="00BB626E"/>
    <w:rsid w:val="00BB7723"/>
    <w:rsid w:val="00BC1403"/>
    <w:rsid w:val="00BC170C"/>
    <w:rsid w:val="00BC2DFF"/>
    <w:rsid w:val="00BC4F9C"/>
    <w:rsid w:val="00BD4693"/>
    <w:rsid w:val="00BD6052"/>
    <w:rsid w:val="00BD66E5"/>
    <w:rsid w:val="00BD6D72"/>
    <w:rsid w:val="00BD73E5"/>
    <w:rsid w:val="00BE4356"/>
    <w:rsid w:val="00BF130F"/>
    <w:rsid w:val="00BF1FC4"/>
    <w:rsid w:val="00BF2B99"/>
    <w:rsid w:val="00BF5004"/>
    <w:rsid w:val="00BF54B2"/>
    <w:rsid w:val="00BF54BE"/>
    <w:rsid w:val="00BF6B33"/>
    <w:rsid w:val="00BF7F19"/>
    <w:rsid w:val="00C027B7"/>
    <w:rsid w:val="00C06B60"/>
    <w:rsid w:val="00C06C57"/>
    <w:rsid w:val="00C07007"/>
    <w:rsid w:val="00C27393"/>
    <w:rsid w:val="00C27496"/>
    <w:rsid w:val="00C304C1"/>
    <w:rsid w:val="00C34A63"/>
    <w:rsid w:val="00C35410"/>
    <w:rsid w:val="00C36943"/>
    <w:rsid w:val="00C40B9A"/>
    <w:rsid w:val="00C4127A"/>
    <w:rsid w:val="00C42751"/>
    <w:rsid w:val="00C427BF"/>
    <w:rsid w:val="00C4434B"/>
    <w:rsid w:val="00C4527A"/>
    <w:rsid w:val="00C46742"/>
    <w:rsid w:val="00C47437"/>
    <w:rsid w:val="00C5032F"/>
    <w:rsid w:val="00C518BC"/>
    <w:rsid w:val="00C54150"/>
    <w:rsid w:val="00C5441E"/>
    <w:rsid w:val="00C56EF8"/>
    <w:rsid w:val="00C6069F"/>
    <w:rsid w:val="00C672EF"/>
    <w:rsid w:val="00C75025"/>
    <w:rsid w:val="00C76A6E"/>
    <w:rsid w:val="00C82F42"/>
    <w:rsid w:val="00C86077"/>
    <w:rsid w:val="00C90211"/>
    <w:rsid w:val="00CA28AC"/>
    <w:rsid w:val="00CA717A"/>
    <w:rsid w:val="00CB6B29"/>
    <w:rsid w:val="00CC3074"/>
    <w:rsid w:val="00CC3E4E"/>
    <w:rsid w:val="00CD5218"/>
    <w:rsid w:val="00CD7C53"/>
    <w:rsid w:val="00CE18EE"/>
    <w:rsid w:val="00CE36BD"/>
    <w:rsid w:val="00CE4C12"/>
    <w:rsid w:val="00CE62AA"/>
    <w:rsid w:val="00CE68ED"/>
    <w:rsid w:val="00CF6B5F"/>
    <w:rsid w:val="00CF734C"/>
    <w:rsid w:val="00D044D9"/>
    <w:rsid w:val="00D06120"/>
    <w:rsid w:val="00D0637E"/>
    <w:rsid w:val="00D06B42"/>
    <w:rsid w:val="00D14848"/>
    <w:rsid w:val="00D16957"/>
    <w:rsid w:val="00D20036"/>
    <w:rsid w:val="00D2582A"/>
    <w:rsid w:val="00D31D1D"/>
    <w:rsid w:val="00D44E92"/>
    <w:rsid w:val="00D4633A"/>
    <w:rsid w:val="00D6083D"/>
    <w:rsid w:val="00D61A08"/>
    <w:rsid w:val="00D66160"/>
    <w:rsid w:val="00D664B0"/>
    <w:rsid w:val="00D70B30"/>
    <w:rsid w:val="00D76A21"/>
    <w:rsid w:val="00D76D23"/>
    <w:rsid w:val="00D77D5F"/>
    <w:rsid w:val="00D81940"/>
    <w:rsid w:val="00D82C8A"/>
    <w:rsid w:val="00D832EC"/>
    <w:rsid w:val="00D83AE0"/>
    <w:rsid w:val="00D87F03"/>
    <w:rsid w:val="00D92814"/>
    <w:rsid w:val="00D939CB"/>
    <w:rsid w:val="00D9584E"/>
    <w:rsid w:val="00D9750B"/>
    <w:rsid w:val="00DA14E4"/>
    <w:rsid w:val="00DA4335"/>
    <w:rsid w:val="00DB2E8D"/>
    <w:rsid w:val="00DB5D54"/>
    <w:rsid w:val="00DC0D49"/>
    <w:rsid w:val="00DC407D"/>
    <w:rsid w:val="00DC44DF"/>
    <w:rsid w:val="00DD1C3E"/>
    <w:rsid w:val="00DD7C80"/>
    <w:rsid w:val="00DE1521"/>
    <w:rsid w:val="00DE1807"/>
    <w:rsid w:val="00DE53E1"/>
    <w:rsid w:val="00DF714F"/>
    <w:rsid w:val="00E002D0"/>
    <w:rsid w:val="00E1132D"/>
    <w:rsid w:val="00E2144E"/>
    <w:rsid w:val="00E21AF2"/>
    <w:rsid w:val="00E21EB3"/>
    <w:rsid w:val="00E252B3"/>
    <w:rsid w:val="00E25ACF"/>
    <w:rsid w:val="00E26E36"/>
    <w:rsid w:val="00E27867"/>
    <w:rsid w:val="00E32236"/>
    <w:rsid w:val="00E34181"/>
    <w:rsid w:val="00E34CF2"/>
    <w:rsid w:val="00E361E1"/>
    <w:rsid w:val="00E42C3F"/>
    <w:rsid w:val="00E44850"/>
    <w:rsid w:val="00E474F3"/>
    <w:rsid w:val="00E50F54"/>
    <w:rsid w:val="00E5133B"/>
    <w:rsid w:val="00E538BD"/>
    <w:rsid w:val="00E53E74"/>
    <w:rsid w:val="00E5617B"/>
    <w:rsid w:val="00E61369"/>
    <w:rsid w:val="00E623B3"/>
    <w:rsid w:val="00E63EE6"/>
    <w:rsid w:val="00E6468B"/>
    <w:rsid w:val="00E66DB4"/>
    <w:rsid w:val="00E73A93"/>
    <w:rsid w:val="00E74519"/>
    <w:rsid w:val="00E7686C"/>
    <w:rsid w:val="00E817E6"/>
    <w:rsid w:val="00E8296B"/>
    <w:rsid w:val="00E8695C"/>
    <w:rsid w:val="00EA4839"/>
    <w:rsid w:val="00EA77B1"/>
    <w:rsid w:val="00EB0543"/>
    <w:rsid w:val="00EB1A16"/>
    <w:rsid w:val="00EB4094"/>
    <w:rsid w:val="00EB47C9"/>
    <w:rsid w:val="00EB61C7"/>
    <w:rsid w:val="00EB61F6"/>
    <w:rsid w:val="00EC1F0C"/>
    <w:rsid w:val="00EC3E0E"/>
    <w:rsid w:val="00EC6AA3"/>
    <w:rsid w:val="00ED1E78"/>
    <w:rsid w:val="00ED3369"/>
    <w:rsid w:val="00EF3D70"/>
    <w:rsid w:val="00EF5469"/>
    <w:rsid w:val="00EF66DF"/>
    <w:rsid w:val="00F00306"/>
    <w:rsid w:val="00F05923"/>
    <w:rsid w:val="00F06347"/>
    <w:rsid w:val="00F0648E"/>
    <w:rsid w:val="00F15997"/>
    <w:rsid w:val="00F17F84"/>
    <w:rsid w:val="00F21DA6"/>
    <w:rsid w:val="00F3262E"/>
    <w:rsid w:val="00F32E6D"/>
    <w:rsid w:val="00F367DC"/>
    <w:rsid w:val="00F41026"/>
    <w:rsid w:val="00F41F7F"/>
    <w:rsid w:val="00F4243B"/>
    <w:rsid w:val="00F472A8"/>
    <w:rsid w:val="00F479F1"/>
    <w:rsid w:val="00F53194"/>
    <w:rsid w:val="00F56D48"/>
    <w:rsid w:val="00F57AC4"/>
    <w:rsid w:val="00F60896"/>
    <w:rsid w:val="00F62922"/>
    <w:rsid w:val="00F706AF"/>
    <w:rsid w:val="00F70F3E"/>
    <w:rsid w:val="00F8218D"/>
    <w:rsid w:val="00F82796"/>
    <w:rsid w:val="00F83AF0"/>
    <w:rsid w:val="00F84F0E"/>
    <w:rsid w:val="00F867D6"/>
    <w:rsid w:val="00F901A6"/>
    <w:rsid w:val="00F90305"/>
    <w:rsid w:val="00F90E2D"/>
    <w:rsid w:val="00F93762"/>
    <w:rsid w:val="00F94BA8"/>
    <w:rsid w:val="00F97ECB"/>
    <w:rsid w:val="00FA45D4"/>
    <w:rsid w:val="00FA7236"/>
    <w:rsid w:val="00FB1065"/>
    <w:rsid w:val="00FB30D2"/>
    <w:rsid w:val="00FB4D46"/>
    <w:rsid w:val="00FC07F9"/>
    <w:rsid w:val="00FC1C06"/>
    <w:rsid w:val="00FC432B"/>
    <w:rsid w:val="00FC4E5A"/>
    <w:rsid w:val="00FC55AF"/>
    <w:rsid w:val="00FC5AF4"/>
    <w:rsid w:val="00FD070B"/>
    <w:rsid w:val="00FD7056"/>
    <w:rsid w:val="00FE15A9"/>
    <w:rsid w:val="00FE45BD"/>
    <w:rsid w:val="00FE4DAB"/>
    <w:rsid w:val="00FF1524"/>
    <w:rsid w:val="00FF1F19"/>
    <w:rsid w:val="00FF2DAA"/>
    <w:rsid w:val="00FF5A78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869A8E"/>
  <w15:docId w15:val="{B8FBF7F8-2E37-4081-A658-DDECFE189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97ECB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BD6D72"/>
  </w:style>
  <w:style w:type="paragraph" w:styleId="Cabealho">
    <w:name w:val="header"/>
    <w:basedOn w:val="Normal"/>
    <w:link w:val="CabealhoChar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20036"/>
  </w:style>
  <w:style w:type="paragraph" w:styleId="Rodap">
    <w:name w:val="footer"/>
    <w:basedOn w:val="Normal"/>
    <w:link w:val="RodapChar"/>
    <w:uiPriority w:val="99"/>
    <w:unhideWhenUsed/>
    <w:rsid w:val="00D20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0036"/>
  </w:style>
  <w:style w:type="paragraph" w:styleId="Recuodecorpodetexto">
    <w:name w:val="Body Text Indent"/>
    <w:basedOn w:val="Normal"/>
    <w:link w:val="RecuodecorpodetextoChar"/>
    <w:uiPriority w:val="99"/>
    <w:unhideWhenUsed/>
    <w:rsid w:val="00D20036"/>
    <w:pPr>
      <w:suppressAutoHyphens/>
      <w:spacing w:after="120" w:line="240" w:lineRule="auto"/>
      <w:ind w:left="283"/>
    </w:pPr>
    <w:rPr>
      <w:rFonts w:ascii="Cambria" w:eastAsia="Cambria" w:hAnsi="Cambria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20036"/>
    <w:rPr>
      <w:rFonts w:ascii="Cambria" w:eastAsia="Cambria" w:hAnsi="Cambria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036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444F0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44F0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44F0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44F0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44F03"/>
    <w:rPr>
      <w:b/>
      <w:bCs/>
      <w:sz w:val="20"/>
      <w:szCs w:val="20"/>
    </w:rPr>
  </w:style>
  <w:style w:type="paragraph" w:customStyle="1" w:styleId="Default">
    <w:name w:val="Default"/>
    <w:rsid w:val="00FF5A7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2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30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727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447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112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659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06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1252</TotalTime>
  <Pages>1</Pages>
  <Words>237</Words>
  <Characters>1282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Josiane Cristina Bernardi</cp:lastModifiedBy>
  <cp:revision>17</cp:revision>
  <cp:lastPrinted>2021-06-12T14:45:00Z</cp:lastPrinted>
  <dcterms:created xsi:type="dcterms:W3CDTF">2018-02-19T14:09:00Z</dcterms:created>
  <dcterms:modified xsi:type="dcterms:W3CDTF">2021-06-12T14:45:00Z</dcterms:modified>
</cp:coreProperties>
</file>