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651BDC">
        <w:rPr>
          <w:rFonts w:asciiTheme="minorHAnsi" w:hAnsiTheme="minorHAnsi" w:cstheme="minorHAnsi"/>
        </w:rPr>
        <w:t>036, DE 30 DE ABRIL DE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</w:t>
      </w:r>
      <w:proofErr w:type="spellEnd"/>
      <w:r>
        <w:rPr>
          <w:rFonts w:asciiTheme="minorHAnsi" w:hAnsiTheme="minorHAnsi" w:cstheme="minorHAnsi"/>
        </w:rPr>
        <w:t xml:space="preserve"> 2021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0A09FF">
        <w:rPr>
          <w:rFonts w:asciiTheme="minorHAnsi" w:hAnsiTheme="minorHAnsi" w:cstheme="minorHAnsi"/>
          <w:sz w:val="22"/>
          <w:szCs w:val="22"/>
        </w:rPr>
        <w:t>Designa empregado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DF3E0E" w:rsidRDefault="0021538B" w:rsidP="0021538B">
      <w:pPr>
        <w:jc w:val="both"/>
        <w:rPr>
          <w:rFonts w:asciiTheme="minorHAnsi" w:hAnsiTheme="minorHAnsi" w:cstheme="minorHAns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Pr="00DF3E0E">
        <w:rPr>
          <w:rFonts w:ascii="Calibri" w:hAnsi="Calibri" w:cs="Calibri"/>
        </w:rPr>
        <w:t xml:space="preserve">Designar a empregada </w:t>
      </w:r>
      <w:r>
        <w:rPr>
          <w:rFonts w:ascii="Calibri" w:hAnsi="Calibri" w:cs="Calibri"/>
        </w:rPr>
        <w:t>CHEILA DA SILVA CHAGAS, matrícula 2</w:t>
      </w:r>
      <w:r w:rsidR="00634E41">
        <w:rPr>
          <w:rFonts w:ascii="Calibri" w:hAnsi="Calibri" w:cs="Calibri"/>
        </w:rPr>
        <w:t>2, para exercer no período de 10</w:t>
      </w:r>
      <w:r w:rsidRPr="00DF3E0E">
        <w:rPr>
          <w:rFonts w:ascii="Calibri" w:hAnsi="Calibri" w:cs="Calibri"/>
        </w:rPr>
        <w:t xml:space="preserve"> de </w:t>
      </w:r>
      <w:r w:rsidR="00634E41">
        <w:rPr>
          <w:rFonts w:ascii="Calibri" w:hAnsi="Calibri" w:cs="Calibri"/>
        </w:rPr>
        <w:t>mai</w:t>
      </w:r>
      <w:r>
        <w:rPr>
          <w:rFonts w:ascii="Calibri" w:hAnsi="Calibri" w:cs="Calibri"/>
        </w:rPr>
        <w:t>o</w:t>
      </w:r>
      <w:r w:rsidR="00672833">
        <w:rPr>
          <w:rFonts w:ascii="Calibri" w:hAnsi="Calibri" w:cs="Calibri"/>
        </w:rPr>
        <w:t xml:space="preserve"> de 2021 a 25</w:t>
      </w:r>
      <w:r w:rsidRPr="00DF3E0E">
        <w:rPr>
          <w:rFonts w:ascii="Calibri" w:hAnsi="Calibri" w:cs="Calibri"/>
        </w:rPr>
        <w:t xml:space="preserve"> de </w:t>
      </w:r>
      <w:r w:rsidR="00672833">
        <w:rPr>
          <w:rFonts w:ascii="Calibri" w:hAnsi="Calibri" w:cs="Calibri"/>
        </w:rPr>
        <w:t>mai</w:t>
      </w:r>
      <w:r>
        <w:rPr>
          <w:rFonts w:ascii="Calibri" w:hAnsi="Calibri" w:cs="Calibri"/>
        </w:rPr>
        <w:t>o</w:t>
      </w:r>
      <w:r w:rsidRPr="00DF3E0E">
        <w:rPr>
          <w:rFonts w:ascii="Calibri" w:hAnsi="Calibri" w:cs="Calibri"/>
        </w:rPr>
        <w:t xml:space="preserve"> de 2021, sem prejuízo das atribuições de seu cargo, a função de Gerente </w:t>
      </w:r>
      <w:r>
        <w:rPr>
          <w:rFonts w:ascii="Calibri" w:hAnsi="Calibri" w:cs="Calibri"/>
        </w:rPr>
        <w:t>Geral</w:t>
      </w:r>
      <w:r w:rsidRPr="00DF3E0E">
        <w:rPr>
          <w:rFonts w:ascii="Calibri" w:hAnsi="Calibri" w:cs="Calibri"/>
        </w:rPr>
        <w:t xml:space="preserve">, em substituição ao titular do cargo </w:t>
      </w:r>
      <w:r>
        <w:rPr>
          <w:rFonts w:ascii="Calibri" w:hAnsi="Calibri" w:cs="Calibri"/>
        </w:rPr>
        <w:t>Tales Volker</w:t>
      </w:r>
      <w:r w:rsidRPr="00DF3E0E">
        <w:rPr>
          <w:rFonts w:ascii="Calibri" w:hAnsi="Calibri" w:cs="Calibri"/>
        </w:rPr>
        <w:t>, matrícula 1</w:t>
      </w:r>
      <w:r>
        <w:rPr>
          <w:rFonts w:ascii="Calibri" w:hAnsi="Calibri" w:cs="Calibri"/>
        </w:rPr>
        <w:t>47</w:t>
      </w:r>
      <w:r w:rsidRPr="00DF3E0E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651BDC">
        <w:rPr>
          <w:rFonts w:asciiTheme="minorHAnsi" w:hAnsiTheme="minorHAnsi" w:cstheme="minorHAnsi"/>
        </w:rPr>
        <w:t>30 de abril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de 2021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72833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EVELISE JAIME DE MENEZES</w:t>
      </w:r>
    </w:p>
    <w:p w:rsidR="0021538B" w:rsidRPr="000A09FF" w:rsidRDefault="0021538B" w:rsidP="0021538B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 xml:space="preserve">Presidente </w:t>
      </w:r>
      <w:r w:rsidR="00672833">
        <w:rPr>
          <w:rFonts w:asciiTheme="minorHAnsi" w:eastAsia="Times New Roman" w:hAnsiTheme="minorHAnsi" w:cstheme="minorHAnsi"/>
          <w:lang w:eastAsia="pt-BR"/>
        </w:rPr>
        <w:t xml:space="preserve">interina </w:t>
      </w:r>
      <w:r w:rsidRPr="000A09FF">
        <w:rPr>
          <w:rFonts w:asciiTheme="minorHAnsi" w:eastAsia="Times New Roman" w:hAnsiTheme="minorHAnsi" w:cstheme="minorHAnsi"/>
          <w:lang w:eastAsia="pt-BR"/>
        </w:rPr>
        <w:t>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281" w:rsidRDefault="00532281">
      <w:r>
        <w:separator/>
      </w:r>
    </w:p>
  </w:endnote>
  <w:endnote w:type="continuationSeparator" w:id="0">
    <w:p w:rsidR="00532281" w:rsidRDefault="0053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281" w:rsidRDefault="00532281">
      <w:r>
        <w:separator/>
      </w:r>
    </w:p>
  </w:footnote>
  <w:footnote w:type="continuationSeparator" w:id="0">
    <w:p w:rsidR="00532281" w:rsidRDefault="00532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1BDC"/>
    <w:rsid w:val="006571EF"/>
    <w:rsid w:val="00657DA4"/>
    <w:rsid w:val="00672833"/>
    <w:rsid w:val="0067618E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768B8"/>
    <w:rsid w:val="007B42E7"/>
    <w:rsid w:val="007F2EC8"/>
    <w:rsid w:val="008278B5"/>
    <w:rsid w:val="0083244E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5:docId w15:val="{9B64F694-D1A5-4DD4-8F27-5913A46E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E7DE1-E80A-4802-AB11-823BB6A2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Claudivana Bittencourt</cp:lastModifiedBy>
  <cp:revision>5</cp:revision>
  <cp:lastPrinted>2019-12-27T13:42:00Z</cp:lastPrinted>
  <dcterms:created xsi:type="dcterms:W3CDTF">2021-01-26T12:02:00Z</dcterms:created>
  <dcterms:modified xsi:type="dcterms:W3CDTF">2021-04-30T19:28:00Z</dcterms:modified>
</cp:coreProperties>
</file>