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A4" w:rsidRPr="008648AB" w:rsidRDefault="007F2EC8" w:rsidP="008648AB">
      <w:pPr>
        <w:spacing w:line="276" w:lineRule="auto"/>
        <w:jc w:val="center"/>
        <w:rPr>
          <w:rFonts w:asciiTheme="minorHAnsi" w:hAnsiTheme="minorHAnsi" w:cstheme="minorHAnsi"/>
          <w:sz w:val="22"/>
        </w:rPr>
      </w:pPr>
      <w:r w:rsidRPr="008648AB">
        <w:rPr>
          <w:rFonts w:asciiTheme="minorHAnsi" w:hAnsiTheme="minorHAnsi" w:cstheme="minorHAnsi"/>
          <w:sz w:val="22"/>
        </w:rPr>
        <w:t>PORTARIA PRESIDENCIAL Nº</w:t>
      </w:r>
      <w:r w:rsidR="000225D7" w:rsidRPr="008648AB">
        <w:rPr>
          <w:rFonts w:asciiTheme="minorHAnsi" w:hAnsiTheme="minorHAnsi" w:cstheme="minorHAnsi"/>
          <w:sz w:val="22"/>
        </w:rPr>
        <w:t xml:space="preserve"> </w:t>
      </w:r>
      <w:r w:rsidR="008648AB" w:rsidRPr="008648AB">
        <w:rPr>
          <w:rFonts w:asciiTheme="minorHAnsi" w:hAnsiTheme="minorHAnsi" w:cstheme="minorHAnsi"/>
          <w:sz w:val="22"/>
        </w:rPr>
        <w:t>031, DE 21</w:t>
      </w:r>
      <w:r w:rsidRPr="008648AB">
        <w:rPr>
          <w:rFonts w:asciiTheme="minorHAnsi" w:hAnsiTheme="minorHAnsi" w:cstheme="minorHAnsi"/>
          <w:sz w:val="22"/>
        </w:rPr>
        <w:t xml:space="preserve"> DE </w:t>
      </w:r>
      <w:r w:rsidR="0000121D" w:rsidRPr="008648AB">
        <w:rPr>
          <w:rFonts w:asciiTheme="minorHAnsi" w:hAnsiTheme="minorHAnsi" w:cstheme="minorHAnsi"/>
          <w:sz w:val="22"/>
        </w:rPr>
        <w:t>OUTUBRO</w:t>
      </w:r>
      <w:r w:rsidR="00B70D2E" w:rsidRPr="008648AB">
        <w:rPr>
          <w:rFonts w:asciiTheme="minorHAnsi" w:hAnsiTheme="minorHAnsi" w:cstheme="minorHAnsi"/>
          <w:sz w:val="22"/>
        </w:rPr>
        <w:t xml:space="preserve"> </w:t>
      </w:r>
      <w:r w:rsidRPr="008648AB">
        <w:rPr>
          <w:rFonts w:asciiTheme="minorHAnsi" w:hAnsiTheme="minorHAnsi" w:cstheme="minorHAnsi"/>
          <w:sz w:val="22"/>
        </w:rPr>
        <w:t>DE 20</w:t>
      </w:r>
      <w:r w:rsidR="00B70D2E" w:rsidRPr="008648AB">
        <w:rPr>
          <w:rFonts w:asciiTheme="minorHAnsi" w:hAnsiTheme="minorHAnsi" w:cstheme="minorHAnsi"/>
          <w:sz w:val="22"/>
        </w:rPr>
        <w:t>20</w:t>
      </w:r>
      <w:r w:rsidRPr="008648AB">
        <w:rPr>
          <w:rFonts w:asciiTheme="minorHAnsi" w:hAnsiTheme="minorHAnsi" w:cstheme="minorHAnsi"/>
          <w:sz w:val="22"/>
        </w:rPr>
        <w:t>.</w:t>
      </w:r>
    </w:p>
    <w:p w:rsidR="007F2EC8" w:rsidRPr="008648AB" w:rsidRDefault="007F2EC8" w:rsidP="008648A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7F2EC8" w:rsidRPr="008648AB" w:rsidRDefault="007F2EC8" w:rsidP="008648A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7F2EC8" w:rsidRPr="008648AB" w:rsidRDefault="00650A47" w:rsidP="008648AB">
      <w:pPr>
        <w:spacing w:line="276" w:lineRule="auto"/>
        <w:ind w:left="5103"/>
        <w:jc w:val="both"/>
        <w:rPr>
          <w:rFonts w:asciiTheme="minorHAnsi" w:hAnsiTheme="minorHAnsi" w:cstheme="minorHAnsi"/>
          <w:sz w:val="20"/>
        </w:rPr>
      </w:pPr>
      <w:r w:rsidRPr="008648AB">
        <w:rPr>
          <w:rFonts w:asciiTheme="minorHAnsi" w:hAnsiTheme="minorHAnsi" w:cstheme="minorHAnsi"/>
          <w:sz w:val="20"/>
        </w:rPr>
        <w:t xml:space="preserve">Designa a empregada pública do CAU/RS, </w:t>
      </w:r>
      <w:r w:rsidR="00294693" w:rsidRPr="008648AB">
        <w:rPr>
          <w:rFonts w:asciiTheme="minorHAnsi" w:hAnsiTheme="minorHAnsi" w:cstheme="minorHAnsi"/>
          <w:sz w:val="20"/>
        </w:rPr>
        <w:t>Carla Ribeiro de Carvalho</w:t>
      </w:r>
      <w:r w:rsidRPr="008648AB">
        <w:rPr>
          <w:rFonts w:asciiTheme="minorHAnsi" w:hAnsiTheme="minorHAnsi" w:cstheme="minorHAnsi"/>
          <w:sz w:val="20"/>
        </w:rPr>
        <w:t xml:space="preserve">, como </w:t>
      </w:r>
      <w:r w:rsidR="00294693" w:rsidRPr="008648AB">
        <w:rPr>
          <w:rFonts w:asciiTheme="minorHAnsi" w:hAnsiTheme="minorHAnsi" w:cstheme="minorHAnsi"/>
          <w:sz w:val="20"/>
        </w:rPr>
        <w:t>responsável pelo acompanhamento</w:t>
      </w:r>
      <w:r w:rsidRPr="008648AB">
        <w:rPr>
          <w:rFonts w:asciiTheme="minorHAnsi" w:hAnsiTheme="minorHAnsi" w:cstheme="minorHAnsi"/>
          <w:sz w:val="20"/>
        </w:rPr>
        <w:t xml:space="preserve"> das </w:t>
      </w:r>
      <w:r w:rsidR="00294693" w:rsidRPr="008648AB">
        <w:rPr>
          <w:rFonts w:asciiTheme="minorHAnsi" w:hAnsiTheme="minorHAnsi" w:cstheme="minorHAnsi"/>
          <w:sz w:val="20"/>
        </w:rPr>
        <w:t>demandas oriundas do canal de ouvidoria</w:t>
      </w:r>
      <w:r w:rsidRPr="008648AB">
        <w:rPr>
          <w:rFonts w:asciiTheme="minorHAnsi" w:hAnsiTheme="minorHAnsi" w:cstheme="minorHAnsi"/>
          <w:sz w:val="20"/>
        </w:rPr>
        <w:t>.</w:t>
      </w:r>
    </w:p>
    <w:p w:rsidR="007F2EC8" w:rsidRPr="008648AB" w:rsidRDefault="007F2EC8" w:rsidP="008648AB">
      <w:pPr>
        <w:spacing w:line="276" w:lineRule="auto"/>
        <w:ind w:left="5040"/>
        <w:jc w:val="both"/>
        <w:rPr>
          <w:rFonts w:asciiTheme="minorHAnsi" w:hAnsiTheme="minorHAnsi" w:cstheme="minorHAnsi"/>
          <w:sz w:val="22"/>
        </w:rPr>
      </w:pPr>
    </w:p>
    <w:p w:rsidR="00110872" w:rsidRPr="008648AB" w:rsidRDefault="00110872" w:rsidP="008648AB">
      <w:pPr>
        <w:spacing w:line="276" w:lineRule="auto"/>
        <w:ind w:left="5040"/>
        <w:jc w:val="both"/>
        <w:rPr>
          <w:rFonts w:asciiTheme="minorHAnsi" w:hAnsiTheme="minorHAnsi" w:cstheme="minorHAnsi"/>
          <w:sz w:val="22"/>
        </w:rPr>
      </w:pPr>
    </w:p>
    <w:p w:rsidR="00650A47" w:rsidRPr="008648AB" w:rsidRDefault="00650A47" w:rsidP="008648AB">
      <w:pPr>
        <w:tabs>
          <w:tab w:val="center" w:pos="4252"/>
          <w:tab w:val="left" w:pos="5355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8648AB">
        <w:rPr>
          <w:rFonts w:asciiTheme="minorHAnsi" w:hAnsiTheme="minorHAnsi" w:cstheme="minorHAnsi"/>
          <w:sz w:val="22"/>
        </w:rPr>
        <w:t xml:space="preserve">O </w:t>
      </w:r>
      <w:r w:rsidRPr="008648AB">
        <w:rPr>
          <w:rFonts w:asciiTheme="minorHAnsi" w:hAnsiTheme="minorHAnsi" w:cstheme="minorHAnsi"/>
          <w:b/>
          <w:sz w:val="22"/>
        </w:rPr>
        <w:t>PRESIDENTE DO CONSELHO DE ARQUITETURA E URBANISMO DO RIO GRANDE DO SUL - CAU/RS</w:t>
      </w:r>
      <w:r w:rsidRPr="008648AB">
        <w:rPr>
          <w:rFonts w:asciiTheme="minorHAnsi" w:hAnsiTheme="minorHAnsi" w:cstheme="minorHAnsi"/>
          <w:sz w:val="22"/>
        </w:rPr>
        <w:t>, no uso das atribuições que lhe são conferidas pela Lei 12.378/10 e pelo Regimento Interno, aprovado pela Deliberação Plenária nº 145/2014;</w:t>
      </w:r>
    </w:p>
    <w:p w:rsidR="00650A47" w:rsidRPr="008648AB" w:rsidRDefault="00650A47" w:rsidP="008648AB">
      <w:pPr>
        <w:tabs>
          <w:tab w:val="center" w:pos="4252"/>
          <w:tab w:val="left" w:pos="5355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650A47" w:rsidRPr="008648AB" w:rsidRDefault="00650A47" w:rsidP="008648AB">
      <w:pPr>
        <w:pStyle w:val="PargrafodaLista"/>
        <w:tabs>
          <w:tab w:val="left" w:pos="1134"/>
        </w:tabs>
        <w:spacing w:after="0"/>
        <w:ind w:left="0" w:firstLine="1134"/>
        <w:jc w:val="both"/>
        <w:rPr>
          <w:rFonts w:asciiTheme="minorHAnsi" w:hAnsiTheme="minorHAnsi" w:cstheme="minorHAnsi"/>
          <w:szCs w:val="24"/>
        </w:rPr>
      </w:pPr>
      <w:r w:rsidRPr="008648AB">
        <w:rPr>
          <w:rFonts w:asciiTheme="minorHAnsi" w:hAnsiTheme="minorHAnsi" w:cstheme="minorHAnsi"/>
          <w:b/>
          <w:szCs w:val="24"/>
        </w:rPr>
        <w:t xml:space="preserve">CONSIDERANDO </w:t>
      </w:r>
      <w:r w:rsidR="00294693" w:rsidRPr="008648AB">
        <w:rPr>
          <w:rFonts w:asciiTheme="minorHAnsi" w:hAnsiTheme="minorHAnsi" w:cstheme="minorHAnsi"/>
          <w:szCs w:val="24"/>
        </w:rPr>
        <w:t xml:space="preserve">a Portaria Normativa </w:t>
      </w:r>
      <w:r w:rsidR="008648AB">
        <w:rPr>
          <w:rFonts w:asciiTheme="minorHAnsi" w:hAnsiTheme="minorHAnsi" w:cstheme="minorHAnsi"/>
          <w:szCs w:val="24"/>
        </w:rPr>
        <w:t>nº 026, de 21 de outubro</w:t>
      </w:r>
      <w:r w:rsidR="00294693" w:rsidRPr="008648AB">
        <w:rPr>
          <w:rFonts w:asciiTheme="minorHAnsi" w:hAnsiTheme="minorHAnsi" w:cstheme="minorHAnsi"/>
          <w:szCs w:val="24"/>
        </w:rPr>
        <w:t xml:space="preserve"> de 2020</w:t>
      </w:r>
      <w:r w:rsidRPr="008648AB">
        <w:rPr>
          <w:rFonts w:asciiTheme="minorHAnsi" w:hAnsiTheme="minorHAnsi" w:cstheme="minorHAnsi"/>
          <w:szCs w:val="24"/>
        </w:rPr>
        <w:t xml:space="preserve">, que </w:t>
      </w:r>
      <w:r w:rsidR="00294693" w:rsidRPr="008648AB">
        <w:rPr>
          <w:rFonts w:asciiTheme="minorHAnsi" w:hAnsiTheme="minorHAnsi" w:cstheme="minorHAnsi"/>
          <w:szCs w:val="24"/>
        </w:rPr>
        <w:t>regulamenta</w:t>
      </w:r>
      <w:r w:rsidR="008648AB">
        <w:rPr>
          <w:rFonts w:asciiTheme="minorHAnsi" w:hAnsiTheme="minorHAnsi" w:cstheme="minorHAnsi"/>
          <w:szCs w:val="24"/>
        </w:rPr>
        <w:t>,</w:t>
      </w:r>
      <w:r w:rsidRPr="008648AB">
        <w:rPr>
          <w:rFonts w:asciiTheme="minorHAnsi" w:hAnsiTheme="minorHAnsi" w:cstheme="minorHAnsi"/>
          <w:szCs w:val="24"/>
        </w:rPr>
        <w:t xml:space="preserve"> </w:t>
      </w:r>
      <w:r w:rsidR="00294693" w:rsidRPr="008648AB">
        <w:rPr>
          <w:rFonts w:asciiTheme="minorHAnsi" w:hAnsiTheme="minorHAnsi" w:cstheme="minorHAnsi"/>
          <w:szCs w:val="24"/>
        </w:rPr>
        <w:t>no âmbito do Conselho de Arquitetura e Urbanismo do Rio Grande do Sul – CAU/RS, o funcionamento e definição de setor responsável pelo recebimento das demandas oriundas do canal de ouvidoria</w:t>
      </w:r>
      <w:r w:rsidRPr="008648AB">
        <w:rPr>
          <w:rFonts w:asciiTheme="minorHAnsi" w:hAnsiTheme="minorHAnsi" w:cstheme="minorHAnsi"/>
          <w:szCs w:val="24"/>
        </w:rPr>
        <w:t>;</w:t>
      </w:r>
    </w:p>
    <w:p w:rsidR="00650A47" w:rsidRPr="008648AB" w:rsidRDefault="00650A47" w:rsidP="008648AB">
      <w:pPr>
        <w:pStyle w:val="PargrafodaLista"/>
        <w:tabs>
          <w:tab w:val="left" w:pos="1134"/>
        </w:tabs>
        <w:spacing w:after="0"/>
        <w:ind w:left="0" w:firstLine="709"/>
        <w:jc w:val="both"/>
        <w:rPr>
          <w:rFonts w:asciiTheme="minorHAnsi" w:hAnsiTheme="minorHAnsi" w:cstheme="minorHAnsi"/>
          <w:color w:val="222222"/>
          <w:szCs w:val="24"/>
        </w:rPr>
      </w:pPr>
    </w:p>
    <w:p w:rsidR="00650A47" w:rsidRPr="008648AB" w:rsidRDefault="00650A47" w:rsidP="008648AB">
      <w:pPr>
        <w:tabs>
          <w:tab w:val="center" w:pos="4252"/>
          <w:tab w:val="left" w:pos="5355"/>
        </w:tabs>
        <w:spacing w:line="276" w:lineRule="auto"/>
        <w:jc w:val="both"/>
        <w:rPr>
          <w:rFonts w:asciiTheme="minorHAnsi" w:hAnsiTheme="minorHAnsi" w:cstheme="minorHAnsi"/>
          <w:b/>
          <w:sz w:val="22"/>
        </w:rPr>
      </w:pPr>
      <w:r w:rsidRPr="008648AB">
        <w:rPr>
          <w:rFonts w:asciiTheme="minorHAnsi" w:hAnsiTheme="minorHAnsi" w:cstheme="minorHAnsi"/>
          <w:b/>
          <w:sz w:val="22"/>
        </w:rPr>
        <w:t>RESOLVE:</w:t>
      </w:r>
    </w:p>
    <w:p w:rsidR="00650A47" w:rsidRPr="008648AB" w:rsidRDefault="00650A47" w:rsidP="008648A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2"/>
          <w:lang w:eastAsia="pt-BR"/>
        </w:rPr>
      </w:pPr>
    </w:p>
    <w:p w:rsidR="00650A47" w:rsidRDefault="00650A47" w:rsidP="008648AB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8648AB">
        <w:rPr>
          <w:rFonts w:asciiTheme="minorHAnsi" w:hAnsiTheme="minorHAnsi" w:cstheme="minorHAnsi"/>
          <w:b/>
          <w:sz w:val="22"/>
        </w:rPr>
        <w:t xml:space="preserve">Art. 1º </w:t>
      </w:r>
      <w:r w:rsidRPr="008648AB">
        <w:rPr>
          <w:rFonts w:asciiTheme="minorHAnsi" w:hAnsiTheme="minorHAnsi" w:cstheme="minorHAnsi"/>
          <w:sz w:val="22"/>
        </w:rPr>
        <w:t xml:space="preserve">Designar a empregada pública do CAU/RS, </w:t>
      </w:r>
      <w:r w:rsidR="00294693" w:rsidRPr="008648AB">
        <w:rPr>
          <w:rFonts w:asciiTheme="minorHAnsi" w:hAnsiTheme="minorHAnsi" w:cstheme="minorHAnsi"/>
          <w:sz w:val="22"/>
        </w:rPr>
        <w:t>Carla Ribeiro de Carvalho</w:t>
      </w:r>
      <w:r w:rsidRPr="008648AB">
        <w:rPr>
          <w:rFonts w:asciiTheme="minorHAnsi" w:hAnsiTheme="minorHAnsi" w:cstheme="minorHAnsi"/>
          <w:sz w:val="22"/>
        </w:rPr>
        <w:t xml:space="preserve">, como </w:t>
      </w:r>
      <w:r w:rsidR="00294693" w:rsidRPr="008648AB">
        <w:rPr>
          <w:rFonts w:asciiTheme="minorHAnsi" w:hAnsiTheme="minorHAnsi" w:cstheme="minorHAnsi"/>
          <w:sz w:val="22"/>
        </w:rPr>
        <w:t>responsável pelo acompanhamento das demandas oriundas do canal de ouvidoria, recebidos através do e-mail ouvidoria@caurs.gov.br.</w:t>
      </w:r>
    </w:p>
    <w:p w:rsidR="008648AB" w:rsidRPr="008648AB" w:rsidRDefault="008648AB" w:rsidP="008648AB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650A47" w:rsidRPr="008648AB" w:rsidRDefault="00294693" w:rsidP="008648AB">
      <w:pPr>
        <w:pStyle w:val="PargrafodaLista"/>
        <w:tabs>
          <w:tab w:val="left" w:pos="1134"/>
        </w:tabs>
        <w:spacing w:after="0"/>
        <w:ind w:left="0"/>
        <w:jc w:val="both"/>
        <w:rPr>
          <w:rFonts w:asciiTheme="minorHAnsi" w:eastAsia="Cambria" w:hAnsiTheme="minorHAnsi" w:cstheme="minorHAnsi"/>
          <w:szCs w:val="24"/>
          <w:lang w:eastAsia="en-US"/>
        </w:rPr>
      </w:pPr>
      <w:r w:rsidRPr="008648AB">
        <w:rPr>
          <w:rFonts w:asciiTheme="minorHAnsi" w:eastAsia="Cambria" w:hAnsiTheme="minorHAnsi" w:cstheme="minorHAnsi"/>
          <w:b/>
          <w:szCs w:val="24"/>
          <w:lang w:eastAsia="en-US"/>
        </w:rPr>
        <w:t>Art. 2</w:t>
      </w:r>
      <w:r w:rsidR="00650A47" w:rsidRPr="008648AB">
        <w:rPr>
          <w:rFonts w:asciiTheme="minorHAnsi" w:eastAsia="Cambria" w:hAnsiTheme="minorHAnsi" w:cstheme="minorHAnsi"/>
          <w:b/>
          <w:szCs w:val="24"/>
          <w:lang w:eastAsia="en-US"/>
        </w:rPr>
        <w:t>º</w:t>
      </w:r>
      <w:r w:rsidR="00650A47" w:rsidRPr="008648AB">
        <w:rPr>
          <w:rFonts w:asciiTheme="minorHAnsi" w:eastAsia="Cambria" w:hAnsiTheme="minorHAnsi" w:cstheme="minorHAnsi"/>
          <w:szCs w:val="24"/>
          <w:lang w:eastAsia="en-US"/>
        </w:rPr>
        <w:t xml:space="preserve"> A presente portaria entra em vigor na data de sua assinatura.</w:t>
      </w:r>
    </w:p>
    <w:p w:rsidR="00507AAA" w:rsidRPr="008648AB" w:rsidRDefault="00507AAA" w:rsidP="008648A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EA63DF" w:rsidRPr="008648AB" w:rsidRDefault="00EA63DF" w:rsidP="008648A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EA63DF" w:rsidRPr="008648AB" w:rsidRDefault="00EA63DF" w:rsidP="008648AB">
      <w:pPr>
        <w:spacing w:line="276" w:lineRule="auto"/>
        <w:jc w:val="center"/>
        <w:rPr>
          <w:rFonts w:asciiTheme="minorHAnsi" w:hAnsiTheme="minorHAnsi" w:cstheme="minorHAnsi"/>
          <w:sz w:val="22"/>
        </w:rPr>
      </w:pPr>
      <w:r w:rsidRPr="008648AB">
        <w:rPr>
          <w:rFonts w:asciiTheme="minorHAnsi" w:hAnsiTheme="minorHAnsi" w:cstheme="minorHAnsi"/>
          <w:sz w:val="22"/>
        </w:rPr>
        <w:t xml:space="preserve">Porto Alegre, </w:t>
      </w:r>
      <w:r w:rsidR="008648AB">
        <w:rPr>
          <w:rFonts w:asciiTheme="minorHAnsi" w:hAnsiTheme="minorHAnsi" w:cstheme="minorHAnsi"/>
          <w:sz w:val="22"/>
        </w:rPr>
        <w:t>21</w:t>
      </w:r>
      <w:r w:rsidRPr="008648AB">
        <w:rPr>
          <w:rFonts w:asciiTheme="minorHAnsi" w:hAnsiTheme="minorHAnsi" w:cstheme="minorHAnsi"/>
          <w:sz w:val="22"/>
        </w:rPr>
        <w:t xml:space="preserve"> de</w:t>
      </w:r>
      <w:r w:rsidR="00294693" w:rsidRPr="008648AB">
        <w:rPr>
          <w:rFonts w:asciiTheme="minorHAnsi" w:hAnsiTheme="minorHAnsi" w:cstheme="minorHAnsi"/>
          <w:sz w:val="22"/>
        </w:rPr>
        <w:t xml:space="preserve"> </w:t>
      </w:r>
      <w:r w:rsidR="0000121D" w:rsidRPr="008648AB">
        <w:rPr>
          <w:rFonts w:asciiTheme="minorHAnsi" w:hAnsiTheme="minorHAnsi" w:cstheme="minorHAnsi"/>
          <w:sz w:val="22"/>
        </w:rPr>
        <w:t>outubro</w:t>
      </w:r>
      <w:r w:rsidR="00B70D2E" w:rsidRPr="008648AB">
        <w:rPr>
          <w:rFonts w:asciiTheme="minorHAnsi" w:hAnsiTheme="minorHAnsi" w:cstheme="minorHAnsi"/>
          <w:sz w:val="22"/>
        </w:rPr>
        <w:t xml:space="preserve"> </w:t>
      </w:r>
      <w:r w:rsidR="000225D7" w:rsidRPr="008648AB">
        <w:rPr>
          <w:rFonts w:asciiTheme="minorHAnsi" w:hAnsiTheme="minorHAnsi" w:cstheme="minorHAnsi"/>
          <w:sz w:val="22"/>
        </w:rPr>
        <w:t>de 20</w:t>
      </w:r>
      <w:r w:rsidR="00B70D2E" w:rsidRPr="008648AB">
        <w:rPr>
          <w:rFonts w:asciiTheme="minorHAnsi" w:hAnsiTheme="minorHAnsi" w:cstheme="minorHAnsi"/>
          <w:sz w:val="22"/>
        </w:rPr>
        <w:t>20</w:t>
      </w:r>
      <w:r w:rsidRPr="008648AB">
        <w:rPr>
          <w:rFonts w:asciiTheme="minorHAnsi" w:hAnsiTheme="minorHAnsi" w:cstheme="minorHAnsi"/>
          <w:sz w:val="22"/>
        </w:rPr>
        <w:t>.</w:t>
      </w:r>
    </w:p>
    <w:p w:rsidR="00EA63DF" w:rsidRPr="008648AB" w:rsidRDefault="00EA63DF" w:rsidP="008648AB">
      <w:pPr>
        <w:spacing w:line="276" w:lineRule="auto"/>
        <w:jc w:val="center"/>
        <w:rPr>
          <w:rFonts w:asciiTheme="minorHAnsi" w:hAnsiTheme="minorHAnsi" w:cstheme="minorHAnsi"/>
          <w:sz w:val="22"/>
        </w:rPr>
      </w:pPr>
    </w:p>
    <w:p w:rsidR="00EA63DF" w:rsidRPr="008648AB" w:rsidRDefault="00EA63DF" w:rsidP="008648AB">
      <w:pPr>
        <w:spacing w:line="276" w:lineRule="auto"/>
        <w:rPr>
          <w:rFonts w:asciiTheme="minorHAnsi" w:hAnsiTheme="minorHAnsi" w:cstheme="minorHAnsi"/>
          <w:sz w:val="22"/>
        </w:rPr>
      </w:pPr>
    </w:p>
    <w:p w:rsidR="00EA63DF" w:rsidRPr="008648AB" w:rsidRDefault="00EA63DF" w:rsidP="008648AB">
      <w:pPr>
        <w:spacing w:line="276" w:lineRule="auto"/>
        <w:jc w:val="center"/>
        <w:rPr>
          <w:rFonts w:asciiTheme="minorHAnsi" w:hAnsiTheme="minorHAnsi" w:cstheme="minorHAnsi"/>
          <w:sz w:val="22"/>
        </w:rPr>
      </w:pPr>
    </w:p>
    <w:p w:rsidR="00294693" w:rsidRPr="008648AB" w:rsidRDefault="008648AB" w:rsidP="008648AB">
      <w:pPr>
        <w:spacing w:line="276" w:lineRule="auto"/>
        <w:jc w:val="center"/>
        <w:rPr>
          <w:rFonts w:asciiTheme="minorHAnsi" w:eastAsia="Arial" w:hAnsiTheme="minorHAnsi" w:cstheme="minorHAnsi"/>
          <w:sz w:val="22"/>
        </w:rPr>
      </w:pPr>
      <w:r>
        <w:rPr>
          <w:rFonts w:asciiTheme="minorHAnsi" w:eastAsia="Arial" w:hAnsiTheme="minorHAnsi" w:cstheme="minorHAnsi"/>
          <w:sz w:val="22"/>
        </w:rPr>
        <w:t>Tiago Holzmann da Silva</w:t>
      </w:r>
    </w:p>
    <w:p w:rsidR="00294693" w:rsidRPr="008648AB" w:rsidRDefault="00294693" w:rsidP="008648AB">
      <w:pPr>
        <w:spacing w:line="276" w:lineRule="auto"/>
        <w:jc w:val="center"/>
        <w:rPr>
          <w:rFonts w:asciiTheme="minorHAnsi" w:eastAsia="Arial" w:hAnsiTheme="minorHAnsi" w:cstheme="minorHAnsi"/>
          <w:sz w:val="22"/>
        </w:rPr>
      </w:pPr>
      <w:r w:rsidRPr="008648AB">
        <w:rPr>
          <w:rFonts w:asciiTheme="minorHAnsi" w:eastAsia="Arial" w:hAnsiTheme="minorHAnsi" w:cstheme="minorHAnsi"/>
          <w:sz w:val="22"/>
        </w:rPr>
        <w:t>Presidente do CAU</w:t>
      </w:r>
      <w:r w:rsidR="008648AB">
        <w:rPr>
          <w:rFonts w:asciiTheme="minorHAnsi" w:eastAsia="Arial" w:hAnsiTheme="minorHAnsi" w:cstheme="minorHAnsi"/>
          <w:sz w:val="22"/>
        </w:rPr>
        <w:t>/RS</w:t>
      </w:r>
    </w:p>
    <w:p w:rsidR="00154468" w:rsidRPr="008648AB" w:rsidRDefault="00154468" w:rsidP="008648AB">
      <w:pPr>
        <w:spacing w:line="276" w:lineRule="auto"/>
        <w:rPr>
          <w:rFonts w:asciiTheme="minorHAnsi" w:hAnsiTheme="minorHAnsi" w:cstheme="minorHAnsi"/>
          <w:sz w:val="22"/>
        </w:rPr>
      </w:pPr>
    </w:p>
    <w:sectPr w:rsidR="00154468" w:rsidRPr="008648AB" w:rsidSect="003E2E61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7ED" w:rsidRDefault="001957ED">
      <w:r>
        <w:separator/>
      </w:r>
    </w:p>
  </w:endnote>
  <w:endnote w:type="continuationSeparator" w:id="0">
    <w:p w:rsidR="001957ED" w:rsidRDefault="0019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7ED" w:rsidRDefault="001957ED">
      <w:r>
        <w:separator/>
      </w:r>
    </w:p>
  </w:footnote>
  <w:footnote w:type="continuationSeparator" w:id="0">
    <w:p w:rsidR="001957ED" w:rsidRDefault="00195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4F959DD" wp14:editId="7CF95EC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5B6F7C8" wp14:editId="574C595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70C6CD2" wp14:editId="22B784B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21D"/>
    <w:rsid w:val="0001110E"/>
    <w:rsid w:val="00012251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54468"/>
    <w:rsid w:val="001818FD"/>
    <w:rsid w:val="00183DF5"/>
    <w:rsid w:val="001957ED"/>
    <w:rsid w:val="001B6C1C"/>
    <w:rsid w:val="001E2999"/>
    <w:rsid w:val="001E72E8"/>
    <w:rsid w:val="001F028B"/>
    <w:rsid w:val="001F49AF"/>
    <w:rsid w:val="0020372C"/>
    <w:rsid w:val="00212B14"/>
    <w:rsid w:val="002146D6"/>
    <w:rsid w:val="002169FC"/>
    <w:rsid w:val="00217BA1"/>
    <w:rsid w:val="00267EDC"/>
    <w:rsid w:val="0029084B"/>
    <w:rsid w:val="00294693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A02B5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69DA"/>
    <w:rsid w:val="00650A47"/>
    <w:rsid w:val="006571EF"/>
    <w:rsid w:val="00657DA4"/>
    <w:rsid w:val="0067618E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50DDD"/>
    <w:rsid w:val="008648AB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0ED4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63BBB11-0961-4258-815C-0CF20EC7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650A4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9C76-5F76-4C75-AE04-7218B0E1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Claudivana Bittencourt</cp:lastModifiedBy>
  <cp:revision>8</cp:revision>
  <cp:lastPrinted>2019-12-27T13:42:00Z</cp:lastPrinted>
  <dcterms:created xsi:type="dcterms:W3CDTF">2020-06-01T15:15:00Z</dcterms:created>
  <dcterms:modified xsi:type="dcterms:W3CDTF">2020-10-21T14:53:00Z</dcterms:modified>
</cp:coreProperties>
</file>