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6770BD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652852" w:rsidRPr="00652852">
              <w:rPr>
                <w:rFonts w:ascii="Calibri" w:hAnsi="Calibri" w:cs="Calibri"/>
                <w:bCs/>
                <w:lang w:eastAsia="pt-BR"/>
              </w:rPr>
              <w:t>1409469/2021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D25086" w:rsidP="003262D1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do CAU/RS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652852" w:rsidP="00652852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652852">
              <w:rPr>
                <w:rFonts w:ascii="Calibri" w:hAnsi="Calibri" w:cs="Calibri"/>
              </w:rPr>
              <w:t>Calendário Geral 2022 – CAU/RS (V1</w:t>
            </w:r>
            <w:r>
              <w:rPr>
                <w:rFonts w:ascii="Calibri" w:hAnsi="Calibri" w:cs="Calibri"/>
              </w:rPr>
              <w:t>8</w:t>
            </w:r>
            <w:r w:rsidRPr="00652852">
              <w:rPr>
                <w:rFonts w:ascii="Calibri" w:hAnsi="Calibri" w:cs="Calibri"/>
              </w:rPr>
              <w:t>)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652852">
        <w:rPr>
          <w:rFonts w:ascii="Calibri" w:hAnsi="Calibri" w:cs="Calibri"/>
          <w:lang w:eastAsia="pt-BR"/>
        </w:rPr>
        <w:t>1532</w:t>
      </w:r>
      <w:r w:rsidR="006D1624">
        <w:rPr>
          <w:rFonts w:ascii="Calibri" w:hAnsi="Calibri" w:cs="Calibri"/>
          <w:lang w:eastAsia="pt-BR"/>
        </w:rPr>
        <w:t>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652852" w:rsidP="00D25086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652852">
        <w:rPr>
          <w:rFonts w:ascii="Calibri" w:hAnsi="Calibri" w:cs="Calibri"/>
          <w:sz w:val="22"/>
          <w:lang w:eastAsia="pt-BR"/>
        </w:rPr>
        <w:t>Homologa alterações no Calendário Geral do CAU/RS para 2022 – Versão 1</w:t>
      </w:r>
      <w:r>
        <w:rPr>
          <w:rFonts w:ascii="Calibri" w:hAnsi="Calibri" w:cs="Calibri"/>
          <w:sz w:val="22"/>
          <w:lang w:eastAsia="pt-BR"/>
        </w:rPr>
        <w:t>8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652852">
      <w:pPr>
        <w:spacing w:after="120"/>
        <w:ind w:right="-2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3F2B70">
        <w:rPr>
          <w:rFonts w:ascii="Calibri" w:hAnsi="Calibri" w:cs="Calibri"/>
          <w:lang w:eastAsia="pt-BR"/>
        </w:rPr>
        <w:t>28 de outubro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52852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que o inciso XXII, art. 29, do Regimento Interno do CAU/RS, prevê, entre as competências do Plenário do CAU/RS, homologar o calendário anual de reuniões do CAU/RS, deliberado pelo Conselho Diretor ou proposto pela Presidência;</w:t>
      </w: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a Deliberação Plenária DPO/RS Nº 1371/2021, de 29 de outubro de 2021, que homologou o Calendário Geral do CAU/RS para 2022;</w:t>
      </w:r>
      <w:r>
        <w:rPr>
          <w:rFonts w:asciiTheme="minorHAnsi" w:hAnsiTheme="minorHAnsi" w:cstheme="minorHAnsi"/>
          <w:szCs w:val="22"/>
        </w:rPr>
        <w:t xml:space="preserve"> e</w:t>
      </w:r>
    </w:p>
    <w:p w:rsidR="00652852" w:rsidRPr="0095698E" w:rsidRDefault="00652852" w:rsidP="00652852">
      <w:pPr>
        <w:ind w:right="-2"/>
        <w:jc w:val="both"/>
        <w:rPr>
          <w:rFonts w:asciiTheme="minorHAnsi" w:hAnsiTheme="minorHAnsi" w:cstheme="minorHAnsi"/>
          <w:szCs w:val="22"/>
        </w:rPr>
      </w:pPr>
    </w:p>
    <w:p w:rsidR="00715F3B" w:rsidRPr="00C80214" w:rsidRDefault="00652852" w:rsidP="00652852">
      <w:pPr>
        <w:pStyle w:val="Default"/>
        <w:spacing w:after="120"/>
        <w:jc w:val="both"/>
      </w:pPr>
      <w:r w:rsidRPr="0095698E">
        <w:rPr>
          <w:rFonts w:asciiTheme="minorHAnsi" w:hAnsiTheme="minorHAnsi" w:cstheme="minorHAnsi"/>
          <w:szCs w:val="22"/>
        </w:rPr>
        <w:t xml:space="preserve">Considerando a Deliberação Plenária DPO-RS nº </w:t>
      </w:r>
      <w:r>
        <w:rPr>
          <w:rFonts w:asciiTheme="minorHAnsi" w:hAnsiTheme="minorHAnsi" w:cstheme="minorHAnsi"/>
          <w:szCs w:val="22"/>
        </w:rPr>
        <w:t>1508</w:t>
      </w:r>
      <w:r w:rsidRPr="0095698E">
        <w:rPr>
          <w:rFonts w:asciiTheme="minorHAnsi" w:hAnsiTheme="minorHAnsi" w:cstheme="minorHAnsi"/>
          <w:szCs w:val="22"/>
        </w:rPr>
        <w:t xml:space="preserve">/2022, que homologou a </w:t>
      </w:r>
      <w:r>
        <w:rPr>
          <w:rFonts w:asciiTheme="minorHAnsi" w:hAnsiTheme="minorHAnsi" w:cstheme="minorHAnsi"/>
          <w:szCs w:val="22"/>
        </w:rPr>
        <w:t>17</w:t>
      </w:r>
      <w:r w:rsidRPr="0095698E">
        <w:rPr>
          <w:rFonts w:asciiTheme="minorHAnsi" w:hAnsiTheme="minorHAnsi" w:cstheme="minorHAnsi"/>
          <w:szCs w:val="22"/>
        </w:rPr>
        <w:t>ª (décima</w:t>
      </w:r>
      <w:r>
        <w:rPr>
          <w:rFonts w:asciiTheme="minorHAnsi" w:hAnsiTheme="minorHAnsi" w:cstheme="minorHAnsi"/>
          <w:szCs w:val="22"/>
        </w:rPr>
        <w:t xml:space="preserve"> sétima</w:t>
      </w:r>
      <w:r w:rsidRPr="0095698E">
        <w:rPr>
          <w:rFonts w:asciiTheme="minorHAnsi" w:hAnsiTheme="minorHAnsi" w:cstheme="minorHAnsi"/>
          <w:szCs w:val="22"/>
        </w:rPr>
        <w:t>) versão do calendário geral do CAU/RS para o corrente ano, com ajustes de datas de reuniões ordinárias e outras alterações e inclusões necessárias</w:t>
      </w:r>
      <w:r>
        <w:rPr>
          <w:rFonts w:asciiTheme="minorHAnsi" w:hAnsiTheme="minorHAnsi" w:cstheme="minorHAnsi"/>
          <w:szCs w:val="22"/>
        </w:rPr>
        <w:t>;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652852" w:rsidRDefault="004F4077" w:rsidP="00652852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  <w:r w:rsidRPr="00C80214">
        <w:rPr>
          <w:rFonts w:ascii="Calibri" w:hAnsi="Calibri" w:cs="Calibri"/>
          <w:lang w:eastAsia="pt-BR"/>
        </w:rPr>
        <w:tab/>
      </w:r>
    </w:p>
    <w:p w:rsidR="00CD1768" w:rsidRPr="00D44564" w:rsidRDefault="00652852" w:rsidP="00652852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4717DC">
        <w:rPr>
          <w:rFonts w:asciiTheme="minorHAnsi" w:hAnsiTheme="minorHAnsi" w:cstheme="minorHAnsi"/>
        </w:rPr>
        <w:t xml:space="preserve">Homologar </w:t>
      </w:r>
      <w:r>
        <w:rPr>
          <w:rFonts w:asciiTheme="minorHAnsi" w:hAnsiTheme="minorHAnsi" w:cstheme="minorHAnsi"/>
        </w:rPr>
        <w:t xml:space="preserve">a 18ª (décima oitava) versão </w:t>
      </w:r>
      <w:r w:rsidRPr="004717DC">
        <w:rPr>
          <w:rFonts w:asciiTheme="minorHAnsi" w:hAnsiTheme="minorHAnsi" w:cstheme="minorHAnsi"/>
        </w:rPr>
        <w:t>do Calendário Geral do CAU/RS para 2022, conforme detalhamento abaixo</w:t>
      </w:r>
      <w:r w:rsidR="00CD1768">
        <w:rPr>
          <w:rFonts w:asciiTheme="minorHAnsi" w:hAnsiTheme="minorHAnsi" w:cstheme="minorHAnsi"/>
        </w:rPr>
        <w:t>.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Encaminhar esta deliberação </w:t>
      </w:r>
      <w:r w:rsidR="00D44564">
        <w:rPr>
          <w:rFonts w:ascii="Calibri" w:hAnsi="Calibri" w:cs="Calibri"/>
          <w:lang w:eastAsia="pt-BR"/>
        </w:rPr>
        <w:t xml:space="preserve">à Secretaria Geral </w:t>
      </w:r>
      <w:r w:rsidRPr="00C80214">
        <w:rPr>
          <w:rFonts w:ascii="Calibri" w:hAnsi="Calibri" w:cs="Calibri"/>
          <w:lang w:eastAsia="pt-BR"/>
        </w:rPr>
        <w:t>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6770BD" w:rsidRDefault="006770BD" w:rsidP="006770B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6770BD" w:rsidRDefault="00D44564" w:rsidP="006770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 18 (dezoito</w:t>
      </w:r>
      <w:r w:rsidR="006770BD"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="006770BD" w:rsidRPr="00E72B08">
        <w:rPr>
          <w:rFonts w:asciiTheme="minorHAnsi" w:hAnsiTheme="minorHAnsi" w:cstheme="minorHAnsi"/>
          <w:color w:val="000000"/>
        </w:rPr>
        <w:t>conselheiras Andréa Larruscahim Hamilton Ilha, Deise Flores Sa</w:t>
      </w:r>
      <w:r w:rsidR="006770BD">
        <w:rPr>
          <w:rFonts w:asciiTheme="minorHAnsi" w:hAnsiTheme="minorHAnsi" w:cstheme="minorHAnsi"/>
          <w:color w:val="000000"/>
        </w:rPr>
        <w:t>ntos, Denise dos Santos Simões</w:t>
      </w:r>
      <w:r w:rsidR="006770BD" w:rsidRPr="00E72B08">
        <w:rPr>
          <w:rFonts w:asciiTheme="minorHAnsi" w:hAnsiTheme="minorHAnsi" w:cstheme="minorHAnsi"/>
          <w:color w:val="000000"/>
        </w:rPr>
        <w:t xml:space="preserve">, </w:t>
      </w:r>
      <w:r w:rsidRPr="00E72B08">
        <w:rPr>
          <w:rFonts w:asciiTheme="minorHAnsi" w:hAnsiTheme="minorHAnsi" w:cstheme="minorHAnsi"/>
          <w:color w:val="000000"/>
        </w:rPr>
        <w:t>Gislaine Vargas Saibro</w:t>
      </w:r>
      <w:r>
        <w:rPr>
          <w:rFonts w:asciiTheme="minorHAnsi" w:hAnsiTheme="minorHAnsi" w:cstheme="minorHAnsi"/>
          <w:color w:val="000000"/>
        </w:rPr>
        <w:t xml:space="preserve">, </w:t>
      </w:r>
      <w:r w:rsidR="006770BD" w:rsidRPr="00E72B08">
        <w:rPr>
          <w:rFonts w:asciiTheme="minorHAnsi" w:hAnsiTheme="minorHAnsi" w:cstheme="minorHAnsi"/>
          <w:color w:val="000000"/>
        </w:rPr>
        <w:t>Marcia Elizabeth Martin</w:t>
      </w:r>
      <w:r>
        <w:rPr>
          <w:rFonts w:asciiTheme="minorHAnsi" w:hAnsiTheme="minorHAnsi" w:cstheme="minorHAnsi"/>
          <w:color w:val="000000"/>
        </w:rPr>
        <w:t>s, Marisa Potter,</w:t>
      </w:r>
      <w:r w:rsidR="006770BD">
        <w:rPr>
          <w:rFonts w:asciiTheme="minorHAnsi" w:hAnsiTheme="minorHAnsi" w:cstheme="minorHAnsi"/>
          <w:color w:val="000000"/>
        </w:rPr>
        <w:t xml:space="preserve"> Orildes Tres</w:t>
      </w:r>
      <w:r>
        <w:rPr>
          <w:rFonts w:asciiTheme="minorHAnsi" w:hAnsiTheme="minorHAnsi" w:cstheme="minorHAnsi"/>
          <w:color w:val="000000"/>
        </w:rPr>
        <w:t xml:space="preserve"> e </w:t>
      </w:r>
      <w:r w:rsidRPr="00E72B08">
        <w:rPr>
          <w:rFonts w:asciiTheme="minorHAnsi" w:hAnsiTheme="minorHAnsi" w:cstheme="minorHAnsi"/>
          <w:color w:val="000000"/>
        </w:rPr>
        <w:t xml:space="preserve">Silvia Monteiro </w:t>
      </w:r>
      <w:proofErr w:type="spellStart"/>
      <w:r w:rsidRPr="00E72B08">
        <w:rPr>
          <w:rFonts w:asciiTheme="minorHAnsi" w:hAnsiTheme="minorHAnsi" w:cstheme="minorHAnsi"/>
          <w:color w:val="000000"/>
        </w:rPr>
        <w:t>Barakat</w:t>
      </w:r>
      <w:proofErr w:type="spellEnd"/>
      <w:r w:rsidR="006770BD" w:rsidRPr="00E72B08">
        <w:rPr>
          <w:rFonts w:asciiTheme="minorHAnsi" w:hAnsiTheme="minorHAnsi" w:cstheme="minorHAnsi"/>
          <w:color w:val="000000"/>
        </w:rPr>
        <w:t xml:space="preserve"> </w:t>
      </w:r>
      <w:r w:rsidR="006770BD"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</w:t>
      </w:r>
      <w:r w:rsidR="006770BD">
        <w:rPr>
          <w:rFonts w:asciiTheme="minorHAnsi" w:hAnsiTheme="minorHAnsi" w:cstheme="minorHAnsi"/>
        </w:rPr>
        <w:t xml:space="preserve">i e Valdir Bandeira Fiorentin; </w:t>
      </w:r>
      <w:r w:rsidR="006770BD"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="006770BD"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.</w:t>
      </w:r>
    </w:p>
    <w:p w:rsidR="00D44564" w:rsidRPr="00734A5A" w:rsidRDefault="00D44564" w:rsidP="006770BD">
      <w:pPr>
        <w:jc w:val="both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Default="006770BD" w:rsidP="006770BD">
      <w:pPr>
        <w:jc w:val="center"/>
        <w:rPr>
          <w:rFonts w:asciiTheme="minorHAnsi" w:hAnsiTheme="minorHAnsi" w:cstheme="minorHAnsi"/>
        </w:rPr>
      </w:pPr>
    </w:p>
    <w:p w:rsidR="00D44564" w:rsidRPr="00871AD5" w:rsidRDefault="00D44564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</w:rPr>
      </w:pPr>
    </w:p>
    <w:p w:rsidR="006770BD" w:rsidRPr="00871AD5" w:rsidRDefault="006770BD" w:rsidP="006770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6770BD" w:rsidRPr="009116E7" w:rsidRDefault="006770BD" w:rsidP="006770BD">
      <w:pPr>
        <w:jc w:val="center"/>
        <w:rPr>
          <w:rFonts w:asciiTheme="minorHAnsi" w:hAnsiTheme="minorHAnsi" w:cstheme="minorHAnsi"/>
          <w:sz w:val="28"/>
        </w:rPr>
        <w:sectPr w:rsidR="006770BD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6770BD" w:rsidRPr="009116E7" w:rsidRDefault="008D3FE9" w:rsidP="006770B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6770BD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6770BD" w:rsidRPr="009116E7" w:rsidRDefault="006770BD" w:rsidP="006770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6770BD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6770BD" w:rsidRPr="00A90A79" w:rsidRDefault="006770BD" w:rsidP="007A4D38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A4D3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1532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7A4D38" w:rsidRPr="007A4D3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1409469/2021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6770BD" w:rsidRPr="009116E7" w:rsidRDefault="006770BD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6770BD" w:rsidRPr="00FA34B6" w:rsidRDefault="00A023F5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  <w:bookmarkStart w:id="6" w:name="_GoBack"/>
            <w:bookmarkEnd w:id="6"/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417" w:type="dxa"/>
          </w:tcPr>
          <w:p w:rsidR="006770BD" w:rsidRPr="00FA34B6" w:rsidRDefault="00D44564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6770BD" w:rsidRPr="00FA34B6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770BD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6770BD" w:rsidRPr="00FA34B6" w:rsidRDefault="006770BD" w:rsidP="006770BD">
            <w:pPr>
              <w:pStyle w:val="PargrafodaLista"/>
              <w:numPr>
                <w:ilvl w:val="0"/>
                <w:numId w:val="14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6770BD" w:rsidRPr="00FA34B6" w:rsidRDefault="006770BD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70BD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6770BD" w:rsidRPr="00A90A79" w:rsidRDefault="006770BD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8D3FE9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="007A4D3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1532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A4D38" w:rsidRPr="007A4D38">
              <w:rPr>
                <w:rFonts w:asciiTheme="minorHAnsi" w:hAnsiTheme="minorHAnsi" w:cstheme="minorHAnsi"/>
                <w:sz w:val="20"/>
                <w:szCs w:val="22"/>
              </w:rPr>
              <w:t>1409469/2021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 xml:space="preserve"> - </w:t>
            </w:r>
            <w:r w:rsidR="007A4D38" w:rsidRPr="007A4D38">
              <w:rPr>
                <w:rFonts w:asciiTheme="minorHAnsi" w:hAnsiTheme="minorHAnsi" w:cstheme="minorHAnsi"/>
                <w:sz w:val="20"/>
                <w:szCs w:val="22"/>
              </w:rPr>
              <w:t>Homologa alterações no Calendário Geral do CAU/RS para 2022 – Versão 18</w:t>
            </w:r>
            <w:r w:rsidR="007A4D38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86262D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D4456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6770BD" w:rsidRPr="00871AD5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6770BD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770BD" w:rsidRPr="009116E7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6770BD" w:rsidRPr="009116E7" w:rsidRDefault="006770BD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6770BD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6770BD" w:rsidRPr="00322076" w:rsidRDefault="006770BD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6770BD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677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701" w:header="1418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8A" w:rsidRDefault="00357B8A">
      <w:r>
        <w:separator/>
      </w:r>
    </w:p>
  </w:endnote>
  <w:endnote w:type="continuationSeparator" w:id="0">
    <w:p w:rsidR="00357B8A" w:rsidRDefault="0035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023F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770BD" w:rsidRDefault="006770B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6770BD" w:rsidRDefault="006770BD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023F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6770BD" w:rsidRDefault="006770BD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A4D38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023F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023F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023F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8A" w:rsidRDefault="00357B8A">
      <w:r>
        <w:separator/>
      </w:r>
    </w:p>
  </w:footnote>
  <w:footnote w:type="continuationSeparator" w:id="0">
    <w:p w:rsidR="00357B8A" w:rsidRDefault="0035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10A7A125" wp14:editId="09DDCE6E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BD" w:rsidRDefault="006770BD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D44F81A" wp14:editId="79EEC26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  <w:p w:rsidR="006770BD" w:rsidRDefault="006770BD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6163"/>
    <w:rsid w:val="00114CBB"/>
    <w:rsid w:val="0020210B"/>
    <w:rsid w:val="00225E96"/>
    <w:rsid w:val="00292FD6"/>
    <w:rsid w:val="003262D1"/>
    <w:rsid w:val="00332947"/>
    <w:rsid w:val="00357B8A"/>
    <w:rsid w:val="003A6EE1"/>
    <w:rsid w:val="003F2B70"/>
    <w:rsid w:val="004136E1"/>
    <w:rsid w:val="004A7853"/>
    <w:rsid w:val="004B0F35"/>
    <w:rsid w:val="004F4077"/>
    <w:rsid w:val="00507DD9"/>
    <w:rsid w:val="005726EB"/>
    <w:rsid w:val="005C3926"/>
    <w:rsid w:val="0061151A"/>
    <w:rsid w:val="006264DF"/>
    <w:rsid w:val="00652852"/>
    <w:rsid w:val="00665E9D"/>
    <w:rsid w:val="0066618A"/>
    <w:rsid w:val="006770BD"/>
    <w:rsid w:val="006A7BA1"/>
    <w:rsid w:val="006D1624"/>
    <w:rsid w:val="00715F3B"/>
    <w:rsid w:val="007254A6"/>
    <w:rsid w:val="00735525"/>
    <w:rsid w:val="0074549A"/>
    <w:rsid w:val="007662BA"/>
    <w:rsid w:val="00766FE1"/>
    <w:rsid w:val="007A1836"/>
    <w:rsid w:val="007A4D38"/>
    <w:rsid w:val="007C3860"/>
    <w:rsid w:val="00825EFE"/>
    <w:rsid w:val="008B0FC5"/>
    <w:rsid w:val="008D3FE9"/>
    <w:rsid w:val="008F050A"/>
    <w:rsid w:val="009116E7"/>
    <w:rsid w:val="00940DF8"/>
    <w:rsid w:val="009C10DA"/>
    <w:rsid w:val="009F48A5"/>
    <w:rsid w:val="00A023F5"/>
    <w:rsid w:val="00A5451E"/>
    <w:rsid w:val="00A84B42"/>
    <w:rsid w:val="00AB2898"/>
    <w:rsid w:val="00BE1525"/>
    <w:rsid w:val="00C80214"/>
    <w:rsid w:val="00CD1768"/>
    <w:rsid w:val="00CD4B3C"/>
    <w:rsid w:val="00D25086"/>
    <w:rsid w:val="00D44564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table" w:customStyle="1" w:styleId="TabelaSimples11">
    <w:name w:val="Tabela Simples 11"/>
    <w:basedOn w:val="Tabelanormal"/>
    <w:uiPriority w:val="41"/>
    <w:rsid w:val="006770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373D-07B7-46DF-89FF-0FC409F0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14</cp:revision>
  <cp:lastPrinted>2022-10-17T12:21:00Z</cp:lastPrinted>
  <dcterms:created xsi:type="dcterms:W3CDTF">2022-10-14T13:34:00Z</dcterms:created>
  <dcterms:modified xsi:type="dcterms:W3CDTF">2022-11-07T19:58:00Z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