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2159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2159D6">
              <w:rPr>
                <w:rFonts w:asciiTheme="minorHAnsi" w:hAnsiTheme="minorHAnsi" w:cstheme="minorHAnsi"/>
              </w:rPr>
              <w:t>965609</w:t>
            </w:r>
            <w:r w:rsidR="00274BF8">
              <w:rPr>
                <w:rFonts w:asciiTheme="minorHAnsi" w:hAnsiTheme="minorHAnsi" w:cstheme="minorHAnsi"/>
              </w:rPr>
              <w:t>/2019</w:t>
            </w:r>
            <w:r w:rsidR="00844FAA" w:rsidRPr="00844F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2159D6">
              <w:rPr>
                <w:rFonts w:asciiTheme="minorHAnsi" w:hAnsiTheme="minorHAnsi" w:cstheme="minorHAnsi"/>
              </w:rPr>
              <w:t>Processo de Fiscalização nº 1000090276/2019.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2159D6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2159D6" w:rsidP="000244E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C. B. R.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E3C39" w:rsidRPr="000245F1" w:rsidRDefault="00CE3C39" w:rsidP="00CE3C39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>
        <w:rPr>
          <w:rFonts w:asciiTheme="minorHAnsi" w:hAnsiTheme="minorHAnsi" w:cstheme="minorHAnsi"/>
          <w:lang w:eastAsia="pt-BR"/>
        </w:rPr>
        <w:t>1525/2022</w:t>
      </w:r>
    </w:p>
    <w:p w:rsidR="00CE3C39" w:rsidRPr="009116E7" w:rsidRDefault="00CE3C39" w:rsidP="00CE3C3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CE3C39" w:rsidRDefault="00CE3C39" w:rsidP="00CE3C3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9A3A84">
        <w:rPr>
          <w:rFonts w:asciiTheme="minorHAnsi" w:hAnsiTheme="minorHAnsi" w:cstheme="minorHAnsi"/>
          <w:sz w:val="20"/>
          <w:szCs w:val="20"/>
          <w:lang w:eastAsia="pt-BR"/>
        </w:rPr>
        <w:t>Aprova relatório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 e voto original referente ao </w:t>
      </w:r>
      <w:r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>
        <w:rPr>
          <w:rFonts w:asciiTheme="minorHAnsi" w:hAnsiTheme="minorHAnsi" w:cstheme="minorHAnsi"/>
          <w:sz w:val="20"/>
          <w:szCs w:val="20"/>
          <w:lang w:eastAsia="pt-BR"/>
        </w:rPr>
        <w:t>965609</w:t>
      </w:r>
      <w:r w:rsidRPr="00BC3326">
        <w:rPr>
          <w:rFonts w:asciiTheme="minorHAnsi" w:hAnsiTheme="minorHAnsi" w:cstheme="minorHAnsi"/>
          <w:sz w:val="20"/>
          <w:szCs w:val="20"/>
        </w:rPr>
        <w:t>/2019 e dá outras providências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CE3C39" w:rsidRPr="00A25E4E" w:rsidRDefault="00CE3C39" w:rsidP="00CE3C3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CE3C39" w:rsidRPr="00A5451E" w:rsidRDefault="00CE3C39" w:rsidP="00CE3C39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</w:t>
      </w:r>
      <w:r>
        <w:rPr>
          <w:rFonts w:asciiTheme="minorHAnsi" w:hAnsiTheme="minorHAnsi" w:cstheme="minorHAnsi"/>
          <w:lang w:eastAsia="pt-BR"/>
        </w:rPr>
        <w:t xml:space="preserve"> CAU/RS reunido ordinariamente na </w:t>
      </w:r>
      <w:r w:rsidRPr="00A5451E">
        <w:rPr>
          <w:rFonts w:asciiTheme="minorHAnsi" w:hAnsiTheme="minorHAnsi" w:cstheme="minorHAnsi"/>
          <w:lang w:eastAsia="pt-BR"/>
        </w:rPr>
        <w:t xml:space="preserve">sede da FECOMÉRCIO-RS, Sala 104, localizada na Rua Fecomércio, 101 – Bairro Anchieta, Porto Alegre – RS, no dia </w:t>
      </w:r>
      <w:r>
        <w:rPr>
          <w:rFonts w:asciiTheme="minorHAnsi" w:hAnsiTheme="minorHAnsi" w:cstheme="minorHAnsi"/>
          <w:lang w:eastAsia="pt-BR"/>
        </w:rPr>
        <w:t xml:space="preserve">28 de outubro </w:t>
      </w:r>
      <w:r w:rsidRPr="00A5451E">
        <w:rPr>
          <w:rFonts w:asciiTheme="minorHAnsi" w:hAnsiTheme="minorHAnsi" w:cstheme="minorHAnsi"/>
          <w:lang w:eastAsia="pt-BR"/>
        </w:rPr>
        <w:t>de 2022, após análise do assunto em epígrafe, e</w:t>
      </w:r>
    </w:p>
    <w:p w:rsidR="00CE3C39" w:rsidRPr="00A5451E" w:rsidRDefault="00CE3C39" w:rsidP="00CE3C3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CE3C39" w:rsidRPr="000245F1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Pr="002159D6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 xml:space="preserve">, estabelecidas na Deliberação </w:t>
      </w:r>
      <w:r w:rsidRPr="002159D6">
        <w:rPr>
          <w:rFonts w:asciiTheme="minorHAnsi" w:hAnsiTheme="minorHAnsi" w:cstheme="minorHAnsi"/>
          <w:lang w:eastAsia="pt-BR"/>
        </w:rPr>
        <w:t>Plenária DPO-RS nº 1294/2021;</w:t>
      </w:r>
    </w:p>
    <w:p w:rsidR="00CE3C39" w:rsidRPr="002159D6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 w:rsidRPr="002159D6">
        <w:rPr>
          <w:rFonts w:asciiTheme="minorHAnsi" w:hAnsiTheme="minorHAnsi" w:cstheme="minorHAnsi"/>
          <w:lang w:eastAsia="pt-BR"/>
        </w:rPr>
        <w:t>Considerando que a denúncia foi admitida em razão de possível infração às regras nº 1.2.1, nº 1.2.4, nº 2.2.6 e nº 3.2.8 e aos princípios nº 3.1.1, nº 3.1.2 e nº 6.1.1, todos do Código de Ética 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Disciplina</w:t>
      </w:r>
      <w:r>
        <w:rPr>
          <w:rFonts w:asciiTheme="minorHAnsi" w:hAnsiTheme="minorHAnsi" w:cstheme="minorHAnsi"/>
          <w:lang w:eastAsia="pt-BR"/>
        </w:rPr>
        <w:t>,</w:t>
      </w:r>
      <w:r w:rsidRPr="002159D6">
        <w:rPr>
          <w:rFonts w:asciiTheme="minorHAnsi" w:hAnsiTheme="minorHAnsi" w:cstheme="minorHAnsi"/>
          <w:lang w:eastAsia="pt-BR"/>
        </w:rPr>
        <w:t xml:space="preserve"> aprovado pela Resolução CAU/BR nº 052/2013, bem como de possível infração ao art.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18, incisos IX e XII, da Lei nº 12.378/2010, indicando-se o descumprimento, em tese, das normas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legais e técnicas previstas nos artigos 45, 46, 47, 48, 49 e 50, da Lei nº 12.378/2010, e na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Resolução CAU/BR nº 091/2014</w:t>
      </w:r>
      <w:r>
        <w:rPr>
          <w:rFonts w:asciiTheme="minorHAnsi" w:hAnsiTheme="minorHAnsi" w:cstheme="minorHAnsi"/>
          <w:lang w:eastAsia="pt-BR"/>
        </w:rPr>
        <w:t>;</w:t>
      </w: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Pr="002159D6" w:rsidRDefault="00CE3C39" w:rsidP="00CE3C39">
      <w:pPr>
        <w:jc w:val="both"/>
        <w:rPr>
          <w:rFonts w:asciiTheme="minorHAnsi" w:hAnsiTheme="minorHAnsi" w:cstheme="minorHAnsi"/>
        </w:rPr>
      </w:pPr>
      <w:r w:rsidRPr="002159D6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provas que compõem </w:t>
      </w:r>
      <w:r w:rsidRPr="002159D6">
        <w:rPr>
          <w:rFonts w:asciiTheme="minorHAnsi" w:hAnsiTheme="minorHAnsi" w:cstheme="minorHAnsi"/>
        </w:rPr>
        <w:t>o inteiro teor do Protocolo SICCAU nº 965609/2019;</w:t>
      </w: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lastRenderedPageBreak/>
        <w:t xml:space="preserve">Considerando a Deliberação CED-CAU/RS nº </w:t>
      </w:r>
      <w:r w:rsidRPr="00274BF8">
        <w:rPr>
          <w:rFonts w:asciiTheme="minorHAnsi" w:hAnsiTheme="minorHAnsi" w:cstheme="minorHAnsi"/>
          <w:lang w:eastAsia="pt-BR"/>
        </w:rPr>
        <w:t xml:space="preserve">º </w:t>
      </w:r>
      <w:r>
        <w:rPr>
          <w:rFonts w:asciiTheme="minorHAnsi" w:hAnsiTheme="minorHAnsi" w:cstheme="minorHAnsi"/>
          <w:lang w:eastAsia="pt-BR"/>
        </w:rPr>
        <w:t>007</w:t>
      </w:r>
      <w:r w:rsidRPr="00274BF8">
        <w:rPr>
          <w:rFonts w:asciiTheme="minorHAnsi" w:hAnsiTheme="minorHAnsi" w:cstheme="minorHAnsi"/>
          <w:lang w:eastAsia="pt-BR"/>
        </w:rPr>
        <w:t>/2022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 xml:space="preserve">, por unanimidade, </w:t>
      </w:r>
      <w:r w:rsidRPr="002159D6">
        <w:rPr>
          <w:rFonts w:asciiTheme="minorHAnsi" w:hAnsiTheme="minorHAnsi" w:cstheme="minorHAnsi"/>
          <w:lang w:eastAsia="pt-BR"/>
        </w:rPr>
        <w:t>o relatório e voto fundamentado apresentado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pela Conselheira Relatora, e</w:t>
      </w:r>
      <w:r>
        <w:rPr>
          <w:rFonts w:asciiTheme="minorHAnsi" w:hAnsiTheme="minorHAnsi" w:cstheme="minorHAnsi"/>
          <w:lang w:eastAsia="pt-BR"/>
        </w:rPr>
        <w:t>m</w:t>
      </w:r>
      <w:r w:rsidRPr="002159D6">
        <w:rPr>
          <w:rFonts w:asciiTheme="minorHAnsi" w:hAnsiTheme="minorHAnsi" w:cstheme="minorHAnsi"/>
          <w:lang w:eastAsia="pt-BR"/>
        </w:rPr>
        <w:t xml:space="preserve"> face do profissional denunciado, Arq. e Urb. A. C. B. R, </w:t>
      </w:r>
      <w:r>
        <w:rPr>
          <w:rFonts w:asciiTheme="minorHAnsi" w:hAnsiTheme="minorHAnsi" w:cstheme="minorHAnsi"/>
          <w:lang w:eastAsia="pt-BR"/>
        </w:rPr>
        <w:t xml:space="preserve">decidindo </w:t>
      </w:r>
      <w:r w:rsidRPr="002159D6">
        <w:rPr>
          <w:rFonts w:asciiTheme="minorHAnsi" w:hAnsiTheme="minorHAnsi" w:cstheme="minorHAnsi"/>
          <w:lang w:eastAsia="pt-BR"/>
        </w:rPr>
        <w:t>pela aplicação das sanções de SUSPENSÃO, PELO PERÍODO DE 240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(DUZENTOS E QUARENTA) DIAS, e de MULTA, CORRESPONDENTE A 07 (SETE) ANUIDADES, uma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vez que restou comprovado que o profissional praticou a infração prevista no art. 18, inciso XII,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da Lei nº 12.378/2010, agravada pela circunstância prevista na recomendação nº 4.3.7, do Código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de Ética e Disciplina, aprovado pela Resolução CAU/BR nº 052/2013, e pelo art. 72, inciso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V, da Resolução CAU/BR nº 143/2017 – respeitando o limite imposto pelo art. 71, caput, da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159D6">
        <w:rPr>
          <w:rFonts w:asciiTheme="minorHAnsi" w:hAnsiTheme="minorHAnsi" w:cstheme="minorHAnsi"/>
          <w:lang w:eastAsia="pt-BR"/>
        </w:rPr>
        <w:t>mencionada Resolução –, na qual está absorvida a infração ao art.</w:t>
      </w:r>
      <w:r>
        <w:rPr>
          <w:rFonts w:asciiTheme="minorHAnsi" w:hAnsiTheme="minorHAnsi" w:cstheme="minorHAnsi"/>
          <w:lang w:eastAsia="pt-BR"/>
        </w:rPr>
        <w:t xml:space="preserve"> 18, inciso IX, da referida Lei;</w:t>
      </w: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Default="00CE3C39" w:rsidP="00CE3C3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a CED-CAU/RS, por meio da citada Deliberação, determinou a </w:t>
      </w:r>
      <w:r w:rsidRPr="00F23B0B">
        <w:rPr>
          <w:rFonts w:asciiTheme="minorHAnsi" w:hAnsiTheme="minorHAnsi" w:cstheme="minorHAnsi"/>
          <w:lang w:eastAsia="pt-BR"/>
        </w:rPr>
        <w:t>remessa de cópia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23B0B">
        <w:rPr>
          <w:rFonts w:asciiTheme="minorHAnsi" w:hAnsiTheme="minorHAnsi" w:cstheme="minorHAnsi"/>
          <w:lang w:eastAsia="pt-BR"/>
        </w:rPr>
        <w:t>deste relatório e voto fundamentado à Fiscalização do CAU/RS para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23B0B">
        <w:rPr>
          <w:rFonts w:asciiTheme="minorHAnsi" w:hAnsiTheme="minorHAnsi" w:cstheme="minorHAnsi"/>
          <w:lang w:eastAsia="pt-BR"/>
        </w:rPr>
        <w:t>providências quanto à validade dos documentos já elaborados e a situação dos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F23B0B">
        <w:rPr>
          <w:rFonts w:asciiTheme="minorHAnsi" w:hAnsiTheme="minorHAnsi" w:cstheme="minorHAnsi"/>
          <w:lang w:eastAsia="pt-BR"/>
        </w:rPr>
        <w:t>contratantes.</w:t>
      </w:r>
    </w:p>
    <w:p w:rsidR="00CE3C39" w:rsidRDefault="00CE3C39" w:rsidP="00CE3C39">
      <w:pPr>
        <w:jc w:val="both"/>
        <w:rPr>
          <w:rFonts w:asciiTheme="minorHAnsi" w:hAnsiTheme="minorHAnsi" w:cstheme="minorHAnsi"/>
        </w:rPr>
      </w:pPr>
    </w:p>
    <w:p w:rsidR="00CE3C39" w:rsidRDefault="00CE3C39" w:rsidP="00CE3C39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CE3C39" w:rsidRPr="009116E7" w:rsidRDefault="00CE3C39" w:rsidP="00CE3C39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CE3C39" w:rsidRDefault="00CE3C39" w:rsidP="00CE3C39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E717DB">
        <w:rPr>
          <w:rFonts w:ascii="Calibri" w:hAnsi="Calibri" w:cs="Calibri"/>
        </w:rPr>
        <w:t>Aprovar</w:t>
      </w:r>
      <w:r>
        <w:rPr>
          <w:rFonts w:ascii="Calibri" w:hAnsi="Calibri" w:cs="Calibri"/>
        </w:rPr>
        <w:t xml:space="preserve"> o relatório e voto fundamentado</w:t>
      </w:r>
      <w:r>
        <w:rPr>
          <w:rFonts w:asciiTheme="minorHAnsi" w:hAnsiTheme="minorHAnsi" w:cstheme="minorHAnsi"/>
        </w:rPr>
        <w:t xml:space="preserve"> </w:t>
      </w:r>
      <w:r w:rsidRPr="00F23B0B">
        <w:rPr>
          <w:rFonts w:ascii="Calibri" w:hAnsi="Calibri" w:cs="Calibri"/>
        </w:rPr>
        <w:t>apresentado pela Conselheira Relatora, em face do profissional denunciado, Arq. e Urb. A. C. B. R, decidindo pela aplicação das sanções de SUSPENSÃO, PELO PERÍODO DE 240 (DUZENTOS E QUARENTA) DIAS, e de MULTA, CORRESPONDENTE A 07 (SETE) ANUIDADES, uma vez que restou comprovado que o profissional praticou a infração prevista no art. 18, inciso XII, da Lei nº 12.378/2010, agravada pela circunstância prevista na recomendação nº 4.3.7, do Código de Ética e Disciplina, aprovado pela Resolução CAU/BR nº 052/2013, e pelo art. 72, inciso V, da Resolução CAU/BR nº 143/2017 – respeitando o limite imposto pelo art. 71, caput, da mencionada Resolução –, na qual está absorvida a infração ao art. 18, inciso IX, da referida Lei.</w:t>
      </w:r>
    </w:p>
    <w:p w:rsidR="00CE3C39" w:rsidRPr="00F23B0B" w:rsidRDefault="00CE3C39" w:rsidP="00CE3C39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que diz respeito à regularidade dos </w:t>
      </w:r>
      <w:r>
        <w:rPr>
          <w:rFonts w:ascii="Calibri" w:hAnsi="Calibri" w:cs="Calibri"/>
        </w:rPr>
        <w:t>Registros de Responsabilidade Técnica – RRTs</w:t>
      </w:r>
      <w:r>
        <w:rPr>
          <w:rFonts w:asciiTheme="minorHAnsi" w:hAnsiTheme="minorHAnsi" w:cstheme="minorHAnsi"/>
        </w:rPr>
        <w:t xml:space="preserve"> </w:t>
      </w:r>
      <w:r w:rsidRPr="00F23B0B">
        <w:rPr>
          <w:rFonts w:ascii="Calibri" w:hAnsi="Calibri" w:cs="Calibri"/>
        </w:rPr>
        <w:t>reaproveitados</w:t>
      </w:r>
      <w:r>
        <w:rPr>
          <w:rFonts w:ascii="Calibri" w:hAnsi="Calibri" w:cs="Calibri"/>
        </w:rPr>
        <w:t>,</w:t>
      </w:r>
      <w:r w:rsidRPr="00F23B0B">
        <w:rPr>
          <w:rFonts w:ascii="Calibri" w:hAnsi="Calibri" w:cs="Calibri"/>
        </w:rPr>
        <w:t xml:space="preserve"> determin</w:t>
      </w:r>
      <w:r>
        <w:rPr>
          <w:rFonts w:ascii="Calibri" w:hAnsi="Calibri" w:cs="Calibri"/>
        </w:rPr>
        <w:t>ar</w:t>
      </w:r>
      <w:r w:rsidRPr="00F23B0B">
        <w:rPr>
          <w:rFonts w:ascii="Calibri" w:hAnsi="Calibri" w:cs="Calibri"/>
        </w:rPr>
        <w:t xml:space="preserve"> a remessa de cópia do relatório e voto fundamentado à Fiscalização do CAU/RS para providências quanto à validade dos </w:t>
      </w:r>
      <w:r>
        <w:rPr>
          <w:rFonts w:ascii="Calibri" w:hAnsi="Calibri" w:cs="Calibri"/>
        </w:rPr>
        <w:t>documentos e à</w:t>
      </w:r>
      <w:r w:rsidRPr="00F23B0B">
        <w:rPr>
          <w:rFonts w:ascii="Calibri" w:hAnsi="Calibri" w:cs="Calibri"/>
        </w:rPr>
        <w:t xml:space="preserve"> situação dos contratantes.</w:t>
      </w:r>
    </w:p>
    <w:p w:rsidR="00CE3C39" w:rsidRPr="0086262D" w:rsidRDefault="00CE3C39" w:rsidP="00CE3C39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</w:t>
      </w:r>
      <w:r>
        <w:rPr>
          <w:rFonts w:asciiTheme="minorHAnsi" w:hAnsiTheme="minorHAnsi" w:cstheme="minorHAnsi"/>
        </w:rPr>
        <w:t xml:space="preserve"> parte</w:t>
      </w:r>
      <w:r w:rsidRPr="008626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denunciada </w:t>
      </w:r>
      <w:r w:rsidRPr="0086262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:rsidR="00CE3C39" w:rsidRPr="00AC106A" w:rsidRDefault="00CE3C39" w:rsidP="00CE3C39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CE3C39" w:rsidRDefault="00CE3C39" w:rsidP="00CE3C39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E3C39" w:rsidRPr="009116E7" w:rsidRDefault="00CE3C39" w:rsidP="00CE3C39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CE3C39" w:rsidRPr="00734A5A" w:rsidRDefault="00CE3C39" w:rsidP="00CE3C39">
      <w:pPr>
        <w:jc w:val="both"/>
        <w:rPr>
          <w:rFonts w:asciiTheme="minorHAnsi" w:hAnsiTheme="minorHAnsi" w:cstheme="minorHAnsi"/>
        </w:rPr>
      </w:pPr>
      <w:r w:rsidRPr="009A3A84">
        <w:rPr>
          <w:rFonts w:asciiTheme="minorHAnsi" w:hAnsiTheme="minorHAnsi" w:cstheme="minorHAnsi"/>
          <w:color w:val="000000"/>
        </w:rPr>
        <w:t xml:space="preserve">Com 18 (dezoito) votos favoráveis, das </w:t>
      </w:r>
      <w:r w:rsidRPr="00E72B08">
        <w:rPr>
          <w:rFonts w:asciiTheme="minorHAnsi" w:hAnsiTheme="minorHAnsi" w:cstheme="minorHAnsi"/>
          <w:color w:val="000000"/>
        </w:rPr>
        <w:t xml:space="preserve">conselheiras Andréa Larruscahim Hamilton Ilha, Deise Flores Santos, Denise dos Santos Simões, Gislaine Vargas Saibro, Marcia Elizabeth Martins, Marisa Potter, Orildes Tres e Silvia Monteiro Barakat </w:t>
      </w:r>
      <w:r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e 04 (quatro) ausências, das conselheiras Aline Pedroso da Croce, Leticia Kauer, Lidia Glacir Gomes Rodrigues</w:t>
      </w:r>
      <w:r w:rsidRPr="009A3A84">
        <w:rPr>
          <w:rFonts w:asciiTheme="minorHAnsi" w:hAnsiTheme="minorHAnsi" w:cstheme="minorHAnsi"/>
        </w:rPr>
        <w:t xml:space="preserve"> e Magali Mingotti</w:t>
      </w:r>
      <w:r w:rsidRPr="009A3A84">
        <w:rPr>
          <w:rFonts w:asciiTheme="minorHAnsi" w:hAnsiTheme="minorHAnsi" w:cstheme="minorHAnsi"/>
          <w:color w:val="000000"/>
        </w:rPr>
        <w:t>.</w:t>
      </w:r>
    </w:p>
    <w:p w:rsidR="00CE3C39" w:rsidRPr="009116E7" w:rsidRDefault="00CE3C39" w:rsidP="00CE3C39">
      <w:pPr>
        <w:jc w:val="both"/>
        <w:rPr>
          <w:rFonts w:asciiTheme="minorHAnsi" w:hAnsiTheme="minorHAnsi" w:cstheme="minorHAnsi"/>
          <w:lang w:eastAsia="pt-BR"/>
        </w:rPr>
      </w:pPr>
    </w:p>
    <w:p w:rsidR="00CE3C39" w:rsidRPr="009116E7" w:rsidRDefault="00CE3C39" w:rsidP="00CE3C3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E3C39" w:rsidRPr="00871AD5" w:rsidRDefault="00CE3C39" w:rsidP="00CE3C39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CE3C39" w:rsidRPr="00871AD5" w:rsidRDefault="00CE3C39" w:rsidP="00CE3C39">
      <w:pPr>
        <w:jc w:val="center"/>
        <w:rPr>
          <w:rFonts w:asciiTheme="minorHAnsi" w:hAnsiTheme="minorHAnsi" w:cstheme="minorHAnsi"/>
        </w:rPr>
      </w:pPr>
    </w:p>
    <w:p w:rsidR="00CE3C39" w:rsidRPr="00871AD5" w:rsidRDefault="00CE3C39" w:rsidP="00CE3C39">
      <w:pPr>
        <w:jc w:val="center"/>
        <w:rPr>
          <w:rFonts w:asciiTheme="minorHAnsi" w:hAnsiTheme="minorHAnsi" w:cstheme="minorHAnsi"/>
        </w:rPr>
      </w:pPr>
    </w:p>
    <w:p w:rsidR="00CE3C39" w:rsidRPr="00871AD5" w:rsidRDefault="00CE3C39" w:rsidP="00CE3C39">
      <w:pPr>
        <w:jc w:val="center"/>
        <w:rPr>
          <w:rFonts w:asciiTheme="minorHAnsi" w:hAnsiTheme="minorHAnsi" w:cstheme="minorHAnsi"/>
        </w:rPr>
      </w:pPr>
    </w:p>
    <w:p w:rsidR="00CE3C39" w:rsidRPr="00871AD5" w:rsidRDefault="00CE3C39" w:rsidP="00CE3C39">
      <w:pPr>
        <w:jc w:val="center"/>
        <w:rPr>
          <w:rFonts w:asciiTheme="minorHAnsi" w:hAnsiTheme="minorHAnsi" w:cstheme="minorHAnsi"/>
        </w:rPr>
      </w:pPr>
    </w:p>
    <w:p w:rsidR="00CE3C39" w:rsidRPr="00871AD5" w:rsidRDefault="00CE3C39" w:rsidP="00CE3C3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CE3C39" w:rsidRPr="009116E7" w:rsidRDefault="00CE3C39" w:rsidP="00CE3C39">
      <w:pPr>
        <w:jc w:val="center"/>
        <w:rPr>
          <w:rFonts w:asciiTheme="minorHAnsi" w:hAnsiTheme="minorHAnsi" w:cstheme="minorHAnsi"/>
          <w:sz w:val="28"/>
        </w:rPr>
        <w:sectPr w:rsidR="00CE3C39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0244E9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B177C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A90A79" w:rsidRPr="009116E7" w:rsidTr="00A90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A90A79" w:rsidRPr="00A90A79" w:rsidRDefault="00A90A79" w:rsidP="00FA34B6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FA34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1525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F23B0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965609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A570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19</w:t>
            </w:r>
          </w:p>
        </w:tc>
      </w:tr>
      <w:tr w:rsidR="00A90A79" w:rsidRPr="009116E7" w:rsidTr="00A57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A90A79" w:rsidRPr="009116E7" w:rsidRDefault="00A90A79" w:rsidP="00A90A79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BF35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A34B6" w:rsidRPr="00FA34B6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FA34B6" w:rsidRPr="009116E7" w:rsidTr="00BF3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FA34B6" w:rsidRPr="00FA34B6" w:rsidRDefault="00FA34B6" w:rsidP="00FA34B6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A34B6" w:rsidRPr="00FA34B6" w:rsidRDefault="00FA34B6" w:rsidP="00FA3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4B6" w:rsidRPr="009116E7" w:rsidTr="005074A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4B6" w:rsidRPr="00A90A79" w:rsidRDefault="00FA34B6" w:rsidP="00FA34B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34B6" w:rsidRPr="00A90A79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34B6" w:rsidRPr="00A90A79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FA34B6" w:rsidRPr="00A90A79" w:rsidRDefault="00FA34B6" w:rsidP="00FA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B177C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bookmarkStart w:id="0" w:name="_GoBack"/>
            <w:bookmarkEnd w:id="0"/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244E9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F23B0B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0244E9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F23B0B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10</w:t>
            </w:r>
            <w:r w:rsidR="00665E9D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ED7FDA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2022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FA34B6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1525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ED7FDA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0244E9"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="000244E9"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23B0B">
              <w:rPr>
                <w:rFonts w:asciiTheme="minorHAnsi" w:hAnsiTheme="minorHAnsi" w:cstheme="minorHAnsi"/>
                <w:sz w:val="20"/>
                <w:szCs w:val="22"/>
              </w:rPr>
              <w:t>965609</w:t>
            </w:r>
            <w:r w:rsidR="000244E9" w:rsidRPr="000244E9">
              <w:rPr>
                <w:rFonts w:asciiTheme="minorHAnsi" w:hAnsiTheme="minorHAnsi" w:cstheme="minorHAnsi"/>
                <w:sz w:val="20"/>
                <w:szCs w:val="22"/>
              </w:rPr>
              <w:t>/2019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86262D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="009116E7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5074A3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="00EE061E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86262D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5074A3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EE061E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86262D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9" w:rsidRDefault="00CE3C3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CE3C39" w:rsidRDefault="00CE3C39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177CF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E3C39" w:rsidRDefault="00CE3C39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9" w:rsidRDefault="00CE3C3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E3C39" w:rsidRDefault="00CE3C3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CE3C39" w:rsidRDefault="00CE3C39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177C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E3C39" w:rsidRDefault="00CE3C39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177C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177CF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177C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9" w:rsidRDefault="00CE3C3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26802625" wp14:editId="1D441FF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39" w:rsidRDefault="00CE3C39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598A8431" wp14:editId="31FE409D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3C39" w:rsidRDefault="00CE3C39">
    <w:pPr>
      <w:pStyle w:val="Cabealho"/>
      <w:jc w:val="right"/>
    </w:pPr>
  </w:p>
  <w:p w:rsidR="00CE3C39" w:rsidRDefault="00CE3C39">
    <w:pPr>
      <w:pStyle w:val="Cabealho"/>
      <w:jc w:val="right"/>
    </w:pPr>
  </w:p>
  <w:p w:rsidR="00CE3C39" w:rsidRDefault="00CE3C3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44E9"/>
    <w:rsid w:val="0004021B"/>
    <w:rsid w:val="000B621A"/>
    <w:rsid w:val="00110449"/>
    <w:rsid w:val="0013101F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E06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177CF"/>
    <w:rsid w:val="00B80B09"/>
    <w:rsid w:val="00B820CC"/>
    <w:rsid w:val="00BC12AE"/>
    <w:rsid w:val="00BC3326"/>
    <w:rsid w:val="00BE2484"/>
    <w:rsid w:val="00CC4BED"/>
    <w:rsid w:val="00CD4B3C"/>
    <w:rsid w:val="00CE11BC"/>
    <w:rsid w:val="00CE3C39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A34B6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DF850-7323-4E9F-AC59-46B9D070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25</cp:revision>
  <cp:lastPrinted>2022-08-01T15:28:00Z</cp:lastPrinted>
  <dcterms:created xsi:type="dcterms:W3CDTF">2022-04-29T00:47:00Z</dcterms:created>
  <dcterms:modified xsi:type="dcterms:W3CDTF">2022-11-04T18:57:00Z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