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982C3D">
              <w:rPr>
                <w:rFonts w:ascii="Calibri" w:hAnsi="Calibri" w:cs="Calibri"/>
                <w:bCs/>
                <w:lang w:eastAsia="pt-BR"/>
              </w:rPr>
              <w:t>1627045/2022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5D425C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Organização e Administração (COA-CAU/RS)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5D425C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Eleição de Coordenação de Comissão Ordinária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5D425C">
        <w:rPr>
          <w:rFonts w:ascii="Calibri" w:hAnsi="Calibri" w:cs="Calibri"/>
          <w:lang w:eastAsia="pt-BR"/>
        </w:rPr>
        <w:t>1517/2022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5D425C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>Elege a coordenação da Comissão de Organização e Administração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3262D1" w:rsidP="00550F8D">
      <w:pPr>
        <w:pStyle w:val="Default"/>
        <w:spacing w:after="120"/>
        <w:jc w:val="both"/>
      </w:pPr>
      <w:r w:rsidRPr="00C80214">
        <w:t>Considerando</w:t>
      </w:r>
      <w:r w:rsidR="00550F8D">
        <w:t xml:space="preserve"> o licenciamento da conselheira titular </w:t>
      </w:r>
      <w:proofErr w:type="spellStart"/>
      <w:r w:rsidR="00550F8D">
        <w:t>Evelise</w:t>
      </w:r>
      <w:proofErr w:type="spellEnd"/>
      <w:r w:rsidR="00550F8D">
        <w:t xml:space="preserve"> Jaime de Menezes, eleita como coordenadora da Comissão de Organização e Administração, no período de 21 de setembro a 15 de novembro de 2022</w:t>
      </w:r>
      <w:r w:rsidRPr="00C80214"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550F8D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Eleger o conselheiro Alexandre Couto Giorgi como coordenador da Comissão de Organização e Administração (COA-CAU/RS)</w:t>
      </w:r>
      <w:r w:rsidR="008B0FC5" w:rsidRPr="00C80214">
        <w:rPr>
          <w:rFonts w:ascii="Calibri" w:hAnsi="Calibri" w:cs="Calibri"/>
        </w:rPr>
        <w:t>;</w:t>
      </w:r>
    </w:p>
    <w:p w:rsidR="008B0FC5" w:rsidRPr="00C80214" w:rsidRDefault="00550F8D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Eleger </w:t>
      </w:r>
      <w:r>
        <w:rPr>
          <w:rFonts w:ascii="Calibri" w:hAnsi="Calibri" w:cs="Calibri"/>
        </w:rPr>
        <w:t>a conselheira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Marisa Potter</w:t>
      </w:r>
      <w:r>
        <w:rPr>
          <w:rFonts w:ascii="Calibri" w:hAnsi="Calibri" w:cs="Calibri"/>
        </w:rPr>
        <w:t xml:space="preserve"> como coordenador</w:t>
      </w:r>
      <w:r>
        <w:rPr>
          <w:rFonts w:ascii="Calibri" w:hAnsi="Calibri" w:cs="Calibri"/>
        </w:rPr>
        <w:t>a adjunta</w:t>
      </w:r>
      <w:r>
        <w:rPr>
          <w:rFonts w:ascii="Calibri" w:hAnsi="Calibri" w:cs="Calibri"/>
        </w:rPr>
        <w:t xml:space="preserve"> da Comissão de Organização e Administração (COA-CAU/RS)</w:t>
      </w:r>
      <w:r w:rsidR="00C80214">
        <w:rPr>
          <w:rFonts w:ascii="Calibri" w:hAnsi="Calibri" w:cs="Calibri"/>
        </w:rPr>
        <w:t>;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 Secretaria Geral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bookmarkStart w:id="6" w:name="_GoBack"/>
      <w:bookmarkEnd w:id="6"/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5D425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1517/2022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982C3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1627045/2022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D425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25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25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D425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25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D425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5D425C" w:rsidRDefault="005D425C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D425C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5D425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1517/2022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5D425C">
              <w:rPr>
                <w:rFonts w:asciiTheme="minorHAnsi" w:hAnsiTheme="minorHAnsi" w:cstheme="minorHAnsi"/>
                <w:sz w:val="20"/>
                <w:szCs w:val="22"/>
              </w:rPr>
              <w:t>Eleição de Coordenação de Comissão Ordinária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D1" w:rsidRDefault="002365D1">
      <w:r>
        <w:separator/>
      </w:r>
    </w:p>
  </w:endnote>
  <w:endnote w:type="continuationSeparator" w:id="0">
    <w:p w:rsidR="002365D1" w:rsidRDefault="0023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3C59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3C59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F2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365D1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3C59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2365D1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D1" w:rsidRDefault="002365D1">
      <w:r>
        <w:separator/>
      </w:r>
    </w:p>
  </w:footnote>
  <w:footnote w:type="continuationSeparator" w:id="0">
    <w:p w:rsidR="002365D1" w:rsidRDefault="0023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365D1"/>
    <w:rsid w:val="00292FD6"/>
    <w:rsid w:val="002E7928"/>
    <w:rsid w:val="003262D1"/>
    <w:rsid w:val="00332947"/>
    <w:rsid w:val="003A6EE1"/>
    <w:rsid w:val="004136E1"/>
    <w:rsid w:val="004A7853"/>
    <w:rsid w:val="004B0F35"/>
    <w:rsid w:val="004F4077"/>
    <w:rsid w:val="00507DD9"/>
    <w:rsid w:val="00550F8D"/>
    <w:rsid w:val="005C3926"/>
    <w:rsid w:val="005D425C"/>
    <w:rsid w:val="0061151A"/>
    <w:rsid w:val="006264DF"/>
    <w:rsid w:val="0065360A"/>
    <w:rsid w:val="00665E9D"/>
    <w:rsid w:val="0066618A"/>
    <w:rsid w:val="006A7BA1"/>
    <w:rsid w:val="007254A6"/>
    <w:rsid w:val="00735525"/>
    <w:rsid w:val="0074549A"/>
    <w:rsid w:val="007662BA"/>
    <w:rsid w:val="00766FE1"/>
    <w:rsid w:val="007A1836"/>
    <w:rsid w:val="0080639D"/>
    <w:rsid w:val="008B0FC5"/>
    <w:rsid w:val="008F050A"/>
    <w:rsid w:val="009116E7"/>
    <w:rsid w:val="00982C3D"/>
    <w:rsid w:val="009C10DA"/>
    <w:rsid w:val="009F48A5"/>
    <w:rsid w:val="00A5451E"/>
    <w:rsid w:val="00A84B42"/>
    <w:rsid w:val="00AB2898"/>
    <w:rsid w:val="00B348B7"/>
    <w:rsid w:val="00C80214"/>
    <w:rsid w:val="00C87475"/>
    <w:rsid w:val="00CD4B3C"/>
    <w:rsid w:val="00D95B10"/>
    <w:rsid w:val="00E5615B"/>
    <w:rsid w:val="00EC4204"/>
    <w:rsid w:val="00ED7FDA"/>
    <w:rsid w:val="00EE0389"/>
    <w:rsid w:val="00EE061E"/>
    <w:rsid w:val="00EF246A"/>
    <w:rsid w:val="00FA3C59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BB1F-CDA3-4B31-9C00-8D40212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6</cp:revision>
  <cp:lastPrinted>2022-10-17T12:37:00Z</cp:lastPrinted>
  <dcterms:created xsi:type="dcterms:W3CDTF">2022-10-14T13:34:00Z</dcterms:created>
  <dcterms:modified xsi:type="dcterms:W3CDTF">2022-10-17T12:37:00Z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