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EF3CA1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EF3CA1" w:rsidP="00194665">
            <w:pPr>
              <w:rPr>
                <w:rFonts w:asciiTheme="minorHAnsi" w:hAnsiTheme="minorHAnsi" w:cstheme="minorHAnsi"/>
              </w:rPr>
            </w:pPr>
            <w:r w:rsidRPr="00322076">
              <w:rPr>
                <w:rFonts w:asciiTheme="minorHAnsi" w:hAnsiTheme="minorHAnsi" w:cstheme="minorHAnsi"/>
              </w:rPr>
              <w:t xml:space="preserve">Protocolo SICCAU </w:t>
            </w:r>
            <w:r>
              <w:rPr>
                <w:rFonts w:asciiTheme="minorHAnsi" w:hAnsiTheme="minorHAnsi" w:cstheme="minorHAnsi"/>
              </w:rPr>
              <w:t xml:space="preserve">nº </w:t>
            </w:r>
            <w:r w:rsidR="00AD2588">
              <w:rPr>
                <w:rFonts w:asciiTheme="minorHAnsi" w:hAnsiTheme="minorHAnsi" w:cstheme="minorHAnsi"/>
              </w:rPr>
              <w:t>993</w:t>
            </w:r>
            <w:r w:rsidR="00194665">
              <w:rPr>
                <w:rFonts w:asciiTheme="minorHAnsi" w:hAnsiTheme="minorHAnsi" w:cstheme="minorHAnsi"/>
              </w:rPr>
              <w:t>300</w:t>
            </w:r>
            <w:r w:rsidRPr="00322076">
              <w:rPr>
                <w:rFonts w:asciiTheme="minorHAnsi" w:hAnsiTheme="minorHAnsi" w:cstheme="minorHAnsi"/>
              </w:rPr>
              <w:t>/20</w:t>
            </w:r>
            <w:r w:rsidR="00AD2588">
              <w:rPr>
                <w:rFonts w:asciiTheme="minorHAnsi" w:hAnsiTheme="minorHAnsi" w:cstheme="minorHAnsi"/>
              </w:rPr>
              <w:t>19</w:t>
            </w:r>
          </w:p>
        </w:tc>
      </w:tr>
      <w:tr w:rsidR="00EF3CA1" w:rsidRPr="000245F1" w:rsidTr="00AF63C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A27B38" w:rsidP="00EF3CA1">
            <w:pPr>
              <w:rPr>
                <w:rFonts w:asciiTheme="minorHAnsi" w:hAnsiTheme="minorHAnsi" w:cstheme="minorHAnsi"/>
              </w:rPr>
            </w:pPr>
            <w:r w:rsidRPr="00A27B38">
              <w:rPr>
                <w:rFonts w:asciiTheme="minorHAnsi" w:hAnsiTheme="minorHAnsi" w:cstheme="minorHAnsi"/>
              </w:rPr>
              <w:t>J. P. DE M.</w:t>
            </w:r>
          </w:p>
        </w:tc>
      </w:tr>
      <w:tr w:rsidR="00EF3CA1" w:rsidRPr="000245F1" w:rsidTr="006D4035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CA1" w:rsidRPr="000245F1" w:rsidRDefault="00EF3CA1" w:rsidP="00EF3CA1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EF3CA1" w:rsidRPr="00322076" w:rsidRDefault="00A27B38" w:rsidP="00A27B38">
            <w:pPr>
              <w:jc w:val="both"/>
              <w:rPr>
                <w:rFonts w:asciiTheme="minorHAnsi" w:hAnsiTheme="minorHAnsi" w:cstheme="minorHAnsi"/>
              </w:rPr>
            </w:pPr>
            <w:r w:rsidRPr="00A27B38">
              <w:rPr>
                <w:rFonts w:asciiTheme="minorHAnsi" w:hAnsiTheme="minorHAnsi" w:cstheme="minorHAnsi"/>
                <w:szCs w:val="20"/>
              </w:rPr>
              <w:t>Ausência de Responsável Técnico Anotado, com RRT de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27B38">
              <w:rPr>
                <w:rFonts w:asciiTheme="minorHAnsi" w:hAnsiTheme="minorHAnsi" w:cstheme="minorHAnsi"/>
                <w:szCs w:val="20"/>
              </w:rPr>
              <w:t>Cargo e Função (PJ)</w:t>
            </w:r>
          </w:p>
        </w:tc>
      </w:tr>
    </w:tbl>
    <w:p w:rsidR="00CC4BED" w:rsidRPr="000245F1" w:rsidRDefault="00CC4BED" w:rsidP="00C072C7">
      <w:pPr>
        <w:pBdr>
          <w:top w:val="single" w:sz="8" w:space="0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</w:t>
      </w:r>
      <w:r w:rsidR="002F6E8D">
        <w:rPr>
          <w:rFonts w:asciiTheme="minorHAnsi" w:hAnsiTheme="minorHAnsi" w:cstheme="minorHAnsi"/>
          <w:lang w:eastAsia="pt-BR"/>
        </w:rPr>
        <w:t>9</w:t>
      </w:r>
      <w:r w:rsidR="00C64732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8D6781" w:rsidRDefault="00A27B38" w:rsidP="008D7CCB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>
        <w:rPr>
          <w:rFonts w:asciiTheme="minorHAnsi" w:hAnsiTheme="minorHAnsi" w:cstheme="minorHAnsi"/>
          <w:sz w:val="20"/>
          <w:szCs w:val="22"/>
          <w:lang w:eastAsia="pt-BR"/>
        </w:rPr>
        <w:t>Rejeit</w:t>
      </w:r>
      <w:r w:rsidR="00EF3CA1" w:rsidRPr="008D7CCB">
        <w:rPr>
          <w:rFonts w:asciiTheme="minorHAnsi" w:hAnsiTheme="minorHAnsi" w:cstheme="minorHAnsi"/>
          <w:sz w:val="20"/>
          <w:szCs w:val="22"/>
          <w:lang w:eastAsia="pt-BR"/>
        </w:rPr>
        <w:t>a relatório e voto fundamentado d</w:t>
      </w:r>
      <w:r>
        <w:rPr>
          <w:rFonts w:asciiTheme="minorHAnsi" w:hAnsiTheme="minorHAnsi" w:cstheme="minorHAnsi"/>
          <w:sz w:val="20"/>
          <w:szCs w:val="22"/>
          <w:lang w:eastAsia="pt-BR"/>
        </w:rPr>
        <w:t>a</w:t>
      </w:r>
      <w:r w:rsidR="00EF3CA1" w:rsidRPr="008D7CCB">
        <w:rPr>
          <w:rFonts w:asciiTheme="minorHAnsi" w:hAnsiTheme="minorHAnsi" w:cstheme="minorHAnsi"/>
          <w:sz w:val="20"/>
          <w:szCs w:val="22"/>
          <w:lang w:eastAsia="pt-BR"/>
        </w:rPr>
        <w:t xml:space="preserve"> conselheir</w:t>
      </w:r>
      <w:r>
        <w:rPr>
          <w:rFonts w:asciiTheme="minorHAnsi" w:hAnsiTheme="minorHAnsi" w:cstheme="minorHAnsi"/>
          <w:sz w:val="20"/>
          <w:szCs w:val="22"/>
          <w:lang w:eastAsia="pt-BR"/>
        </w:rPr>
        <w:t>a</w:t>
      </w:r>
      <w:r w:rsidR="00EF3CA1" w:rsidRPr="008D7CCB">
        <w:rPr>
          <w:rFonts w:asciiTheme="minorHAnsi" w:hAnsiTheme="minorHAnsi" w:cstheme="minorHAnsi"/>
          <w:sz w:val="20"/>
          <w:szCs w:val="22"/>
          <w:lang w:eastAsia="pt-BR"/>
        </w:rPr>
        <w:t xml:space="preserve"> relator</w:t>
      </w:r>
      <w:r>
        <w:rPr>
          <w:rFonts w:asciiTheme="minorHAnsi" w:hAnsiTheme="minorHAnsi" w:cstheme="minorHAnsi"/>
          <w:sz w:val="20"/>
          <w:szCs w:val="22"/>
          <w:lang w:eastAsia="pt-BR"/>
        </w:rPr>
        <w:t>a</w:t>
      </w:r>
      <w:r w:rsidR="00EF3CA1" w:rsidRPr="008D7CCB">
        <w:rPr>
          <w:rFonts w:asciiTheme="minorHAnsi" w:hAnsiTheme="minorHAnsi" w:cstheme="minorHAnsi"/>
          <w:sz w:val="20"/>
          <w:szCs w:val="22"/>
          <w:lang w:eastAsia="pt-BR"/>
        </w:rPr>
        <w:t xml:space="preserve">, </w:t>
      </w:r>
      <w:r w:rsidR="008D7CCB" w:rsidRPr="008D7CCB">
        <w:rPr>
          <w:rFonts w:asciiTheme="minorHAnsi" w:hAnsiTheme="minorHAnsi" w:cstheme="minorHAnsi"/>
          <w:sz w:val="20"/>
          <w:szCs w:val="22"/>
          <w:lang w:eastAsia="pt-BR"/>
        </w:rPr>
        <w:t>de</w:t>
      </w:r>
      <w:r w:rsidR="00112CD5">
        <w:rPr>
          <w:rFonts w:asciiTheme="minorHAnsi" w:hAnsiTheme="minorHAnsi" w:cstheme="minorHAnsi"/>
          <w:sz w:val="20"/>
          <w:szCs w:val="22"/>
          <w:lang w:eastAsia="pt-BR"/>
        </w:rPr>
        <w:t>termina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ndo </w:t>
      </w:r>
      <w:r w:rsidR="00112CD5">
        <w:rPr>
          <w:rFonts w:asciiTheme="minorHAnsi" w:hAnsiTheme="minorHAnsi" w:cstheme="minorHAnsi"/>
          <w:sz w:val="20"/>
          <w:szCs w:val="22"/>
          <w:lang w:eastAsia="pt-BR"/>
        </w:rPr>
        <w:t>nova</w:t>
      </w:r>
      <w:r w:rsidR="00347655">
        <w:rPr>
          <w:rFonts w:asciiTheme="minorHAnsi" w:hAnsiTheme="minorHAnsi" w:cstheme="minorHAnsi"/>
          <w:sz w:val="20"/>
          <w:szCs w:val="22"/>
          <w:lang w:eastAsia="pt-BR"/>
        </w:rPr>
        <w:t xml:space="preserve"> relator</w:t>
      </w:r>
      <w:r w:rsidR="00112CD5">
        <w:rPr>
          <w:rFonts w:asciiTheme="minorHAnsi" w:hAnsiTheme="minorHAnsi" w:cstheme="minorHAnsi"/>
          <w:sz w:val="20"/>
          <w:szCs w:val="22"/>
          <w:lang w:eastAsia="pt-BR"/>
        </w:rPr>
        <w:t>ia</w:t>
      </w:r>
      <w:r w:rsidR="00AF5C93" w:rsidRPr="008D7CCB">
        <w:rPr>
          <w:rFonts w:asciiTheme="minorHAnsi" w:hAnsiTheme="minorHAnsi" w:cstheme="minorHAnsi"/>
          <w:sz w:val="20"/>
          <w:szCs w:val="22"/>
          <w:lang w:eastAsia="pt-BR"/>
        </w:rPr>
        <w:t>.</w:t>
      </w:r>
    </w:p>
    <w:p w:rsidR="00A25E4E" w:rsidRPr="00A25E4E" w:rsidRDefault="00A25E4E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Default="00ED7FDA" w:rsidP="00E236B6">
      <w:pPr>
        <w:tabs>
          <w:tab w:val="left" w:pos="3544"/>
        </w:tabs>
        <w:spacing w:after="120"/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274BF8" w:rsidRPr="008D6781">
        <w:rPr>
          <w:rFonts w:asciiTheme="minorHAnsi" w:hAnsiTheme="minorHAnsi" w:cstheme="minorHAnsi"/>
          <w:lang w:eastAsia="pt-BR"/>
        </w:rPr>
        <w:t>29</w:t>
      </w:r>
      <w:r w:rsidR="006F72F5" w:rsidRPr="008D6781">
        <w:rPr>
          <w:rFonts w:asciiTheme="minorHAnsi" w:hAnsiTheme="minorHAnsi" w:cstheme="minorHAnsi"/>
          <w:lang w:eastAsia="pt-BR"/>
        </w:rPr>
        <w:t xml:space="preserve"> de ju</w:t>
      </w:r>
      <w:r w:rsidR="00274BF8" w:rsidRPr="008D6781">
        <w:rPr>
          <w:rFonts w:asciiTheme="minorHAnsi" w:hAnsiTheme="minorHAnsi" w:cstheme="minorHAnsi"/>
          <w:lang w:eastAsia="pt-BR"/>
        </w:rPr>
        <w:t>l</w:t>
      </w:r>
      <w:r w:rsidR="006F72F5" w:rsidRPr="008D6781">
        <w:rPr>
          <w:rFonts w:asciiTheme="minorHAnsi" w:hAnsiTheme="minorHAnsi" w:cstheme="minorHAnsi"/>
          <w:lang w:eastAsia="pt-BR"/>
        </w:rPr>
        <w:t>ho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EF3CA1" w:rsidRPr="00F66F42" w:rsidRDefault="00EF3CA1" w:rsidP="00E236B6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F66F42">
        <w:rPr>
          <w:rFonts w:asciiTheme="minorHAnsi" w:hAnsiTheme="minorHAnsi" w:cstheme="minorHAnsi"/>
        </w:rPr>
        <w:t xml:space="preserve">Considerando o inteiro teor do Processo Protocolo SICCAU nº </w:t>
      </w:r>
      <w:r w:rsidR="00A27B38">
        <w:rPr>
          <w:rFonts w:asciiTheme="minorHAnsi" w:hAnsiTheme="minorHAnsi" w:cstheme="minorHAnsi"/>
        </w:rPr>
        <w:t>993300</w:t>
      </w:r>
      <w:r w:rsidR="00AD2588">
        <w:rPr>
          <w:rFonts w:asciiTheme="minorHAnsi" w:hAnsiTheme="minorHAnsi" w:cstheme="minorHAnsi"/>
        </w:rPr>
        <w:t>/2019</w:t>
      </w:r>
      <w:r w:rsidRPr="00F66F42">
        <w:rPr>
          <w:rFonts w:asciiTheme="minorHAnsi" w:hAnsiTheme="minorHAnsi" w:cstheme="minorHAnsi"/>
        </w:rPr>
        <w:t xml:space="preserve">, no qual </w:t>
      </w:r>
      <w:r w:rsidRPr="0076067E">
        <w:rPr>
          <w:rFonts w:asciiTheme="minorHAnsi" w:hAnsiTheme="minorHAnsi" w:cstheme="minorHAnsi"/>
        </w:rPr>
        <w:t>averiguou</w:t>
      </w:r>
      <w:r>
        <w:rPr>
          <w:rFonts w:asciiTheme="minorHAnsi" w:hAnsiTheme="minorHAnsi" w:cstheme="minorHAnsi"/>
        </w:rPr>
        <w:t xml:space="preserve">-se que a </w:t>
      </w:r>
      <w:r w:rsidR="00A27B38" w:rsidRPr="00A27B38">
        <w:rPr>
          <w:rFonts w:asciiTheme="minorHAnsi" w:hAnsiTheme="minorHAnsi" w:cstheme="minorHAnsi"/>
        </w:rPr>
        <w:t>pessoa jurídica, J. P. DE M., inscrita no CNPJ sob o nº 23.626.877/0001-98 e registrada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no CAU sob o nº PJ32062-5, foi constituída, tendo como atividade primária “obras de alvenaria”, conforme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dados do CNPJ junto à Receita Federal, e, em seu objeto social, consta que a empresa foi constituída para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o fim de “serviços de construções de fundações e estruturas de alvenaria – pedreiro, serviços de pintura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em edificações – pintor de parede”, conforme dados extraídos da JUCISRS, as quais se constituem como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atividades compartilhadas da profissão de arquitetura e urbanismo e estão sujeitas à fiscalização do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CAU/RS, devendo, para tanto, possuir profissional que se responsabilize tecnicamente por tais atividades;</w:t>
      </w:r>
    </w:p>
    <w:p w:rsidR="00EF3CA1" w:rsidRPr="00F66F42" w:rsidRDefault="00EF3CA1" w:rsidP="00E236B6">
      <w:pPr>
        <w:spacing w:after="120"/>
        <w:jc w:val="both"/>
        <w:rPr>
          <w:rFonts w:asciiTheme="minorHAnsi" w:hAnsiTheme="minorHAnsi" w:cstheme="minorHAnsi"/>
        </w:rPr>
      </w:pPr>
      <w:r w:rsidRPr="00F66F42">
        <w:rPr>
          <w:rFonts w:asciiTheme="minorHAnsi" w:hAnsiTheme="minorHAnsi" w:cstheme="minorHAnsi"/>
        </w:rPr>
        <w:t>Considerando</w:t>
      </w:r>
      <w:r>
        <w:rPr>
          <w:rFonts w:asciiTheme="minorHAnsi" w:hAnsiTheme="minorHAnsi" w:cstheme="minorHAnsi"/>
        </w:rPr>
        <w:t xml:space="preserve"> a Deliberação </w:t>
      </w:r>
      <w:r w:rsidRPr="0076067E">
        <w:rPr>
          <w:rFonts w:asciiTheme="minorHAnsi" w:hAnsiTheme="minorHAnsi" w:cstheme="minorHAnsi"/>
        </w:rPr>
        <w:t>CEP-CAU/RS</w:t>
      </w:r>
      <w:r>
        <w:rPr>
          <w:rFonts w:asciiTheme="minorHAnsi" w:hAnsiTheme="minorHAnsi" w:cstheme="minorHAnsi"/>
        </w:rPr>
        <w:t xml:space="preserve"> nº </w:t>
      </w:r>
      <w:r w:rsidR="00A27B38">
        <w:rPr>
          <w:rFonts w:asciiTheme="minorHAnsi" w:hAnsiTheme="minorHAnsi" w:cstheme="minorHAnsi"/>
        </w:rPr>
        <w:t>088</w:t>
      </w:r>
      <w:r>
        <w:rPr>
          <w:rFonts w:asciiTheme="minorHAnsi" w:hAnsiTheme="minorHAnsi" w:cstheme="minorHAnsi"/>
        </w:rPr>
        <w:t>/202</w:t>
      </w:r>
      <w:r w:rsidR="00AD2588">
        <w:rPr>
          <w:rFonts w:asciiTheme="minorHAnsi" w:hAnsiTheme="minorHAnsi" w:cstheme="minorHAnsi"/>
        </w:rPr>
        <w:t>0</w:t>
      </w:r>
      <w:r w:rsidR="00A27B3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66F42">
        <w:rPr>
          <w:rFonts w:asciiTheme="minorHAnsi" w:hAnsiTheme="minorHAnsi" w:cstheme="minorHAnsi"/>
        </w:rPr>
        <w:t>exarada pela Comissão de Exercício Profissional</w:t>
      </w:r>
      <w:r w:rsidR="00A27B38">
        <w:rPr>
          <w:rFonts w:asciiTheme="minorHAnsi" w:hAnsiTheme="minorHAnsi" w:cstheme="minorHAnsi"/>
        </w:rPr>
        <w:t>,</w:t>
      </w:r>
      <w:r w:rsidRPr="00F66F42">
        <w:rPr>
          <w:rFonts w:asciiTheme="minorHAnsi" w:hAnsiTheme="minorHAnsi" w:cstheme="minorHAnsi"/>
        </w:rPr>
        <w:t xml:space="preserve"> que decidiu pela </w:t>
      </w:r>
      <w:r w:rsidR="00AD2588" w:rsidRPr="00AD2588">
        <w:rPr>
          <w:rFonts w:asciiTheme="minorHAnsi" w:hAnsiTheme="minorHAnsi" w:cstheme="minorHAnsi"/>
        </w:rPr>
        <w:t>manutenção do Auto de</w:t>
      </w:r>
      <w:r w:rsidR="00AD2588">
        <w:rPr>
          <w:rFonts w:asciiTheme="minorHAnsi" w:hAnsiTheme="minorHAnsi" w:cstheme="minorHAnsi"/>
        </w:rPr>
        <w:t xml:space="preserve"> </w:t>
      </w:r>
      <w:r w:rsidR="00AD2588" w:rsidRPr="00AD2588">
        <w:rPr>
          <w:rFonts w:asciiTheme="minorHAnsi" w:hAnsiTheme="minorHAnsi" w:cstheme="minorHAnsi"/>
        </w:rPr>
        <w:t>Infração nº 10000</w:t>
      </w:r>
      <w:r w:rsidR="00A27B38" w:rsidRPr="00A27B38">
        <w:rPr>
          <w:rFonts w:asciiTheme="minorHAnsi" w:hAnsiTheme="minorHAnsi" w:cstheme="minorHAnsi"/>
          <w:szCs w:val="22"/>
        </w:rPr>
        <w:t>70787</w:t>
      </w:r>
      <w:r w:rsidR="00AD2588" w:rsidRPr="00AD2588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AD258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a pessoa jurídica autuada J. P. DE M., inscrita no CNPJ sob o nº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23.626.877/0001-98, incorreu em infração ao art. 35, inciso XII, da Resolução CAU/BR nº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022/2012, por exercer atividade afeita à profissão de arquitetura e urbanismo, manter o registro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ativo no CAU, sem, contudo, possuir profissional que se responsabilize por suas atividades, por</w:t>
      </w:r>
      <w:r w:rsidR="00A27B38">
        <w:rPr>
          <w:rFonts w:asciiTheme="minorHAnsi" w:hAnsiTheme="minorHAnsi" w:cstheme="minorHAnsi"/>
        </w:rPr>
        <w:t xml:space="preserve"> </w:t>
      </w:r>
      <w:r w:rsidR="00A27B38" w:rsidRPr="00A27B38">
        <w:rPr>
          <w:rFonts w:asciiTheme="minorHAnsi" w:hAnsiTheme="minorHAnsi" w:cstheme="minorHAnsi"/>
        </w:rPr>
        <w:t>meio de Registro de Responsabilidade Técnica – RRT.</w:t>
      </w:r>
      <w:r w:rsidRPr="00EF3CA1">
        <w:rPr>
          <w:rFonts w:asciiTheme="minorHAnsi" w:hAnsiTheme="minorHAnsi" w:cstheme="minorHAnsi"/>
        </w:rPr>
        <w:t>;</w:t>
      </w:r>
    </w:p>
    <w:p w:rsidR="00EF3CA1" w:rsidRDefault="00EF3CA1" w:rsidP="00E236B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</w:t>
      </w:r>
      <w:r w:rsidR="00AD2588">
        <w:rPr>
          <w:rFonts w:asciiTheme="minorHAnsi" w:hAnsiTheme="minorHAnsi" w:cstheme="minorHAnsi"/>
          <w:szCs w:val="22"/>
        </w:rPr>
        <w:t>a interposição de</w:t>
      </w:r>
      <w:r w:rsidR="008D7CCB">
        <w:rPr>
          <w:rFonts w:asciiTheme="minorHAnsi" w:hAnsiTheme="minorHAnsi" w:cstheme="minorHAnsi"/>
          <w:szCs w:val="22"/>
        </w:rPr>
        <w:t xml:space="preserve"> </w:t>
      </w:r>
      <w:r w:rsidR="008D7CCB" w:rsidRPr="008D7CCB">
        <w:rPr>
          <w:rFonts w:asciiTheme="minorHAnsi" w:hAnsiTheme="minorHAnsi" w:cstheme="minorHAnsi"/>
          <w:szCs w:val="22"/>
        </w:rPr>
        <w:t xml:space="preserve">recurso ao processo </w:t>
      </w:r>
      <w:r w:rsidR="00AD2588">
        <w:rPr>
          <w:rFonts w:asciiTheme="minorHAnsi" w:hAnsiTheme="minorHAnsi" w:cstheme="minorHAnsi"/>
          <w:szCs w:val="22"/>
        </w:rPr>
        <w:t>nº 1</w:t>
      </w:r>
      <w:r w:rsidR="00AD2588" w:rsidRPr="00AD2588">
        <w:rPr>
          <w:rFonts w:asciiTheme="minorHAnsi" w:hAnsiTheme="minorHAnsi" w:cstheme="minorHAnsi"/>
          <w:szCs w:val="22"/>
        </w:rPr>
        <w:t>0000</w:t>
      </w:r>
      <w:r w:rsidR="00A27B38" w:rsidRPr="00A27B38">
        <w:rPr>
          <w:rFonts w:asciiTheme="minorHAnsi" w:hAnsiTheme="minorHAnsi" w:cstheme="minorHAnsi"/>
          <w:szCs w:val="22"/>
        </w:rPr>
        <w:t>70787/2018</w:t>
      </w:r>
      <w:r w:rsidR="00514AEE">
        <w:rPr>
          <w:rFonts w:asciiTheme="minorHAnsi" w:hAnsiTheme="minorHAnsi" w:cstheme="minorHAnsi"/>
          <w:szCs w:val="22"/>
        </w:rPr>
        <w:t xml:space="preserve">, no qual é contestada a ausência de </w:t>
      </w:r>
      <w:r w:rsidR="00514AEE" w:rsidRPr="00A27B38">
        <w:rPr>
          <w:rFonts w:asciiTheme="minorHAnsi" w:hAnsiTheme="minorHAnsi" w:cstheme="minorHAnsi"/>
          <w:szCs w:val="20"/>
        </w:rPr>
        <w:t>Responsável Técnico Anotado, com RRT de</w:t>
      </w:r>
      <w:r w:rsidR="00514AEE">
        <w:rPr>
          <w:rFonts w:asciiTheme="minorHAnsi" w:hAnsiTheme="minorHAnsi" w:cstheme="minorHAnsi"/>
          <w:szCs w:val="20"/>
        </w:rPr>
        <w:t xml:space="preserve"> </w:t>
      </w:r>
      <w:r w:rsidR="00514AEE" w:rsidRPr="00A27B38">
        <w:rPr>
          <w:rFonts w:asciiTheme="minorHAnsi" w:hAnsiTheme="minorHAnsi" w:cstheme="minorHAnsi"/>
          <w:szCs w:val="20"/>
        </w:rPr>
        <w:t>Cargo e Função</w:t>
      </w:r>
      <w:r w:rsidR="00514AEE">
        <w:rPr>
          <w:rFonts w:asciiTheme="minorHAnsi" w:hAnsiTheme="minorHAnsi" w:cstheme="minorHAnsi"/>
          <w:szCs w:val="20"/>
        </w:rPr>
        <w:t>, instruída com contrato de prestação de serviços</w:t>
      </w:r>
      <w:r>
        <w:rPr>
          <w:rFonts w:asciiTheme="minorHAnsi" w:hAnsiTheme="minorHAnsi" w:cstheme="minorHAnsi"/>
          <w:szCs w:val="22"/>
        </w:rPr>
        <w:t>;</w:t>
      </w:r>
    </w:p>
    <w:p w:rsidR="00EF3CA1" w:rsidRPr="00F66F42" w:rsidRDefault="00EF3CA1" w:rsidP="00E236B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a </w:t>
      </w:r>
      <w:r w:rsidRPr="00F66F42">
        <w:rPr>
          <w:rFonts w:asciiTheme="minorHAnsi" w:hAnsiTheme="minorHAnsi" w:cstheme="minorHAnsi"/>
          <w:szCs w:val="22"/>
        </w:rPr>
        <w:t xml:space="preserve">distribuição do Processo Protocolo SICCAU nº </w:t>
      </w:r>
      <w:r w:rsidR="00AD2588">
        <w:rPr>
          <w:rFonts w:asciiTheme="minorHAnsi" w:hAnsiTheme="minorHAnsi" w:cstheme="minorHAnsi"/>
        </w:rPr>
        <w:t>993</w:t>
      </w:r>
      <w:r w:rsidR="00A27B38">
        <w:rPr>
          <w:rFonts w:asciiTheme="minorHAnsi" w:hAnsiTheme="minorHAnsi" w:cstheme="minorHAnsi"/>
        </w:rPr>
        <w:t>3300</w:t>
      </w:r>
      <w:r>
        <w:rPr>
          <w:rFonts w:asciiTheme="minorHAnsi" w:hAnsiTheme="minorHAnsi" w:cstheme="minorHAnsi"/>
        </w:rPr>
        <w:t>/20</w:t>
      </w:r>
      <w:r w:rsidR="00AD2588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</w:t>
      </w:r>
      <w:r w:rsidR="008D7CCB">
        <w:rPr>
          <w:rFonts w:asciiTheme="minorHAnsi" w:hAnsiTheme="minorHAnsi" w:cstheme="minorHAnsi"/>
          <w:szCs w:val="22"/>
        </w:rPr>
        <w:t>à</w:t>
      </w:r>
      <w:r>
        <w:rPr>
          <w:rFonts w:asciiTheme="minorHAnsi" w:hAnsiTheme="minorHAnsi" w:cstheme="minorHAnsi"/>
          <w:szCs w:val="22"/>
        </w:rPr>
        <w:t xml:space="preserve"> conselheir</w:t>
      </w:r>
      <w:r w:rsidR="008D7CCB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 relator</w:t>
      </w:r>
      <w:r w:rsidR="008D7CCB">
        <w:rPr>
          <w:rFonts w:asciiTheme="minorHAnsi" w:hAnsiTheme="minorHAnsi" w:cstheme="minorHAnsi"/>
          <w:szCs w:val="22"/>
        </w:rPr>
        <w:t>a</w:t>
      </w:r>
      <w:r w:rsidRPr="00F66F42">
        <w:rPr>
          <w:rFonts w:asciiTheme="minorHAnsi" w:hAnsiTheme="minorHAnsi" w:cstheme="minorHAnsi"/>
          <w:szCs w:val="22"/>
        </w:rPr>
        <w:t xml:space="preserve">, para apreciação e desenvolvimento de relato e voto fundamentado </w:t>
      </w:r>
      <w:r w:rsidR="008D7CCB">
        <w:rPr>
          <w:rFonts w:asciiTheme="minorHAnsi" w:hAnsiTheme="minorHAnsi" w:cstheme="minorHAnsi"/>
          <w:szCs w:val="22"/>
        </w:rPr>
        <w:t xml:space="preserve">acerca do referido recurso, </w:t>
      </w:r>
      <w:r w:rsidRPr="00F66F42">
        <w:rPr>
          <w:rFonts w:asciiTheme="minorHAnsi" w:hAnsiTheme="minorHAnsi" w:cstheme="minorHAnsi"/>
          <w:szCs w:val="22"/>
        </w:rPr>
        <w:t>a ser apresentado ao plenário para homologação;</w:t>
      </w:r>
    </w:p>
    <w:p w:rsidR="00EF3CA1" w:rsidRPr="00F66F42" w:rsidRDefault="00EF3CA1" w:rsidP="00E236B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</w:t>
      </w:r>
      <w:r w:rsidRPr="00F66F42">
        <w:rPr>
          <w:rFonts w:asciiTheme="minorHAnsi" w:hAnsiTheme="minorHAnsi" w:cstheme="minorHAnsi"/>
          <w:szCs w:val="22"/>
        </w:rPr>
        <w:t>o relatório e voto d</w:t>
      </w:r>
      <w:r w:rsidR="008D7CCB">
        <w:rPr>
          <w:rFonts w:asciiTheme="minorHAnsi" w:hAnsiTheme="minorHAnsi" w:cstheme="minorHAnsi"/>
          <w:szCs w:val="22"/>
        </w:rPr>
        <w:t>a conselheira</w:t>
      </w:r>
      <w:r w:rsidRPr="00F66F42">
        <w:rPr>
          <w:rFonts w:asciiTheme="minorHAnsi" w:hAnsiTheme="minorHAnsi" w:cstheme="minorHAnsi"/>
          <w:szCs w:val="22"/>
        </w:rPr>
        <w:t xml:space="preserve"> relator</w:t>
      </w:r>
      <w:r w:rsidR="008D7CCB">
        <w:rPr>
          <w:rFonts w:asciiTheme="minorHAnsi" w:hAnsiTheme="minorHAnsi" w:cstheme="minorHAnsi"/>
          <w:szCs w:val="22"/>
        </w:rPr>
        <w:t>a</w:t>
      </w:r>
      <w:r w:rsidRPr="00F66F42">
        <w:rPr>
          <w:rFonts w:asciiTheme="minorHAnsi" w:hAnsiTheme="minorHAnsi" w:cstheme="minorHAnsi"/>
          <w:szCs w:val="22"/>
        </w:rPr>
        <w:t xml:space="preserve"> que, após análise </w:t>
      </w:r>
      <w:r>
        <w:rPr>
          <w:rFonts w:asciiTheme="minorHAnsi" w:hAnsiTheme="minorHAnsi" w:cstheme="minorHAnsi"/>
          <w:szCs w:val="22"/>
        </w:rPr>
        <w:t xml:space="preserve">do processo, </w:t>
      </w:r>
      <w:r w:rsidR="00AD2588">
        <w:rPr>
          <w:rFonts w:asciiTheme="minorHAnsi" w:hAnsiTheme="minorHAnsi" w:cstheme="minorHAnsi"/>
          <w:szCs w:val="22"/>
        </w:rPr>
        <w:t>opinou pelo</w:t>
      </w:r>
      <w:r w:rsidR="00514AEE" w:rsidRPr="00514AEE">
        <w:rPr>
          <w:rFonts w:asciiTheme="minorHAnsi" w:hAnsiTheme="minorHAnsi" w:cstheme="minorHAnsi"/>
          <w:szCs w:val="22"/>
        </w:rPr>
        <w:t xml:space="preserve"> arquivamento do presente</w:t>
      </w:r>
      <w:r w:rsidR="00514AEE">
        <w:rPr>
          <w:rFonts w:asciiTheme="minorHAnsi" w:hAnsiTheme="minorHAnsi" w:cstheme="minorHAnsi"/>
          <w:szCs w:val="22"/>
        </w:rPr>
        <w:t xml:space="preserve"> </w:t>
      </w:r>
      <w:r w:rsidR="00514AEE" w:rsidRPr="00514AEE">
        <w:rPr>
          <w:rFonts w:asciiTheme="minorHAnsi" w:hAnsiTheme="minorHAnsi" w:cstheme="minorHAnsi"/>
          <w:szCs w:val="22"/>
        </w:rPr>
        <w:t>processo com base no artigo 24 da Resolução 22/2012 e a baixa de ofício da</w:t>
      </w:r>
      <w:r w:rsidR="00514AEE">
        <w:rPr>
          <w:rFonts w:asciiTheme="minorHAnsi" w:hAnsiTheme="minorHAnsi" w:cstheme="minorHAnsi"/>
          <w:szCs w:val="22"/>
        </w:rPr>
        <w:t xml:space="preserve"> </w:t>
      </w:r>
      <w:r w:rsidR="00514AEE" w:rsidRPr="00514AEE">
        <w:rPr>
          <w:rFonts w:asciiTheme="minorHAnsi" w:hAnsiTheme="minorHAnsi" w:cstheme="minorHAnsi"/>
          <w:szCs w:val="22"/>
        </w:rPr>
        <w:t>referida empresa, com base no parágrafo único do artigo 28 da Resolução</w:t>
      </w:r>
      <w:r w:rsidR="00514AEE">
        <w:rPr>
          <w:rFonts w:asciiTheme="minorHAnsi" w:hAnsiTheme="minorHAnsi" w:cstheme="minorHAnsi"/>
          <w:szCs w:val="22"/>
        </w:rPr>
        <w:t xml:space="preserve"> </w:t>
      </w:r>
      <w:r w:rsidR="00514AEE" w:rsidRPr="00514AEE">
        <w:rPr>
          <w:rFonts w:asciiTheme="minorHAnsi" w:hAnsiTheme="minorHAnsi" w:cstheme="minorHAnsi"/>
          <w:szCs w:val="22"/>
        </w:rPr>
        <w:t>28/2012</w:t>
      </w:r>
      <w:bookmarkStart w:id="0" w:name="_GoBack"/>
      <w:bookmarkEnd w:id="0"/>
      <w:r w:rsidR="00514AEE" w:rsidRPr="00514AEE">
        <w:rPr>
          <w:rFonts w:asciiTheme="minorHAnsi" w:hAnsiTheme="minorHAnsi" w:cstheme="minorHAnsi"/>
          <w:szCs w:val="22"/>
        </w:rPr>
        <w:t>.</w:t>
      </w:r>
    </w:p>
    <w:p w:rsidR="00EF3CA1" w:rsidRPr="00F66F42" w:rsidRDefault="00EF3CA1" w:rsidP="00EF3CA1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EF3CA1" w:rsidRDefault="00EF3CA1" w:rsidP="00EF3CA1">
      <w:pPr>
        <w:jc w:val="both"/>
        <w:rPr>
          <w:rFonts w:asciiTheme="minorHAnsi" w:hAnsiTheme="minorHAnsi" w:cstheme="minorHAnsi"/>
          <w:b/>
          <w:lang w:eastAsia="pt-BR"/>
        </w:rPr>
      </w:pPr>
      <w:r w:rsidRPr="007D2570">
        <w:rPr>
          <w:rFonts w:asciiTheme="minorHAnsi" w:hAnsiTheme="minorHAnsi" w:cstheme="minorHAnsi"/>
          <w:b/>
          <w:lang w:eastAsia="pt-BR"/>
        </w:rPr>
        <w:t>DELIBEROU por:</w:t>
      </w:r>
    </w:p>
    <w:p w:rsidR="00E236B6" w:rsidRPr="007D2570" w:rsidRDefault="00E236B6" w:rsidP="00EF3CA1">
      <w:pPr>
        <w:jc w:val="both"/>
        <w:rPr>
          <w:rFonts w:asciiTheme="minorHAnsi" w:hAnsiTheme="minorHAnsi" w:cstheme="minorHAnsi"/>
          <w:b/>
          <w:lang w:eastAsia="pt-BR"/>
        </w:rPr>
      </w:pPr>
    </w:p>
    <w:p w:rsidR="008D7CCB" w:rsidRPr="00112CD5" w:rsidRDefault="00514AEE" w:rsidP="00E236B6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112CD5">
        <w:rPr>
          <w:rFonts w:asciiTheme="minorHAnsi" w:hAnsiTheme="minorHAnsi" w:cstheme="minorHAnsi"/>
        </w:rPr>
        <w:t>Rejeitar o relatório e voto fundament</w:t>
      </w:r>
      <w:r w:rsidR="00A66E01">
        <w:rPr>
          <w:rFonts w:asciiTheme="minorHAnsi" w:hAnsiTheme="minorHAnsi" w:cstheme="minorHAnsi"/>
        </w:rPr>
        <w:t>ad</w:t>
      </w:r>
      <w:r w:rsidRPr="00112CD5">
        <w:rPr>
          <w:rFonts w:asciiTheme="minorHAnsi" w:hAnsiTheme="minorHAnsi" w:cstheme="minorHAnsi"/>
        </w:rPr>
        <w:t xml:space="preserve">o apresentados pela conselheira </w:t>
      </w:r>
      <w:proofErr w:type="spellStart"/>
      <w:r w:rsidRPr="00112CD5">
        <w:rPr>
          <w:rFonts w:asciiTheme="minorHAnsi" w:hAnsiTheme="minorHAnsi" w:cstheme="minorHAnsi"/>
        </w:rPr>
        <w:t>Orildes</w:t>
      </w:r>
      <w:proofErr w:type="spellEnd"/>
      <w:r w:rsidRPr="00112CD5">
        <w:rPr>
          <w:rFonts w:asciiTheme="minorHAnsi" w:hAnsiTheme="minorHAnsi" w:cstheme="minorHAnsi"/>
        </w:rPr>
        <w:t xml:space="preserve"> </w:t>
      </w:r>
      <w:proofErr w:type="spellStart"/>
      <w:r w:rsidRPr="00112CD5">
        <w:rPr>
          <w:rFonts w:asciiTheme="minorHAnsi" w:hAnsiTheme="minorHAnsi" w:cstheme="minorHAnsi"/>
        </w:rPr>
        <w:t>Tres</w:t>
      </w:r>
      <w:proofErr w:type="spellEnd"/>
      <w:r w:rsidR="008D7CCB" w:rsidRPr="00112CD5">
        <w:rPr>
          <w:rFonts w:asciiTheme="minorHAnsi" w:hAnsiTheme="minorHAnsi" w:cstheme="minorHAnsi"/>
        </w:rPr>
        <w:t>;</w:t>
      </w:r>
    </w:p>
    <w:p w:rsidR="008D7CCB" w:rsidRPr="00112CD5" w:rsidRDefault="00347655" w:rsidP="00E236B6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112CD5">
        <w:rPr>
          <w:rFonts w:asciiTheme="minorHAnsi" w:hAnsiTheme="minorHAnsi" w:cstheme="minorHAnsi"/>
        </w:rPr>
        <w:lastRenderedPageBreak/>
        <w:t xml:space="preserve">Redistribuir </w:t>
      </w:r>
      <w:r w:rsidR="00112CD5">
        <w:rPr>
          <w:rFonts w:asciiTheme="minorHAnsi" w:hAnsiTheme="minorHAnsi" w:cstheme="minorHAnsi"/>
        </w:rPr>
        <w:t xml:space="preserve">o </w:t>
      </w:r>
      <w:r w:rsidRPr="00112CD5">
        <w:rPr>
          <w:rFonts w:asciiTheme="minorHAnsi" w:hAnsiTheme="minorHAnsi" w:cstheme="minorHAnsi"/>
        </w:rPr>
        <w:t>processo</w:t>
      </w:r>
      <w:r w:rsidR="00112CD5">
        <w:rPr>
          <w:rFonts w:asciiTheme="minorHAnsi" w:hAnsiTheme="minorHAnsi" w:cstheme="minorHAnsi"/>
        </w:rPr>
        <w:t>, determinando nova</w:t>
      </w:r>
      <w:r w:rsidRPr="00112CD5">
        <w:rPr>
          <w:rFonts w:asciiTheme="minorHAnsi" w:hAnsiTheme="minorHAnsi" w:cstheme="minorHAnsi"/>
        </w:rPr>
        <w:t xml:space="preserve"> relator</w:t>
      </w:r>
      <w:r w:rsidR="00112CD5">
        <w:rPr>
          <w:rFonts w:asciiTheme="minorHAnsi" w:hAnsiTheme="minorHAnsi" w:cstheme="minorHAnsi"/>
        </w:rPr>
        <w:t>ia</w:t>
      </w:r>
      <w:r w:rsidRPr="00112CD5">
        <w:rPr>
          <w:rFonts w:asciiTheme="minorHAnsi" w:hAnsiTheme="minorHAnsi" w:cstheme="minorHAnsi"/>
        </w:rPr>
        <w:t>, neste ca</w:t>
      </w:r>
      <w:r w:rsidR="00112CD5">
        <w:rPr>
          <w:rFonts w:asciiTheme="minorHAnsi" w:hAnsiTheme="minorHAnsi" w:cstheme="minorHAnsi"/>
        </w:rPr>
        <w:t>so,</w:t>
      </w:r>
      <w:r w:rsidR="00780242">
        <w:rPr>
          <w:rFonts w:asciiTheme="minorHAnsi" w:hAnsiTheme="minorHAnsi" w:cstheme="minorHAnsi"/>
        </w:rPr>
        <w:t xml:space="preserve"> fica designada</w:t>
      </w:r>
      <w:r w:rsidR="00112CD5">
        <w:rPr>
          <w:rFonts w:asciiTheme="minorHAnsi" w:hAnsiTheme="minorHAnsi" w:cstheme="minorHAnsi"/>
        </w:rPr>
        <w:t xml:space="preserve"> a conselheira Silvia Monteiro </w:t>
      </w:r>
      <w:proofErr w:type="spellStart"/>
      <w:r w:rsidR="00112CD5">
        <w:rPr>
          <w:rFonts w:asciiTheme="minorHAnsi" w:hAnsiTheme="minorHAnsi" w:cstheme="minorHAnsi"/>
        </w:rPr>
        <w:t>Barakat</w:t>
      </w:r>
      <w:proofErr w:type="spellEnd"/>
      <w:r w:rsidR="00112CD5">
        <w:rPr>
          <w:rFonts w:asciiTheme="minorHAnsi" w:hAnsiTheme="minorHAnsi" w:cstheme="minorHAnsi"/>
        </w:rPr>
        <w:t>.</w:t>
      </w:r>
    </w:p>
    <w:p w:rsidR="00EF3CA1" w:rsidRPr="00347655" w:rsidRDefault="00EF3CA1" w:rsidP="00347655">
      <w:pPr>
        <w:jc w:val="both"/>
        <w:rPr>
          <w:rFonts w:asciiTheme="minorHAnsi" w:hAnsiTheme="minorHAnsi" w:cstheme="minorHAnsi"/>
        </w:rPr>
      </w:pPr>
    </w:p>
    <w:p w:rsidR="00507DD9" w:rsidRPr="008D6781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C64732" w:rsidRPr="00734A5A" w:rsidRDefault="00C64732" w:rsidP="00C64732">
      <w:pPr>
        <w:jc w:val="both"/>
        <w:rPr>
          <w:rFonts w:asciiTheme="minorHAnsi" w:hAnsiTheme="minorHAnsi" w:cstheme="minorHAnsi"/>
        </w:rPr>
      </w:pPr>
      <w:r w:rsidRPr="008F1E06">
        <w:rPr>
          <w:rFonts w:asciiTheme="minorHAnsi" w:hAnsiTheme="minorHAnsi" w:cstheme="minorHAnsi"/>
          <w:color w:val="000000"/>
        </w:rPr>
        <w:t xml:space="preserve">Com </w:t>
      </w:r>
      <w:r w:rsidR="008F2911">
        <w:rPr>
          <w:rFonts w:asciiTheme="minorHAnsi" w:hAnsiTheme="minorHAnsi" w:cstheme="minorHAnsi"/>
          <w:color w:val="000000"/>
        </w:rPr>
        <w:t xml:space="preserve">08 (oito) votos favoráveis das conselheiras </w:t>
      </w:r>
      <w:r w:rsidR="008F2911" w:rsidRPr="008F1E06">
        <w:rPr>
          <w:rFonts w:asciiTheme="minorHAnsi" w:hAnsiTheme="minorHAnsi" w:cstheme="minorHAnsi"/>
          <w:color w:val="000000"/>
        </w:rPr>
        <w:t>Deise Flores, Gislaine Vargas Saibro, Ingrid Louise de So</w:t>
      </w:r>
      <w:r w:rsidR="008F2911">
        <w:rPr>
          <w:rFonts w:asciiTheme="minorHAnsi" w:hAnsiTheme="minorHAnsi" w:cstheme="minorHAnsi"/>
          <w:color w:val="000000"/>
        </w:rPr>
        <w:t>uza Dahm e</w:t>
      </w:r>
      <w:r w:rsidR="008F2911" w:rsidRPr="008F1E06">
        <w:rPr>
          <w:rFonts w:asciiTheme="minorHAnsi" w:hAnsiTheme="minorHAnsi" w:cstheme="minorHAnsi"/>
          <w:color w:val="000000"/>
        </w:rPr>
        <w:t xml:space="preserve"> Marcia Elizabeth Martins </w:t>
      </w:r>
      <w:r w:rsidR="008F2911">
        <w:rPr>
          <w:rFonts w:asciiTheme="minorHAnsi" w:hAnsiTheme="minorHAnsi" w:cstheme="minorHAnsi"/>
          <w:color w:val="000000"/>
        </w:rPr>
        <w:t xml:space="preserve">e dos conselheiros </w:t>
      </w:r>
      <w:r w:rsidR="008F2911" w:rsidRPr="008F1E06">
        <w:rPr>
          <w:rFonts w:asciiTheme="minorHAnsi" w:hAnsiTheme="minorHAnsi" w:cstheme="minorHAnsi"/>
        </w:rPr>
        <w:t>Carlos Eduardo Mesquita Pedone</w:t>
      </w:r>
      <w:r w:rsidR="008F2911">
        <w:rPr>
          <w:rFonts w:asciiTheme="minorHAnsi" w:hAnsiTheme="minorHAnsi" w:cstheme="minorHAnsi"/>
          <w:color w:val="000000"/>
        </w:rPr>
        <w:t xml:space="preserve">, </w:t>
      </w:r>
      <w:r w:rsidR="008F2911" w:rsidRPr="008F1E06">
        <w:rPr>
          <w:rFonts w:asciiTheme="minorHAnsi" w:hAnsiTheme="minorHAnsi" w:cstheme="minorHAnsi"/>
        </w:rPr>
        <w:t>Fábio Müller</w:t>
      </w:r>
      <w:r w:rsidR="008F2911" w:rsidRPr="008F1E06">
        <w:rPr>
          <w:rFonts w:asciiTheme="minorHAnsi" w:hAnsiTheme="minorHAnsi" w:cstheme="minorHAnsi"/>
          <w:color w:val="000000"/>
        </w:rPr>
        <w:t xml:space="preserve"> </w:t>
      </w:r>
      <w:r w:rsidR="008F2911">
        <w:rPr>
          <w:rFonts w:asciiTheme="minorHAnsi" w:hAnsiTheme="minorHAnsi" w:cstheme="minorHAnsi"/>
          <w:color w:val="000000"/>
        </w:rPr>
        <w:t xml:space="preserve">e </w:t>
      </w:r>
      <w:r w:rsidR="008F2911">
        <w:rPr>
          <w:rFonts w:asciiTheme="minorHAnsi" w:hAnsiTheme="minorHAnsi" w:cstheme="minorHAnsi"/>
        </w:rPr>
        <w:t>Rafael Ártico</w:t>
      </w:r>
      <w:r w:rsidR="002F6156">
        <w:rPr>
          <w:rFonts w:asciiTheme="minorHAnsi" w:hAnsiTheme="minorHAnsi" w:cstheme="minorHAnsi"/>
          <w:color w:val="000000"/>
        </w:rPr>
        <w:t>; com</w:t>
      </w:r>
      <w:r w:rsidR="008F2911">
        <w:rPr>
          <w:rFonts w:asciiTheme="minorHAnsi" w:hAnsiTheme="minorHAnsi" w:cstheme="minorHAnsi"/>
          <w:color w:val="000000"/>
        </w:rPr>
        <w:t xml:space="preserve"> </w:t>
      </w:r>
      <w:r w:rsidR="008F2911">
        <w:rPr>
          <w:rFonts w:asciiTheme="minorHAnsi" w:hAnsiTheme="minorHAnsi" w:cstheme="minorHAnsi"/>
          <w:color w:val="000000"/>
        </w:rPr>
        <w:t>03 (três</w:t>
      </w:r>
      <w:r w:rsidR="008F2911" w:rsidRPr="008F1E06">
        <w:rPr>
          <w:rFonts w:asciiTheme="minorHAnsi" w:hAnsiTheme="minorHAnsi" w:cstheme="minorHAnsi"/>
          <w:color w:val="000000"/>
        </w:rPr>
        <w:t xml:space="preserve">) votos </w:t>
      </w:r>
      <w:r w:rsidR="008F2911">
        <w:rPr>
          <w:rFonts w:asciiTheme="minorHAnsi" w:hAnsiTheme="minorHAnsi" w:cstheme="minorHAnsi"/>
          <w:color w:val="000000"/>
        </w:rPr>
        <w:t>contrário</w:t>
      </w:r>
      <w:r w:rsidR="008F2911">
        <w:rPr>
          <w:rFonts w:asciiTheme="minorHAnsi" w:hAnsiTheme="minorHAnsi" w:cstheme="minorHAnsi"/>
          <w:color w:val="000000"/>
        </w:rPr>
        <w:t>s</w:t>
      </w:r>
      <w:r w:rsidR="008F2911" w:rsidRPr="008F1E06">
        <w:rPr>
          <w:rFonts w:asciiTheme="minorHAnsi" w:hAnsiTheme="minorHAnsi" w:cstheme="minorHAnsi"/>
          <w:color w:val="000000"/>
        </w:rPr>
        <w:t xml:space="preserve"> das conselheiras Andréa Larruscahim Hamilton Ilha, Lidia Glacir Gomes Rodrigues </w:t>
      </w:r>
      <w:r w:rsidR="008F2911">
        <w:rPr>
          <w:rFonts w:asciiTheme="minorHAnsi" w:hAnsiTheme="minorHAnsi" w:cstheme="minorHAnsi"/>
          <w:color w:val="000000"/>
        </w:rPr>
        <w:t xml:space="preserve">e </w:t>
      </w:r>
      <w:r w:rsidR="008F2911" w:rsidRPr="008F1E06">
        <w:rPr>
          <w:rFonts w:asciiTheme="minorHAnsi" w:hAnsiTheme="minorHAnsi" w:cstheme="minorHAnsi"/>
          <w:color w:val="000000"/>
        </w:rPr>
        <w:t xml:space="preserve">Orildes Tres </w:t>
      </w:r>
      <w:r w:rsidR="008F2911">
        <w:rPr>
          <w:rFonts w:asciiTheme="minorHAnsi" w:hAnsiTheme="minorHAnsi" w:cstheme="minorHAnsi"/>
          <w:color w:val="000000"/>
        </w:rPr>
        <w:t>e do conselheiro</w:t>
      </w:r>
      <w:r w:rsidR="008F2911" w:rsidRPr="002F6156">
        <w:rPr>
          <w:rFonts w:asciiTheme="minorHAnsi" w:hAnsiTheme="minorHAnsi" w:cstheme="minorHAnsi"/>
          <w:color w:val="000000"/>
        </w:rPr>
        <w:t xml:space="preserve"> </w:t>
      </w:r>
      <w:r w:rsidR="008F2911" w:rsidRPr="008F1E06">
        <w:rPr>
          <w:rFonts w:asciiTheme="minorHAnsi" w:hAnsiTheme="minorHAnsi" w:cstheme="minorHAnsi"/>
          <w:color w:val="000000"/>
        </w:rPr>
        <w:t>Carlos Eduardo Iponema Costa</w:t>
      </w:r>
      <w:r w:rsidR="002F6156">
        <w:rPr>
          <w:rFonts w:asciiTheme="minorHAnsi" w:hAnsiTheme="minorHAnsi" w:cstheme="minorHAnsi"/>
        </w:rPr>
        <w:t xml:space="preserve">; com 06 (seis) abstenções das conselheiras </w:t>
      </w:r>
      <w:r w:rsidRPr="008F1E06">
        <w:rPr>
          <w:rFonts w:asciiTheme="minorHAnsi" w:hAnsiTheme="minorHAnsi" w:cstheme="minorHAnsi"/>
          <w:color w:val="000000"/>
        </w:rPr>
        <w:t>Denise dos Santos Si</w:t>
      </w:r>
      <w:r w:rsidR="002F6156">
        <w:rPr>
          <w:rFonts w:asciiTheme="minorHAnsi" w:hAnsiTheme="minorHAnsi" w:cstheme="minorHAnsi"/>
          <w:color w:val="000000"/>
        </w:rPr>
        <w:t>mões, Evelise Jaime de Menezes</w:t>
      </w:r>
      <w:r w:rsidRPr="008F1E06">
        <w:rPr>
          <w:rFonts w:asciiTheme="minorHAnsi" w:hAnsiTheme="minorHAnsi" w:cstheme="minorHAnsi"/>
          <w:color w:val="000000"/>
        </w:rPr>
        <w:t xml:space="preserve"> e Silvia Monteiro Barakat </w:t>
      </w:r>
      <w:r w:rsidRPr="008F1E06">
        <w:rPr>
          <w:rFonts w:asciiTheme="minorHAnsi" w:hAnsiTheme="minorHAnsi" w:cstheme="minorHAnsi"/>
        </w:rPr>
        <w:t>e dos conselheiros Alexandre Giorgi,</w:t>
      </w:r>
      <w:r w:rsidR="002F6156" w:rsidRPr="002F6156">
        <w:rPr>
          <w:rFonts w:asciiTheme="minorHAnsi" w:hAnsiTheme="minorHAnsi" w:cstheme="minorHAnsi"/>
        </w:rPr>
        <w:t xml:space="preserve"> </w:t>
      </w:r>
      <w:r w:rsidR="002F6156">
        <w:rPr>
          <w:rFonts w:asciiTheme="minorHAnsi" w:hAnsiTheme="minorHAnsi" w:cstheme="minorHAnsi"/>
        </w:rPr>
        <w:t xml:space="preserve">Emilio Merino e </w:t>
      </w:r>
      <w:r w:rsidRPr="008F1E06">
        <w:rPr>
          <w:rFonts w:asciiTheme="minorHAnsi" w:hAnsiTheme="minorHAnsi" w:cstheme="minorHAnsi"/>
        </w:rPr>
        <w:t>Fausto H</w:t>
      </w:r>
      <w:r w:rsidR="002F6156">
        <w:rPr>
          <w:rFonts w:asciiTheme="minorHAnsi" w:hAnsiTheme="minorHAnsi" w:cstheme="minorHAnsi"/>
        </w:rPr>
        <w:t>enrique Steffen</w:t>
      </w:r>
      <w:r w:rsidRPr="008F1E06">
        <w:rPr>
          <w:rFonts w:asciiTheme="minorHAnsi" w:hAnsiTheme="minorHAnsi" w:cstheme="minorHAnsi"/>
        </w:rPr>
        <w:t>; e 0</w:t>
      </w:r>
      <w:r w:rsidR="002F6156">
        <w:rPr>
          <w:rFonts w:asciiTheme="minorHAnsi" w:hAnsiTheme="minorHAnsi" w:cstheme="minorHAnsi"/>
        </w:rPr>
        <w:t>5</w:t>
      </w:r>
      <w:r w:rsidRPr="008F1E06">
        <w:rPr>
          <w:rFonts w:asciiTheme="minorHAnsi" w:hAnsiTheme="minorHAnsi" w:cstheme="minorHAnsi"/>
        </w:rPr>
        <w:t xml:space="preserve"> (</w:t>
      </w:r>
      <w:r w:rsidR="002F6156">
        <w:rPr>
          <w:rFonts w:asciiTheme="minorHAnsi" w:hAnsiTheme="minorHAnsi" w:cstheme="minorHAnsi"/>
        </w:rPr>
        <w:t>cinco) ausências, da</w:t>
      </w:r>
      <w:r w:rsidRPr="008F1E06">
        <w:rPr>
          <w:rFonts w:asciiTheme="minorHAnsi" w:hAnsiTheme="minorHAnsi" w:cstheme="minorHAnsi"/>
        </w:rPr>
        <w:t>s conselheiras Aline Pedroso da Croce, Débora Francele Rodri</w:t>
      </w:r>
      <w:r>
        <w:rPr>
          <w:rFonts w:asciiTheme="minorHAnsi" w:hAnsiTheme="minorHAnsi" w:cstheme="minorHAnsi"/>
        </w:rPr>
        <w:t>gues da Silva e Magali Mingotti</w:t>
      </w:r>
      <w:r>
        <w:rPr>
          <w:rFonts w:asciiTheme="minorHAnsi" w:hAnsiTheme="minorHAnsi" w:cstheme="minorHAnsi"/>
          <w:color w:val="000000"/>
        </w:rPr>
        <w:t xml:space="preserve"> e do</w:t>
      </w:r>
      <w:r w:rsidR="002F6156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conselheiro</w:t>
      </w:r>
      <w:r w:rsidR="002F6156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8F1E06">
        <w:rPr>
          <w:rFonts w:asciiTheme="minorHAnsi" w:hAnsiTheme="minorHAnsi" w:cstheme="minorHAnsi"/>
        </w:rPr>
        <w:t>Rinaldo Ferreira Barbosa</w:t>
      </w:r>
      <w:r w:rsidR="002F6156">
        <w:rPr>
          <w:rFonts w:asciiTheme="minorHAnsi" w:hAnsiTheme="minorHAnsi" w:cstheme="minorHAnsi"/>
        </w:rPr>
        <w:t xml:space="preserve"> e </w:t>
      </w:r>
      <w:r w:rsidR="002F6156" w:rsidRPr="008F1E06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:rsidR="00C64732" w:rsidRPr="008D6781" w:rsidRDefault="00C64732" w:rsidP="00C64732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64732" w:rsidRPr="008D6781" w:rsidRDefault="00C64732" w:rsidP="00C64732">
      <w:pPr>
        <w:jc w:val="center"/>
        <w:rPr>
          <w:rFonts w:asciiTheme="minorHAnsi" w:hAnsiTheme="minorHAnsi" w:cstheme="minorHAnsi"/>
        </w:rPr>
      </w:pPr>
      <w:r w:rsidRPr="008D6781">
        <w:rPr>
          <w:rFonts w:asciiTheme="minorHAnsi" w:hAnsiTheme="minorHAnsi" w:cstheme="minorHAnsi"/>
        </w:rPr>
        <w:t>Porto Alegre – RS, 2</w:t>
      </w:r>
      <w:r>
        <w:rPr>
          <w:rFonts w:asciiTheme="minorHAnsi" w:hAnsiTheme="minorHAnsi" w:cstheme="minorHAnsi"/>
        </w:rPr>
        <w:t>9 de jul</w:t>
      </w:r>
      <w:r w:rsidRPr="008D6781">
        <w:rPr>
          <w:rFonts w:asciiTheme="minorHAnsi" w:hAnsiTheme="minorHAnsi" w:cstheme="minorHAnsi"/>
        </w:rPr>
        <w:t>ho de 2022.</w:t>
      </w: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514AEE" w:rsidRPr="008D6781" w:rsidRDefault="00514AEE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D6781">
        <w:rPr>
          <w:rFonts w:asciiTheme="minorHAnsi" w:hAnsiTheme="minorHAnsi" w:cstheme="minorHAnsi"/>
        </w:rPr>
        <w:tab/>
      </w:r>
      <w:r w:rsidRPr="008D6781">
        <w:rPr>
          <w:rFonts w:asciiTheme="minorHAnsi" w:hAnsiTheme="minorHAnsi" w:cstheme="minorHAnsi"/>
          <w:b/>
        </w:rPr>
        <w:t xml:space="preserve">TIAGO HOLZMANN DA SILVA </w:t>
      </w:r>
      <w:r w:rsidRPr="008D6781">
        <w:rPr>
          <w:rFonts w:asciiTheme="minorHAnsi" w:hAnsiTheme="minorHAnsi" w:cstheme="minorHAnsi"/>
          <w:b/>
        </w:rPr>
        <w:tab/>
      </w:r>
    </w:p>
    <w:p w:rsidR="00507DD9" w:rsidRPr="008D6781" w:rsidRDefault="00871AD5" w:rsidP="00871AD5">
      <w:pPr>
        <w:jc w:val="center"/>
        <w:rPr>
          <w:rFonts w:asciiTheme="minorHAnsi" w:hAnsiTheme="minorHAnsi" w:cstheme="minorHAnsi"/>
        </w:rPr>
        <w:sectPr w:rsidR="00507DD9" w:rsidRPr="008D678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D6781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8D67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E236B6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pt-BR"/>
        </w:rPr>
      </w:pPr>
      <w:r w:rsidRPr="00E236B6">
        <w:rPr>
          <w:rFonts w:asciiTheme="minorHAnsi" w:hAnsiTheme="minorHAnsi" w:cstheme="minorHAnsi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A90A79" w:rsidRPr="009116E7" w:rsidTr="00E23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A90A79" w:rsidRPr="00A90A79" w:rsidRDefault="00A90A79" w:rsidP="002F4136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B483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149</w:t>
            </w:r>
            <w:r w:rsidR="002F41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623D5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993</w:t>
            </w:r>
            <w:r w:rsidR="002F41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300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623D5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19</w:t>
            </w:r>
          </w:p>
        </w:tc>
      </w:tr>
      <w:tr w:rsidR="00A90A79" w:rsidRPr="009116E7" w:rsidTr="00A57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A90A79" w:rsidRPr="00112CD5" w:rsidRDefault="00347655" w:rsidP="00347655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</w:pPr>
            <w:r w:rsidRPr="00112CD5"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  <w:t>Rejeitar o voto e redistribuir processo – VOTOS CONTRÁRIOS</w:t>
            </w:r>
          </w:p>
        </w:tc>
        <w:tc>
          <w:tcPr>
            <w:tcW w:w="1418" w:type="dxa"/>
            <w:vAlign w:val="center"/>
          </w:tcPr>
          <w:p w:rsidR="00A90A79" w:rsidRPr="00112CD5" w:rsidRDefault="00347655" w:rsidP="00347655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</w:pPr>
            <w:r w:rsidRPr="00112CD5"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  <w:t>Rejeitar o voto e redistribuir processo – VOTOS FAVORÁVEIS</w:t>
            </w:r>
          </w:p>
        </w:tc>
        <w:tc>
          <w:tcPr>
            <w:tcW w:w="1417" w:type="dxa"/>
            <w:vAlign w:val="center"/>
          </w:tcPr>
          <w:p w:rsidR="00A90A79" w:rsidRPr="00112CD5" w:rsidRDefault="00347655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</w:pPr>
            <w:r w:rsidRPr="00112CD5"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  <w:t>ABSTENÇÕES</w:t>
            </w:r>
          </w:p>
        </w:tc>
        <w:tc>
          <w:tcPr>
            <w:tcW w:w="1269" w:type="dxa"/>
            <w:vAlign w:val="center"/>
          </w:tcPr>
          <w:p w:rsidR="00A90A79" w:rsidRPr="00112CD5" w:rsidRDefault="00347655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</w:pPr>
            <w:r w:rsidRPr="00112CD5"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t-BR"/>
              </w:rPr>
              <w:t>AUSÊNCIAS</w:t>
            </w: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2F4136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83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  <w:vAlign w:val="center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64732" w:rsidRPr="009116E7" w:rsidTr="002F4136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64732" w:rsidRPr="009116E7" w:rsidTr="00850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C64732" w:rsidRPr="007C097E" w:rsidRDefault="00C64732" w:rsidP="00C64732">
            <w:pPr>
              <w:pStyle w:val="PargrafodaLista"/>
              <w:numPr>
                <w:ilvl w:val="0"/>
                <w:numId w:val="18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C097E">
              <w:rPr>
                <w:rFonts w:ascii="Calibri" w:hAnsi="Calibri" w:cs="Calibri"/>
                <w:b w:val="0"/>
                <w:sz w:val="22"/>
                <w:szCs w:val="22"/>
              </w:rPr>
              <w:t>Sílvia Monteiro Barakat </w:t>
            </w:r>
          </w:p>
        </w:tc>
        <w:tc>
          <w:tcPr>
            <w:tcW w:w="1417" w:type="dxa"/>
          </w:tcPr>
          <w:p w:rsidR="00C64732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50F5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C64732" w:rsidRPr="00A90A79" w:rsidRDefault="00C64732" w:rsidP="00C64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32" w:rsidRPr="00E236B6" w:rsidTr="00E236B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</w:tcPr>
          <w:p w:rsidR="00C64732" w:rsidRPr="00E236B6" w:rsidRDefault="00C64732" w:rsidP="00C64732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C64732" w:rsidRPr="00E236B6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C64732" w:rsidRPr="00E236B6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C64732" w:rsidRPr="00E236B6" w:rsidRDefault="00C64732" w:rsidP="00C64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E236B6">
            <w:pPr>
              <w:spacing w:after="120"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E236B6">
            <w:pPr>
              <w:spacing w:after="120"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4F4077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E236B6">
            <w:pPr>
              <w:spacing w:after="120"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29/07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E236B6" w:rsidRDefault="004F4077" w:rsidP="00E236B6">
            <w:pPr>
              <w:spacing w:after="120"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23D5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149</w:t>
            </w:r>
            <w:r w:rsidR="008F291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B483E" w:rsidRPr="001B483E">
              <w:rPr>
                <w:rFonts w:asciiTheme="minorHAnsi" w:hAnsiTheme="minorHAnsi" w:cstheme="minorHAnsi"/>
                <w:sz w:val="20"/>
                <w:szCs w:val="22"/>
              </w:rPr>
              <w:t xml:space="preserve">Protocolo nº </w:t>
            </w:r>
            <w:r w:rsidR="00623D5E">
              <w:rPr>
                <w:rFonts w:asciiTheme="minorHAnsi" w:hAnsiTheme="minorHAnsi" w:cstheme="minorHAnsi"/>
                <w:sz w:val="20"/>
                <w:szCs w:val="22"/>
              </w:rPr>
              <w:t>993</w:t>
            </w:r>
            <w:r w:rsidR="008F2911">
              <w:rPr>
                <w:rFonts w:asciiTheme="minorHAnsi" w:hAnsiTheme="minorHAnsi" w:cstheme="minorHAnsi"/>
                <w:sz w:val="20"/>
                <w:szCs w:val="22"/>
              </w:rPr>
              <w:t>300</w:t>
            </w:r>
            <w:r w:rsidR="001B483E" w:rsidRPr="001B483E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623D5E">
              <w:rPr>
                <w:rFonts w:asciiTheme="minorHAnsi" w:hAnsiTheme="minorHAnsi" w:cstheme="minorHAnsi"/>
                <w:sz w:val="20"/>
                <w:szCs w:val="22"/>
              </w:rPr>
              <w:t>19</w:t>
            </w:r>
            <w:r w:rsidR="001B483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E236B6">
              <w:rPr>
                <w:rFonts w:asciiTheme="minorHAnsi" w:hAnsiTheme="minorHAnsi" w:cstheme="minorHAnsi"/>
                <w:sz w:val="20"/>
                <w:szCs w:val="22"/>
              </w:rPr>
              <w:t>–</w:t>
            </w:r>
            <w:r w:rsidR="001B483E">
              <w:rPr>
                <w:rFonts w:asciiTheme="minorHAnsi" w:hAnsiTheme="minorHAnsi" w:cstheme="minorHAnsi"/>
                <w:sz w:val="20"/>
                <w:szCs w:val="22"/>
              </w:rPr>
              <w:t xml:space="preserve"> Recurso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E236B6" w:rsidRDefault="004F4077" w:rsidP="00E236B6">
            <w:pPr>
              <w:spacing w:after="120"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votação</w:t>
            </w:r>
            <w:r w:rsidRPr="00F93EF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: </w:t>
            </w:r>
            <w:r w:rsidR="009116E7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C64732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8F291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EE061E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C64732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Contrários (0</w:t>
            </w:r>
            <w:r w:rsidR="008F291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C64732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EE061E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 (</w:t>
            </w:r>
            <w:r w:rsidR="0086262D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F93EFA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EE061E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F93EFA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Abstenções (06</w:t>
            </w:r>
            <w:r w:rsidR="00904C0A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EE061E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</w:t>
            </w:r>
            <w:r w:rsidR="0086262D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F93EF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E236B6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66E0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66E0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236B6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66E01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66E01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66E01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3B3E06C8"/>
    <w:lvl w:ilvl="0" w:tplc="922899A6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AA2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626AE"/>
    <w:rsid w:val="000654C7"/>
    <w:rsid w:val="000909FE"/>
    <w:rsid w:val="000B621A"/>
    <w:rsid w:val="00112CD5"/>
    <w:rsid w:val="0013101F"/>
    <w:rsid w:val="00155C1C"/>
    <w:rsid w:val="00163138"/>
    <w:rsid w:val="00194665"/>
    <w:rsid w:val="001A2002"/>
    <w:rsid w:val="001B483E"/>
    <w:rsid w:val="001E2D03"/>
    <w:rsid w:val="001F2BE8"/>
    <w:rsid w:val="0020210B"/>
    <w:rsid w:val="00225E96"/>
    <w:rsid w:val="002317CB"/>
    <w:rsid w:val="00274BF8"/>
    <w:rsid w:val="00286789"/>
    <w:rsid w:val="00292FD6"/>
    <w:rsid w:val="002F4136"/>
    <w:rsid w:val="002F6156"/>
    <w:rsid w:val="002F6E8D"/>
    <w:rsid w:val="00305CBC"/>
    <w:rsid w:val="003262D1"/>
    <w:rsid w:val="00332947"/>
    <w:rsid w:val="00347655"/>
    <w:rsid w:val="003523FC"/>
    <w:rsid w:val="00392B9A"/>
    <w:rsid w:val="00393245"/>
    <w:rsid w:val="003A6EE1"/>
    <w:rsid w:val="003B530C"/>
    <w:rsid w:val="003D3CC3"/>
    <w:rsid w:val="003D73FA"/>
    <w:rsid w:val="004102BE"/>
    <w:rsid w:val="004129B1"/>
    <w:rsid w:val="004136E1"/>
    <w:rsid w:val="00421D3E"/>
    <w:rsid w:val="004250EB"/>
    <w:rsid w:val="00476198"/>
    <w:rsid w:val="004921EE"/>
    <w:rsid w:val="004A7853"/>
    <w:rsid w:val="004B0F35"/>
    <w:rsid w:val="004F4077"/>
    <w:rsid w:val="00507DD9"/>
    <w:rsid w:val="00514AEE"/>
    <w:rsid w:val="00594DD0"/>
    <w:rsid w:val="005C18E0"/>
    <w:rsid w:val="005C3926"/>
    <w:rsid w:val="0061151A"/>
    <w:rsid w:val="00623D5E"/>
    <w:rsid w:val="006264DF"/>
    <w:rsid w:val="00665E9D"/>
    <w:rsid w:val="0066618A"/>
    <w:rsid w:val="00693E01"/>
    <w:rsid w:val="006F21E7"/>
    <w:rsid w:val="006F5074"/>
    <w:rsid w:val="006F72F5"/>
    <w:rsid w:val="00735525"/>
    <w:rsid w:val="00741A3F"/>
    <w:rsid w:val="0074549A"/>
    <w:rsid w:val="00766FE1"/>
    <w:rsid w:val="00780242"/>
    <w:rsid w:val="007A1836"/>
    <w:rsid w:val="007C6DC6"/>
    <w:rsid w:val="008037A5"/>
    <w:rsid w:val="008375F6"/>
    <w:rsid w:val="00844FAA"/>
    <w:rsid w:val="0086262D"/>
    <w:rsid w:val="00863CC9"/>
    <w:rsid w:val="00867F97"/>
    <w:rsid w:val="00871AD5"/>
    <w:rsid w:val="008B0FC5"/>
    <w:rsid w:val="008D4EAD"/>
    <w:rsid w:val="008D6781"/>
    <w:rsid w:val="008D7CCB"/>
    <w:rsid w:val="008F2911"/>
    <w:rsid w:val="00904C0A"/>
    <w:rsid w:val="009116E7"/>
    <w:rsid w:val="00936FB1"/>
    <w:rsid w:val="009F48A5"/>
    <w:rsid w:val="009F7A5C"/>
    <w:rsid w:val="00A25E4E"/>
    <w:rsid w:val="00A27B38"/>
    <w:rsid w:val="00A5451E"/>
    <w:rsid w:val="00A57067"/>
    <w:rsid w:val="00A66E01"/>
    <w:rsid w:val="00A71425"/>
    <w:rsid w:val="00A71A38"/>
    <w:rsid w:val="00A90A79"/>
    <w:rsid w:val="00AB2898"/>
    <w:rsid w:val="00AB3628"/>
    <w:rsid w:val="00AC106A"/>
    <w:rsid w:val="00AD2588"/>
    <w:rsid w:val="00AF5C93"/>
    <w:rsid w:val="00B80B09"/>
    <w:rsid w:val="00BC12AE"/>
    <w:rsid w:val="00BD0E8E"/>
    <w:rsid w:val="00C072C7"/>
    <w:rsid w:val="00C64732"/>
    <w:rsid w:val="00C810AA"/>
    <w:rsid w:val="00CC4BED"/>
    <w:rsid w:val="00CD4B3C"/>
    <w:rsid w:val="00E236B6"/>
    <w:rsid w:val="00E5615B"/>
    <w:rsid w:val="00E65E3D"/>
    <w:rsid w:val="00E66813"/>
    <w:rsid w:val="00EB3BDE"/>
    <w:rsid w:val="00EC4204"/>
    <w:rsid w:val="00ED7FDA"/>
    <w:rsid w:val="00EE0389"/>
    <w:rsid w:val="00EE061E"/>
    <w:rsid w:val="00EF3CA1"/>
    <w:rsid w:val="00F44056"/>
    <w:rsid w:val="00F70A8E"/>
    <w:rsid w:val="00F93EFA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B9BE-ABF4-4ADC-BD81-713BAA2F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15</cp:revision>
  <cp:lastPrinted>2022-09-26T19:52:00Z</cp:lastPrinted>
  <dcterms:created xsi:type="dcterms:W3CDTF">2022-07-29T01:37:00Z</dcterms:created>
  <dcterms:modified xsi:type="dcterms:W3CDTF">2022-09-26T19:53:00Z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