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56"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258"/>
        <w:gridCol w:w="7098"/>
      </w:tblGrid>
      <w:tr w:rsidR="00B61426" w:rsidRPr="00165E7E" w:rsidTr="000245F1">
        <w:trPr>
          <w:cantSplit/>
          <w:trHeight w:val="283"/>
          <w:jc w:val="center"/>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rsidR="00B61426" w:rsidRPr="00165E7E" w:rsidRDefault="00B61426" w:rsidP="00B61426">
            <w:pPr>
              <w:outlineLvl w:val="4"/>
              <w:rPr>
                <w:rFonts w:asciiTheme="minorHAnsi" w:hAnsiTheme="minorHAnsi" w:cstheme="minorHAnsi"/>
                <w:sz w:val="22"/>
                <w:szCs w:val="22"/>
                <w:lang w:eastAsia="pt-BR"/>
              </w:rPr>
            </w:pPr>
            <w:r w:rsidRPr="00165E7E">
              <w:rPr>
                <w:rFonts w:asciiTheme="minorHAnsi" w:hAnsiTheme="minorHAnsi" w:cstheme="minorHAnsi"/>
                <w:sz w:val="22"/>
                <w:szCs w:val="22"/>
                <w:lang w:eastAsia="pt-BR"/>
              </w:rPr>
              <w:t>PROCESSO</w:t>
            </w:r>
          </w:p>
        </w:tc>
        <w:tc>
          <w:tcPr>
            <w:tcW w:w="7098" w:type="dxa"/>
            <w:tcBorders>
              <w:top w:val="single" w:sz="4" w:space="0" w:color="7F7F7F"/>
              <w:left w:val="single" w:sz="4" w:space="0" w:color="7F7F7F"/>
              <w:bottom w:val="single" w:sz="4" w:space="0" w:color="7F7F7F"/>
              <w:right w:val="nil"/>
            </w:tcBorders>
          </w:tcPr>
          <w:p w:rsidR="00B61426" w:rsidRPr="00165E7E" w:rsidRDefault="00B61426" w:rsidP="00043108">
            <w:pPr>
              <w:rPr>
                <w:rFonts w:asciiTheme="minorHAnsi" w:hAnsiTheme="minorHAnsi" w:cstheme="minorHAnsi"/>
                <w:sz w:val="22"/>
                <w:szCs w:val="22"/>
              </w:rPr>
            </w:pPr>
            <w:r w:rsidRPr="00165E7E">
              <w:rPr>
                <w:rFonts w:asciiTheme="minorHAnsi" w:hAnsiTheme="minorHAnsi" w:cstheme="minorHAnsi"/>
                <w:sz w:val="22"/>
                <w:szCs w:val="22"/>
              </w:rPr>
              <w:t xml:space="preserve">Protocolo SICCAU </w:t>
            </w:r>
            <w:r w:rsidR="00F5778F">
              <w:rPr>
                <w:rFonts w:asciiTheme="minorHAnsi" w:hAnsiTheme="minorHAnsi" w:cstheme="minorHAnsi"/>
                <w:sz w:val="22"/>
                <w:szCs w:val="22"/>
                <w:lang w:eastAsia="pt-BR"/>
              </w:rPr>
              <w:t>1474346</w:t>
            </w:r>
            <w:r w:rsidR="00043108">
              <w:rPr>
                <w:rFonts w:asciiTheme="minorHAnsi" w:hAnsiTheme="minorHAnsi" w:cstheme="minorHAnsi"/>
                <w:sz w:val="22"/>
                <w:szCs w:val="22"/>
              </w:rPr>
              <w:t>/2022</w:t>
            </w:r>
          </w:p>
        </w:tc>
      </w:tr>
      <w:tr w:rsidR="00B61426" w:rsidRPr="00165E7E" w:rsidTr="00EA0A46">
        <w:trPr>
          <w:cantSplit/>
          <w:trHeight w:val="283"/>
          <w:jc w:val="center"/>
        </w:trPr>
        <w:tc>
          <w:tcPr>
            <w:tcW w:w="2258" w:type="dxa"/>
            <w:tcBorders>
              <w:top w:val="single" w:sz="4" w:space="0" w:color="7F7F7F"/>
              <w:left w:val="nil"/>
              <w:bottom w:val="single" w:sz="4" w:space="0" w:color="7F7F7F"/>
              <w:right w:val="single" w:sz="4" w:space="0" w:color="7F7F7F"/>
            </w:tcBorders>
            <w:shd w:val="clear" w:color="auto" w:fill="F2F2F2"/>
            <w:hideMark/>
          </w:tcPr>
          <w:p w:rsidR="00B61426" w:rsidRPr="00165E7E" w:rsidRDefault="00B61426" w:rsidP="00B61426">
            <w:pPr>
              <w:rPr>
                <w:rFonts w:asciiTheme="minorHAnsi" w:hAnsiTheme="minorHAnsi" w:cstheme="minorHAnsi"/>
                <w:sz w:val="22"/>
                <w:szCs w:val="22"/>
              </w:rPr>
            </w:pPr>
            <w:r w:rsidRPr="00165E7E">
              <w:rPr>
                <w:rFonts w:asciiTheme="minorHAnsi" w:hAnsiTheme="minorHAnsi" w:cstheme="minorHAnsi"/>
                <w:sz w:val="22"/>
                <w:szCs w:val="22"/>
              </w:rPr>
              <w:t>INTERESSADO</w:t>
            </w:r>
          </w:p>
        </w:tc>
        <w:tc>
          <w:tcPr>
            <w:tcW w:w="7098" w:type="dxa"/>
            <w:tcBorders>
              <w:top w:val="single" w:sz="4" w:space="0" w:color="7F7F7F"/>
              <w:left w:val="single" w:sz="4" w:space="0" w:color="7F7F7F"/>
              <w:bottom w:val="single" w:sz="4" w:space="0" w:color="7F7F7F"/>
              <w:right w:val="nil"/>
            </w:tcBorders>
          </w:tcPr>
          <w:p w:rsidR="00B61426" w:rsidRPr="00165E7E" w:rsidRDefault="000C23DF" w:rsidP="00B62B49">
            <w:pPr>
              <w:jc w:val="both"/>
              <w:rPr>
                <w:rFonts w:asciiTheme="minorHAnsi" w:hAnsiTheme="minorHAnsi" w:cstheme="minorHAnsi"/>
                <w:sz w:val="22"/>
                <w:szCs w:val="22"/>
              </w:rPr>
            </w:pPr>
            <w:r>
              <w:rPr>
                <w:rFonts w:asciiTheme="minorHAnsi" w:hAnsiTheme="minorHAnsi" w:cstheme="minorHAnsi"/>
                <w:sz w:val="22"/>
                <w:szCs w:val="22"/>
              </w:rPr>
              <w:t xml:space="preserve">Gabinete da Presidência - </w:t>
            </w:r>
            <w:r w:rsidR="00083C08" w:rsidRPr="00165E7E">
              <w:rPr>
                <w:rFonts w:asciiTheme="minorHAnsi" w:hAnsiTheme="minorHAnsi" w:cstheme="minorHAnsi"/>
                <w:sz w:val="22"/>
                <w:szCs w:val="22"/>
              </w:rPr>
              <w:t>CAU/RS</w:t>
            </w:r>
          </w:p>
        </w:tc>
      </w:tr>
      <w:tr w:rsidR="000C23DF" w:rsidRPr="00165E7E" w:rsidTr="0016406C">
        <w:trPr>
          <w:cantSplit/>
          <w:trHeight w:val="276"/>
          <w:jc w:val="center"/>
        </w:trPr>
        <w:tc>
          <w:tcPr>
            <w:tcW w:w="2258" w:type="dxa"/>
            <w:tcBorders>
              <w:top w:val="single" w:sz="4" w:space="0" w:color="7F7F7F"/>
              <w:left w:val="nil"/>
              <w:bottom w:val="single" w:sz="4" w:space="0" w:color="7F7F7F"/>
              <w:right w:val="single" w:sz="4" w:space="0" w:color="7F7F7F"/>
            </w:tcBorders>
            <w:shd w:val="clear" w:color="auto" w:fill="F2F2F2"/>
            <w:vAlign w:val="center"/>
            <w:hideMark/>
          </w:tcPr>
          <w:p w:rsidR="000C23DF" w:rsidRPr="00165E7E" w:rsidRDefault="000C23DF" w:rsidP="000C23DF">
            <w:pPr>
              <w:rPr>
                <w:rFonts w:asciiTheme="minorHAnsi" w:hAnsiTheme="minorHAnsi" w:cstheme="minorHAnsi"/>
                <w:sz w:val="22"/>
                <w:szCs w:val="22"/>
                <w:lang w:eastAsia="pt-BR"/>
              </w:rPr>
            </w:pPr>
            <w:r w:rsidRPr="00165E7E">
              <w:rPr>
                <w:rFonts w:asciiTheme="minorHAnsi" w:hAnsiTheme="minorHAnsi" w:cstheme="minorHAnsi"/>
                <w:sz w:val="22"/>
                <w:szCs w:val="22"/>
                <w:lang w:eastAsia="pt-BR"/>
              </w:rPr>
              <w:t>ASSUNTO</w:t>
            </w:r>
          </w:p>
        </w:tc>
        <w:tc>
          <w:tcPr>
            <w:tcW w:w="7098" w:type="dxa"/>
            <w:tcBorders>
              <w:top w:val="single" w:sz="4" w:space="0" w:color="7F7F7F"/>
              <w:left w:val="single" w:sz="4" w:space="0" w:color="7F7F7F"/>
              <w:bottom w:val="single" w:sz="4" w:space="0" w:color="7F7F7F"/>
              <w:right w:val="nil"/>
            </w:tcBorders>
            <w:vAlign w:val="center"/>
          </w:tcPr>
          <w:p w:rsidR="000C23DF" w:rsidRPr="002978F6" w:rsidRDefault="000C23DF" w:rsidP="000C23DF">
            <w:pPr>
              <w:pStyle w:val="NormalWeb"/>
              <w:spacing w:before="2" w:after="2" w:line="276" w:lineRule="auto"/>
              <w:jc w:val="both"/>
              <w:rPr>
                <w:rFonts w:ascii="Calibri" w:hAnsi="Calibri" w:cs="Calibri"/>
                <w:sz w:val="22"/>
                <w:szCs w:val="22"/>
              </w:rPr>
            </w:pPr>
            <w:r>
              <w:rPr>
                <w:rFonts w:ascii="Calibri" w:hAnsi="Calibri" w:cs="Calibri"/>
                <w:sz w:val="22"/>
                <w:szCs w:val="22"/>
              </w:rPr>
              <w:t xml:space="preserve">Projeto Especial: </w:t>
            </w:r>
            <w:r w:rsidR="00F5778F" w:rsidRPr="00F5778F">
              <w:rPr>
                <w:rFonts w:asciiTheme="minorHAnsi" w:hAnsiTheme="minorHAnsi" w:cstheme="minorHAnsi"/>
                <w:sz w:val="22"/>
                <w:szCs w:val="22"/>
              </w:rPr>
              <w:t>Capacitação em ATHIS</w:t>
            </w:r>
          </w:p>
        </w:tc>
      </w:tr>
    </w:tbl>
    <w:p w:rsidR="00124A49" w:rsidRPr="00165E7E" w:rsidRDefault="00124A49" w:rsidP="005D6DF2">
      <w:pPr>
        <w:pBdr>
          <w:top w:val="single" w:sz="8" w:space="4" w:color="7F7F7F"/>
          <w:bottom w:val="single" w:sz="8" w:space="0" w:color="7F7F7F"/>
        </w:pBdr>
        <w:shd w:val="clear" w:color="auto" w:fill="F2F2F2"/>
        <w:jc w:val="center"/>
        <w:rPr>
          <w:rFonts w:asciiTheme="minorHAnsi" w:hAnsiTheme="minorHAnsi" w:cstheme="minorHAnsi"/>
          <w:sz w:val="22"/>
          <w:szCs w:val="22"/>
          <w:lang w:eastAsia="pt-BR"/>
        </w:rPr>
      </w:pPr>
      <w:r w:rsidRPr="00165E7E">
        <w:rPr>
          <w:rFonts w:asciiTheme="minorHAnsi" w:hAnsiTheme="minorHAnsi" w:cstheme="minorHAnsi"/>
          <w:sz w:val="22"/>
          <w:szCs w:val="22"/>
          <w:lang w:eastAsia="pt-BR"/>
        </w:rPr>
        <w:t>DELIBERAÇÃO PLENÁRIA DPO</w:t>
      </w:r>
      <w:r w:rsidR="00E56097" w:rsidRPr="00165E7E">
        <w:rPr>
          <w:rFonts w:asciiTheme="minorHAnsi" w:hAnsiTheme="minorHAnsi" w:cstheme="minorHAnsi"/>
          <w:sz w:val="22"/>
          <w:szCs w:val="22"/>
          <w:lang w:eastAsia="pt-BR"/>
        </w:rPr>
        <w:t>/RS</w:t>
      </w:r>
      <w:r w:rsidRPr="00165E7E">
        <w:rPr>
          <w:rFonts w:asciiTheme="minorHAnsi" w:hAnsiTheme="minorHAnsi" w:cstheme="minorHAnsi"/>
          <w:sz w:val="22"/>
          <w:szCs w:val="22"/>
          <w:lang w:eastAsia="pt-BR"/>
        </w:rPr>
        <w:t xml:space="preserve"> Nº </w:t>
      </w:r>
      <w:r w:rsidR="001E2F43" w:rsidRPr="00165E7E">
        <w:rPr>
          <w:rFonts w:asciiTheme="minorHAnsi" w:hAnsiTheme="minorHAnsi" w:cstheme="minorHAnsi"/>
          <w:sz w:val="22"/>
          <w:szCs w:val="22"/>
          <w:lang w:eastAsia="pt-BR"/>
        </w:rPr>
        <w:t>1</w:t>
      </w:r>
      <w:r w:rsidR="000C23DF">
        <w:rPr>
          <w:rFonts w:asciiTheme="minorHAnsi" w:hAnsiTheme="minorHAnsi" w:cstheme="minorHAnsi"/>
          <w:sz w:val="22"/>
          <w:szCs w:val="22"/>
          <w:lang w:eastAsia="pt-BR"/>
        </w:rPr>
        <w:t>41</w:t>
      </w:r>
      <w:r w:rsidR="000A279B">
        <w:rPr>
          <w:rFonts w:asciiTheme="minorHAnsi" w:hAnsiTheme="minorHAnsi" w:cstheme="minorHAnsi"/>
          <w:sz w:val="22"/>
          <w:szCs w:val="22"/>
          <w:lang w:eastAsia="pt-BR"/>
        </w:rPr>
        <w:t>7</w:t>
      </w:r>
      <w:r w:rsidR="00FF24A0" w:rsidRPr="00165E7E">
        <w:rPr>
          <w:rFonts w:asciiTheme="minorHAnsi" w:hAnsiTheme="minorHAnsi" w:cstheme="minorHAnsi"/>
          <w:sz w:val="22"/>
          <w:szCs w:val="22"/>
          <w:lang w:eastAsia="pt-BR"/>
        </w:rPr>
        <w:t>/2022</w:t>
      </w:r>
    </w:p>
    <w:p w:rsidR="00124A49" w:rsidRPr="00165E7E" w:rsidRDefault="00124A49" w:rsidP="005D6DF2">
      <w:pPr>
        <w:ind w:left="5103"/>
        <w:jc w:val="both"/>
        <w:rPr>
          <w:rFonts w:asciiTheme="minorHAnsi" w:hAnsiTheme="minorHAnsi" w:cstheme="minorHAnsi"/>
          <w:sz w:val="22"/>
          <w:szCs w:val="22"/>
        </w:rPr>
      </w:pPr>
    </w:p>
    <w:p w:rsidR="001C7011" w:rsidRPr="0064247E" w:rsidRDefault="005B7386" w:rsidP="00190A81">
      <w:pPr>
        <w:tabs>
          <w:tab w:val="left" w:pos="1418"/>
        </w:tabs>
        <w:ind w:left="5245"/>
        <w:jc w:val="both"/>
        <w:rPr>
          <w:rFonts w:asciiTheme="minorHAnsi" w:hAnsiTheme="minorHAnsi" w:cstheme="minorHAnsi"/>
          <w:sz w:val="20"/>
          <w:szCs w:val="22"/>
        </w:rPr>
      </w:pPr>
      <w:r w:rsidRPr="0064247E">
        <w:rPr>
          <w:rFonts w:asciiTheme="minorHAnsi" w:hAnsiTheme="minorHAnsi" w:cstheme="minorHAnsi"/>
          <w:sz w:val="20"/>
          <w:szCs w:val="22"/>
          <w:lang w:eastAsia="pt-BR"/>
        </w:rPr>
        <w:t xml:space="preserve">Homologa </w:t>
      </w:r>
      <w:r w:rsidR="00043108" w:rsidRPr="0064247E">
        <w:rPr>
          <w:rFonts w:asciiTheme="minorHAnsi" w:hAnsiTheme="minorHAnsi" w:cstheme="minorHAnsi"/>
          <w:sz w:val="20"/>
          <w:szCs w:val="22"/>
          <w:lang w:eastAsia="pt-BR"/>
        </w:rPr>
        <w:t xml:space="preserve">Plano de Trabalho para realização de </w:t>
      </w:r>
      <w:r w:rsidR="00043108" w:rsidRPr="0064247E">
        <w:rPr>
          <w:rFonts w:ascii="Calibri" w:eastAsiaTheme="minorHAnsi" w:hAnsi="Calibri" w:cs="Calibri"/>
          <w:sz w:val="20"/>
          <w:szCs w:val="22"/>
        </w:rPr>
        <w:t xml:space="preserve">Projeto Especial </w:t>
      </w:r>
      <w:r w:rsidR="00F5778F">
        <w:rPr>
          <w:rFonts w:ascii="Calibri" w:eastAsiaTheme="minorHAnsi" w:hAnsi="Calibri" w:cs="Calibri"/>
          <w:sz w:val="20"/>
          <w:szCs w:val="22"/>
        </w:rPr>
        <w:t>para realização de</w:t>
      </w:r>
      <w:r w:rsidR="00190A81">
        <w:rPr>
          <w:rFonts w:ascii="Calibri" w:eastAsiaTheme="minorHAnsi" w:hAnsi="Calibri" w:cs="Calibri"/>
          <w:sz w:val="20"/>
          <w:szCs w:val="22"/>
        </w:rPr>
        <w:t xml:space="preserve"> </w:t>
      </w:r>
      <w:r w:rsidR="00F5778F" w:rsidRPr="00F5778F">
        <w:rPr>
          <w:rFonts w:ascii="Calibri" w:eastAsiaTheme="minorHAnsi" w:hAnsi="Calibri" w:cs="Calibri"/>
          <w:sz w:val="20"/>
          <w:szCs w:val="22"/>
        </w:rPr>
        <w:t xml:space="preserve">Capacitação em Assistência Técnica para Habitação de Interesse Social </w:t>
      </w:r>
      <w:r w:rsidR="00043108" w:rsidRPr="0064247E">
        <w:rPr>
          <w:rFonts w:asciiTheme="minorHAnsi" w:hAnsiTheme="minorHAnsi" w:cstheme="minorHAnsi"/>
          <w:sz w:val="20"/>
          <w:szCs w:val="22"/>
          <w:lang w:eastAsia="pt-BR"/>
        </w:rPr>
        <w:t>e dá outras providências</w:t>
      </w:r>
      <w:r w:rsidR="00431EB4" w:rsidRPr="0064247E">
        <w:rPr>
          <w:rFonts w:asciiTheme="minorHAnsi" w:hAnsiTheme="minorHAnsi" w:cstheme="minorHAnsi"/>
          <w:sz w:val="20"/>
          <w:szCs w:val="22"/>
        </w:rPr>
        <w:t>.</w:t>
      </w:r>
      <w:r w:rsidR="000B5AF2" w:rsidRPr="0064247E">
        <w:rPr>
          <w:rFonts w:asciiTheme="minorHAnsi" w:hAnsiTheme="minorHAnsi" w:cstheme="minorHAnsi"/>
          <w:sz w:val="20"/>
          <w:szCs w:val="22"/>
        </w:rPr>
        <w:t xml:space="preserve"> </w:t>
      </w:r>
    </w:p>
    <w:p w:rsidR="00F73BFC" w:rsidRPr="00165E7E" w:rsidRDefault="00F73BFC" w:rsidP="00355428">
      <w:pPr>
        <w:jc w:val="both"/>
        <w:rPr>
          <w:rFonts w:asciiTheme="minorHAnsi" w:hAnsiTheme="minorHAnsi" w:cstheme="minorHAnsi"/>
          <w:sz w:val="22"/>
          <w:szCs w:val="22"/>
        </w:rPr>
      </w:pPr>
    </w:p>
    <w:p w:rsidR="000C23DF" w:rsidRPr="000C23DF" w:rsidRDefault="000C23DF" w:rsidP="000C23DF">
      <w:pPr>
        <w:jc w:val="both"/>
        <w:rPr>
          <w:rFonts w:asciiTheme="minorHAnsi" w:hAnsiTheme="minorHAnsi" w:cstheme="minorHAnsi"/>
          <w:lang w:eastAsia="pt-BR"/>
        </w:rPr>
      </w:pPr>
      <w:r w:rsidRPr="000C23DF">
        <w:rPr>
          <w:rFonts w:asciiTheme="minorHAnsi" w:hAnsiTheme="minorHAnsi" w:cstheme="minorHAnsi"/>
          <w:lang w:eastAsia="pt-BR"/>
        </w:rPr>
        <w:t>O PLENÁRIO DO CONSELHO DE ARQUITETURA E URBANISMO DO RIO GRANDE DO SUL – CAU/RS no exercício das competências e prerrogativas de que trata o artigo 29 do Regimento Interno do CAU/RS reunido ordinariamente, sede da FECOMÉRCIO-RS, Sala 104, localizada na Rua Fecomércio, 101 – Bairro Anchieta, Porto Alegre – RS, no dia 18 de fevereiro de 2022, após análise do assunto em epígrafe, e</w:t>
      </w:r>
    </w:p>
    <w:p w:rsidR="000B5AF2" w:rsidRPr="000C23DF" w:rsidRDefault="000B5AF2" w:rsidP="000B5AF2">
      <w:pPr>
        <w:autoSpaceDE w:val="0"/>
        <w:autoSpaceDN w:val="0"/>
        <w:adjustRightInd w:val="0"/>
        <w:jc w:val="both"/>
        <w:rPr>
          <w:rFonts w:asciiTheme="minorHAnsi" w:eastAsiaTheme="minorHAnsi" w:hAnsiTheme="minorHAnsi" w:cstheme="minorHAnsi"/>
        </w:rPr>
      </w:pPr>
    </w:p>
    <w:p w:rsidR="00043108" w:rsidRPr="000C23DF" w:rsidRDefault="00043108" w:rsidP="00043108">
      <w:pPr>
        <w:jc w:val="both"/>
        <w:rPr>
          <w:rFonts w:ascii="Calibri" w:hAnsi="Calibri" w:cs="Calibri"/>
        </w:rPr>
      </w:pPr>
      <w:r w:rsidRPr="000C23DF">
        <w:rPr>
          <w:rFonts w:ascii="Calibri" w:hAnsi="Calibri" w:cs="Calibri"/>
        </w:rPr>
        <w:t>Considerando a Portaria Normativa nº 005, de 01 de abril de 2019, que dispõe acerca da utilização de recursos do superávit financeiro para a realização de projetos especiais do CAU/RS;</w:t>
      </w:r>
    </w:p>
    <w:p w:rsidR="00043108" w:rsidRPr="000C23DF" w:rsidRDefault="00043108" w:rsidP="00043108">
      <w:pPr>
        <w:jc w:val="both"/>
        <w:rPr>
          <w:rFonts w:ascii="Calibri" w:hAnsi="Calibri" w:cs="Calibri"/>
        </w:rPr>
      </w:pPr>
    </w:p>
    <w:p w:rsidR="000A121B" w:rsidRPr="000C23DF" w:rsidRDefault="00B62B49" w:rsidP="000A121B">
      <w:pPr>
        <w:pStyle w:val="Default"/>
        <w:jc w:val="both"/>
        <w:rPr>
          <w:rFonts w:asciiTheme="minorHAnsi" w:hAnsiTheme="minorHAnsi" w:cstheme="minorHAnsi"/>
          <w:color w:val="auto"/>
        </w:rPr>
      </w:pPr>
      <w:r w:rsidRPr="000C23DF">
        <w:rPr>
          <w:rFonts w:asciiTheme="minorHAnsi" w:hAnsiTheme="minorHAnsi" w:cstheme="minorHAnsi"/>
          <w:color w:val="auto"/>
        </w:rPr>
        <w:t xml:space="preserve">Considerando a Deliberação Plenária DPO-RS nº 1372/2021 que homologou o Plano de Ação e a Proposta Orçamentária para o CAU/RS, relativa ao exercício 2022, </w:t>
      </w:r>
      <w:r w:rsidR="00F5778F" w:rsidRPr="00F5778F">
        <w:t>estabelecendo orçamento de R$ 118.500,00 (cento e dezoito mil e quinhentos reais), oriundos de recursos de superávit financeiro, do Centro de Custo:</w:t>
      </w:r>
      <w:r w:rsidR="00F5778F">
        <w:t xml:space="preserve"> 4.15.03 - Capacitação em ATHIS</w:t>
      </w:r>
      <w:r w:rsidRPr="000C23DF">
        <w:rPr>
          <w:rFonts w:asciiTheme="minorHAnsi" w:hAnsiTheme="minorHAnsi" w:cstheme="minorHAnsi"/>
          <w:color w:val="auto"/>
        </w:rPr>
        <w:t>;</w:t>
      </w:r>
    </w:p>
    <w:p w:rsidR="00043108" w:rsidRPr="000C23DF" w:rsidRDefault="00043108" w:rsidP="00043108">
      <w:pPr>
        <w:jc w:val="both"/>
        <w:rPr>
          <w:rFonts w:ascii="Calibri" w:hAnsi="Calibri" w:cs="Calibri"/>
        </w:rPr>
      </w:pPr>
    </w:p>
    <w:p w:rsidR="00043108" w:rsidRDefault="00F5778F" w:rsidP="00043108">
      <w:pPr>
        <w:jc w:val="both"/>
        <w:rPr>
          <w:rFonts w:asciiTheme="minorHAnsi" w:hAnsiTheme="minorHAnsi" w:cstheme="minorHAnsi"/>
          <w:lang w:eastAsia="pt-BR"/>
        </w:rPr>
      </w:pPr>
      <w:r w:rsidRPr="00F5778F">
        <w:rPr>
          <w:rFonts w:asciiTheme="minorHAnsi" w:hAnsiTheme="minorHAnsi" w:cstheme="minorHAnsi"/>
          <w:lang w:eastAsia="pt-BR"/>
        </w:rPr>
        <w:t>Considerando a Deliberação nº 007/2022 CPFi-CAU/RS que aprovou a utilização de até R$ 118.500,00 (cento e dezoito mil e quinhentos reais) de recursos do superávit financeiro para o Projeto Especial – Capacitação em Assistência Técnica para Habitação de Interesse Social.</w:t>
      </w:r>
    </w:p>
    <w:p w:rsidR="00F5778F" w:rsidRPr="000C23DF" w:rsidRDefault="00F5778F" w:rsidP="00043108">
      <w:pPr>
        <w:jc w:val="both"/>
        <w:rPr>
          <w:rFonts w:ascii="Calibri" w:hAnsi="Calibri" w:cs="Calibri"/>
        </w:rPr>
      </w:pPr>
    </w:p>
    <w:p w:rsidR="00043108" w:rsidRPr="000C23DF" w:rsidRDefault="00043108" w:rsidP="00043108">
      <w:pPr>
        <w:jc w:val="both"/>
        <w:rPr>
          <w:rFonts w:ascii="Calibri" w:hAnsi="Calibri" w:cs="Calibri"/>
        </w:rPr>
      </w:pPr>
      <w:r w:rsidRPr="000C23DF">
        <w:rPr>
          <w:rFonts w:ascii="Calibri" w:hAnsi="Calibri" w:cs="Calibri"/>
        </w:rPr>
        <w:t>Consideran</w:t>
      </w:r>
      <w:r w:rsidR="000C23DF" w:rsidRPr="000C23DF">
        <w:rPr>
          <w:rFonts w:ascii="Calibri" w:hAnsi="Calibri" w:cs="Calibri"/>
        </w:rPr>
        <w:t>do a Deliberação CD-CAU/RS nº 01</w:t>
      </w:r>
      <w:r w:rsidR="00F5778F">
        <w:rPr>
          <w:rFonts w:ascii="Calibri" w:hAnsi="Calibri" w:cs="Calibri"/>
        </w:rPr>
        <w:t>2</w:t>
      </w:r>
      <w:r w:rsidRPr="000C23DF">
        <w:rPr>
          <w:rFonts w:ascii="Calibri" w:hAnsi="Calibri" w:cs="Calibri"/>
        </w:rPr>
        <w:t>/202</w:t>
      </w:r>
      <w:r w:rsidR="0064247E" w:rsidRPr="000C23DF">
        <w:rPr>
          <w:rFonts w:ascii="Calibri" w:hAnsi="Calibri" w:cs="Calibri"/>
        </w:rPr>
        <w:t>2</w:t>
      </w:r>
      <w:r w:rsidRPr="000C23DF">
        <w:rPr>
          <w:rFonts w:ascii="Calibri" w:hAnsi="Calibri" w:cs="Calibri"/>
        </w:rPr>
        <w:t xml:space="preserve"> do Conselho Diretor, que aprovou, </w:t>
      </w:r>
      <w:r w:rsidR="00190A81" w:rsidRPr="000C23DF">
        <w:rPr>
          <w:rFonts w:ascii="Calibri" w:hAnsi="Calibri" w:cs="Calibri"/>
        </w:rPr>
        <w:t xml:space="preserve">no que tange ao mérito, o </w:t>
      </w:r>
      <w:r w:rsidR="00190A81" w:rsidRPr="000C23DF">
        <w:rPr>
          <w:rFonts w:asciiTheme="minorHAnsi" w:hAnsiTheme="minorHAnsi" w:cstheme="minorHAnsi"/>
        </w:rPr>
        <w:t xml:space="preserve">Plano de Trabalho para realização de Projeto Especial para </w:t>
      </w:r>
      <w:r w:rsidR="000C23DF" w:rsidRPr="000C23DF">
        <w:rPr>
          <w:rFonts w:asciiTheme="minorHAnsi" w:hAnsiTheme="minorHAnsi" w:cstheme="minorHAnsi"/>
          <w:lang w:eastAsia="pt-BR"/>
        </w:rPr>
        <w:t>Plano de Trabalho para realização de Projeto Especial que visa sensibilizar e capacitar Arquitetos e Urbanistas para a utilização das ferramentas de softwares livres aplicados à profissão</w:t>
      </w:r>
      <w:r w:rsidR="0064247E" w:rsidRPr="000C23DF">
        <w:rPr>
          <w:rFonts w:ascii="Calibri" w:hAnsi="Calibri" w:cs="Calibri"/>
        </w:rPr>
        <w:t>.</w:t>
      </w:r>
    </w:p>
    <w:p w:rsidR="00043108" w:rsidRPr="000C23DF" w:rsidRDefault="00043108" w:rsidP="00043108">
      <w:pPr>
        <w:jc w:val="both"/>
        <w:rPr>
          <w:rFonts w:ascii="Calibri" w:hAnsi="Calibri" w:cs="Calibri"/>
          <w:lang w:eastAsia="pt-BR"/>
        </w:rPr>
      </w:pPr>
    </w:p>
    <w:p w:rsidR="003C4FBD" w:rsidRPr="000C23DF" w:rsidRDefault="00966D08" w:rsidP="000B5AF2">
      <w:pPr>
        <w:jc w:val="both"/>
        <w:rPr>
          <w:rFonts w:asciiTheme="minorHAnsi" w:hAnsiTheme="minorHAnsi" w:cstheme="minorHAnsi"/>
          <w:b/>
          <w:lang w:eastAsia="pt-BR"/>
        </w:rPr>
      </w:pPr>
      <w:r w:rsidRPr="000C23DF">
        <w:rPr>
          <w:rFonts w:asciiTheme="minorHAnsi" w:hAnsiTheme="minorHAnsi" w:cstheme="minorHAnsi"/>
          <w:b/>
          <w:lang w:eastAsia="pt-BR"/>
        </w:rPr>
        <w:t>DELIBEROU por:</w:t>
      </w:r>
    </w:p>
    <w:p w:rsidR="003C4FBD" w:rsidRPr="000C23DF" w:rsidRDefault="003C4FBD" w:rsidP="000B5AF2">
      <w:pPr>
        <w:jc w:val="both"/>
        <w:rPr>
          <w:rFonts w:asciiTheme="minorHAnsi" w:hAnsiTheme="minorHAnsi" w:cstheme="minorHAnsi"/>
          <w:b/>
          <w:lang w:eastAsia="pt-BR"/>
        </w:rPr>
      </w:pPr>
    </w:p>
    <w:p w:rsidR="003C4FBD" w:rsidRPr="000C23DF" w:rsidRDefault="00043108" w:rsidP="00157FBC">
      <w:pPr>
        <w:pStyle w:val="PargrafodaLista"/>
        <w:numPr>
          <w:ilvl w:val="0"/>
          <w:numId w:val="7"/>
        </w:numPr>
        <w:ind w:left="426"/>
        <w:jc w:val="both"/>
        <w:rPr>
          <w:rFonts w:asciiTheme="minorHAnsi" w:hAnsiTheme="minorHAnsi" w:cstheme="minorHAnsi"/>
        </w:rPr>
      </w:pPr>
      <w:r w:rsidRPr="000C23DF">
        <w:rPr>
          <w:rFonts w:asciiTheme="minorHAnsi" w:hAnsiTheme="minorHAnsi" w:cstheme="minorHAnsi"/>
          <w:lang w:eastAsia="pt-BR"/>
        </w:rPr>
        <w:t xml:space="preserve">Homologar o Plano de Trabalho para realização </w:t>
      </w:r>
      <w:r w:rsidR="00157FBC" w:rsidRPr="00157FBC">
        <w:rPr>
          <w:rFonts w:asciiTheme="minorHAnsi" w:hAnsiTheme="minorHAnsi" w:cstheme="minorHAnsi"/>
        </w:rPr>
        <w:t>de Capacitação em Assistência Técnica para Habitação de Interesse Social</w:t>
      </w:r>
      <w:r w:rsidR="000C23DF" w:rsidRPr="000C23DF">
        <w:rPr>
          <w:rFonts w:ascii="Calibri" w:eastAsiaTheme="minorHAnsi" w:hAnsi="Calibri" w:cs="Calibri"/>
        </w:rPr>
        <w:t xml:space="preserve">, </w:t>
      </w:r>
      <w:r w:rsidR="003C4FBD" w:rsidRPr="000C23DF">
        <w:rPr>
          <w:rFonts w:ascii="Calibri" w:eastAsiaTheme="minorHAnsi" w:hAnsi="Calibri" w:cs="Calibri"/>
        </w:rPr>
        <w:t>co</w:t>
      </w:r>
      <w:r w:rsidR="00157FBC">
        <w:rPr>
          <w:rFonts w:ascii="Calibri" w:eastAsiaTheme="minorHAnsi" w:hAnsi="Calibri" w:cs="Calibri"/>
        </w:rPr>
        <w:t>nforme anexos desta deliberação;</w:t>
      </w:r>
    </w:p>
    <w:p w:rsidR="003C4FBD" w:rsidRPr="000C23DF" w:rsidRDefault="003C4FBD" w:rsidP="003C4FBD"/>
    <w:p w:rsidR="00043108" w:rsidRPr="000C23DF" w:rsidRDefault="008B21CE" w:rsidP="00043108">
      <w:pPr>
        <w:pStyle w:val="PargrafodaLista"/>
        <w:numPr>
          <w:ilvl w:val="0"/>
          <w:numId w:val="7"/>
        </w:numPr>
        <w:ind w:left="426"/>
        <w:jc w:val="both"/>
        <w:rPr>
          <w:rFonts w:asciiTheme="minorHAnsi" w:hAnsiTheme="minorHAnsi" w:cstheme="minorHAnsi"/>
        </w:rPr>
      </w:pPr>
      <w:r w:rsidRPr="000C23DF">
        <w:rPr>
          <w:rFonts w:asciiTheme="minorHAnsi" w:hAnsiTheme="minorHAnsi" w:cstheme="minorHAnsi"/>
        </w:rPr>
        <w:t xml:space="preserve">Encaminhar a presente deliberação </w:t>
      </w:r>
      <w:r w:rsidR="000C23DF" w:rsidRPr="000C23DF">
        <w:rPr>
          <w:rFonts w:asciiTheme="minorHAnsi" w:hAnsiTheme="minorHAnsi" w:cstheme="minorHAnsi"/>
        </w:rPr>
        <w:t>ao Gabinete da Presidência</w:t>
      </w:r>
      <w:r w:rsidRPr="000C23DF">
        <w:rPr>
          <w:rFonts w:asciiTheme="minorHAnsi" w:hAnsiTheme="minorHAnsi" w:cstheme="minorHAnsi"/>
        </w:rPr>
        <w:t xml:space="preserve"> para providências</w:t>
      </w:r>
      <w:r w:rsidR="00322076" w:rsidRPr="000C23DF">
        <w:rPr>
          <w:rFonts w:asciiTheme="minorHAnsi" w:hAnsiTheme="minorHAnsi" w:cstheme="minorHAnsi"/>
        </w:rPr>
        <w:t xml:space="preserve"> necessárias</w:t>
      </w:r>
      <w:r w:rsidR="00043108" w:rsidRPr="000C23DF">
        <w:rPr>
          <w:rFonts w:asciiTheme="minorHAnsi" w:hAnsiTheme="minorHAnsi" w:cstheme="minorHAnsi"/>
        </w:rPr>
        <w:t>;</w:t>
      </w:r>
    </w:p>
    <w:p w:rsidR="0064247E" w:rsidRPr="000C23DF" w:rsidRDefault="0064247E" w:rsidP="0064247E">
      <w:pPr>
        <w:jc w:val="both"/>
        <w:rPr>
          <w:rFonts w:asciiTheme="minorHAnsi" w:hAnsiTheme="minorHAnsi" w:cstheme="minorHAnsi"/>
        </w:rPr>
      </w:pPr>
    </w:p>
    <w:p w:rsidR="000C23DF" w:rsidRDefault="000C23DF" w:rsidP="000C23DF">
      <w:pPr>
        <w:pStyle w:val="PargrafodaLista"/>
        <w:ind w:left="0"/>
        <w:jc w:val="both"/>
        <w:rPr>
          <w:rFonts w:asciiTheme="minorHAnsi" w:hAnsiTheme="minorHAnsi" w:cstheme="minorHAnsi"/>
          <w:u w:val="single"/>
          <w:lang w:eastAsia="pt-BR"/>
        </w:rPr>
      </w:pPr>
      <w:r w:rsidRPr="000C23DF">
        <w:rPr>
          <w:rFonts w:asciiTheme="minorHAnsi" w:hAnsiTheme="minorHAnsi" w:cstheme="minorHAnsi"/>
          <w:u w:val="single"/>
          <w:lang w:eastAsia="pt-BR"/>
        </w:rPr>
        <w:lastRenderedPageBreak/>
        <w:t xml:space="preserve">Esta deliberação entra em vigor na data de sua publicação. </w:t>
      </w:r>
    </w:p>
    <w:p w:rsidR="0020246B" w:rsidRPr="000C23DF" w:rsidRDefault="0020246B" w:rsidP="000C23DF">
      <w:pPr>
        <w:pStyle w:val="PargrafodaLista"/>
        <w:ind w:left="0"/>
        <w:jc w:val="both"/>
        <w:rPr>
          <w:rFonts w:asciiTheme="minorHAnsi" w:hAnsiTheme="minorHAnsi" w:cstheme="minorHAnsi"/>
          <w:u w:val="single"/>
          <w:lang w:eastAsia="pt-BR"/>
        </w:rPr>
      </w:pPr>
    </w:p>
    <w:p w:rsidR="0020246B" w:rsidRDefault="0020246B" w:rsidP="0020246B">
      <w:pPr>
        <w:ind w:right="133"/>
        <w:jc w:val="both"/>
        <w:rPr>
          <w:rFonts w:asciiTheme="minorHAnsi" w:hAnsiTheme="minorHAnsi" w:cstheme="minorHAnsi"/>
        </w:rPr>
      </w:pPr>
      <w:r w:rsidRPr="008A4E0A">
        <w:rPr>
          <w:rFonts w:asciiTheme="minorHAnsi" w:hAnsiTheme="minorHAnsi" w:cstheme="minorHAnsi"/>
          <w:lang w:eastAsia="pt-BR"/>
        </w:rPr>
        <w:t xml:space="preserve">Com </w:t>
      </w:r>
      <w:r>
        <w:rPr>
          <w:rFonts w:asciiTheme="minorHAnsi" w:hAnsiTheme="minorHAnsi" w:cstheme="minorHAnsi"/>
          <w:lang w:eastAsia="pt-BR"/>
        </w:rPr>
        <w:t>16</w:t>
      </w:r>
      <w:r w:rsidRPr="008A4E0A">
        <w:rPr>
          <w:rFonts w:asciiTheme="minorHAnsi" w:hAnsiTheme="minorHAnsi" w:cstheme="minorHAnsi"/>
          <w:lang w:eastAsia="pt-BR"/>
        </w:rPr>
        <w:t xml:space="preserve"> (</w:t>
      </w:r>
      <w:r>
        <w:rPr>
          <w:rFonts w:asciiTheme="minorHAnsi" w:hAnsiTheme="minorHAnsi" w:cstheme="minorHAnsi"/>
          <w:lang w:eastAsia="pt-BR"/>
        </w:rPr>
        <w:t>dezesseis</w:t>
      </w:r>
      <w:r w:rsidRPr="008A4E0A">
        <w:rPr>
          <w:rFonts w:asciiTheme="minorHAnsi" w:hAnsiTheme="minorHAnsi" w:cstheme="minorHAnsi"/>
          <w:lang w:eastAsia="pt-BR"/>
        </w:rPr>
        <w:t xml:space="preserve">) votos favoráveis, das conselheiras </w:t>
      </w:r>
      <w:r w:rsidRPr="008A4E0A">
        <w:rPr>
          <w:rFonts w:asciiTheme="minorHAnsi" w:hAnsiTheme="minorHAnsi" w:cstheme="minorHAnsi"/>
        </w:rPr>
        <w:t>Aline Pedroso da Croce, Andréa Larruscahim Hamilton Ilha</w:t>
      </w:r>
      <w:r>
        <w:rPr>
          <w:rFonts w:asciiTheme="minorHAnsi" w:hAnsiTheme="minorHAnsi" w:cstheme="minorHAnsi"/>
        </w:rPr>
        <w:t xml:space="preserve">, </w:t>
      </w:r>
      <w:r w:rsidRPr="008A4E0A">
        <w:rPr>
          <w:rFonts w:asciiTheme="minorHAnsi" w:hAnsiTheme="minorHAnsi" w:cstheme="minorHAnsi"/>
        </w:rPr>
        <w:t>Deise Flores Santos</w:t>
      </w:r>
      <w:r>
        <w:rPr>
          <w:rFonts w:asciiTheme="minorHAnsi" w:hAnsiTheme="minorHAnsi" w:cstheme="minorHAnsi"/>
        </w:rPr>
        <w:t xml:space="preserve">, </w:t>
      </w:r>
      <w:r w:rsidRPr="008A4E0A">
        <w:rPr>
          <w:rFonts w:asciiTheme="minorHAnsi" w:hAnsiTheme="minorHAnsi" w:cstheme="minorHAnsi"/>
        </w:rPr>
        <w:t>Evelise Jaime de Menezes</w:t>
      </w:r>
      <w:r>
        <w:rPr>
          <w:rFonts w:asciiTheme="minorHAnsi" w:hAnsiTheme="minorHAnsi" w:cstheme="minorHAnsi"/>
        </w:rPr>
        <w:t xml:space="preserve">, </w:t>
      </w:r>
      <w:r w:rsidRPr="008A4E0A">
        <w:rPr>
          <w:rFonts w:asciiTheme="minorHAnsi" w:hAnsiTheme="minorHAnsi" w:cstheme="minorHAnsi"/>
        </w:rPr>
        <w:t>Gislaine Vargas Saibro</w:t>
      </w:r>
      <w:r>
        <w:rPr>
          <w:rFonts w:asciiTheme="minorHAnsi" w:hAnsiTheme="minorHAnsi" w:cstheme="minorHAnsi"/>
        </w:rPr>
        <w:t xml:space="preserve">, </w:t>
      </w:r>
      <w:r w:rsidRPr="008A4E0A">
        <w:rPr>
          <w:rFonts w:asciiTheme="minorHAnsi" w:hAnsiTheme="minorHAnsi" w:cstheme="minorHAnsi"/>
        </w:rPr>
        <w:t>Ingrid Louise de Souza Dahm</w:t>
      </w:r>
      <w:r>
        <w:rPr>
          <w:rFonts w:asciiTheme="minorHAnsi" w:hAnsiTheme="minorHAnsi" w:cstheme="minorHAnsi"/>
        </w:rPr>
        <w:t xml:space="preserve">, </w:t>
      </w:r>
      <w:r w:rsidRPr="008A4E0A">
        <w:rPr>
          <w:rFonts w:asciiTheme="minorHAnsi" w:hAnsiTheme="minorHAnsi" w:cstheme="minorHAnsi"/>
        </w:rPr>
        <w:t>Marcia Elizabeth Martins</w:t>
      </w:r>
      <w:r>
        <w:rPr>
          <w:rFonts w:asciiTheme="minorHAnsi" w:hAnsiTheme="minorHAnsi" w:cstheme="minorHAnsi"/>
        </w:rPr>
        <w:t xml:space="preserve"> e </w:t>
      </w:r>
      <w:r w:rsidRPr="008A4E0A">
        <w:rPr>
          <w:rFonts w:asciiTheme="minorHAnsi" w:hAnsiTheme="minorHAnsi" w:cstheme="minorHAnsi"/>
        </w:rPr>
        <w:t>Silvia Monteiro Barakat</w:t>
      </w:r>
      <w:r>
        <w:rPr>
          <w:rFonts w:asciiTheme="minorHAnsi" w:hAnsiTheme="minorHAnsi" w:cstheme="minorHAnsi"/>
        </w:rPr>
        <w:t xml:space="preserve"> e dos conselheiros </w:t>
      </w:r>
      <w:r w:rsidRPr="008A4E0A">
        <w:rPr>
          <w:rFonts w:asciiTheme="minorHAnsi" w:hAnsiTheme="minorHAnsi" w:cstheme="minorHAnsi"/>
        </w:rPr>
        <w:t>Carlos Eduardo Iponema Costa</w:t>
      </w:r>
      <w:r>
        <w:rPr>
          <w:rFonts w:asciiTheme="minorHAnsi" w:hAnsiTheme="minorHAnsi" w:cstheme="minorHAnsi"/>
        </w:rPr>
        <w:t xml:space="preserve">, </w:t>
      </w:r>
      <w:r w:rsidRPr="008A4E0A">
        <w:rPr>
          <w:rFonts w:asciiTheme="minorHAnsi" w:hAnsiTheme="minorHAnsi" w:cstheme="minorHAnsi"/>
        </w:rPr>
        <w:t>Carlos Eduardo Mesquita Pedone</w:t>
      </w:r>
      <w:r>
        <w:rPr>
          <w:rFonts w:asciiTheme="minorHAnsi" w:hAnsiTheme="minorHAnsi" w:cstheme="minorHAnsi"/>
        </w:rPr>
        <w:t>,</w:t>
      </w:r>
      <w:r w:rsidRPr="008A4E0A">
        <w:rPr>
          <w:rFonts w:asciiTheme="minorHAnsi" w:hAnsiTheme="minorHAnsi" w:cstheme="minorHAnsi"/>
        </w:rPr>
        <w:t xml:space="preserve"> Fabio Muller</w:t>
      </w:r>
      <w:r>
        <w:rPr>
          <w:rFonts w:asciiTheme="minorHAnsi" w:hAnsiTheme="minorHAnsi" w:cstheme="minorHAnsi"/>
        </w:rPr>
        <w:t xml:space="preserve">, </w:t>
      </w:r>
      <w:r w:rsidRPr="008A4E0A">
        <w:rPr>
          <w:rFonts w:asciiTheme="minorHAnsi" w:hAnsiTheme="minorHAnsi" w:cstheme="minorHAnsi"/>
        </w:rPr>
        <w:t>Fausto Henrique Steffen</w:t>
      </w:r>
      <w:r>
        <w:rPr>
          <w:rFonts w:asciiTheme="minorHAnsi" w:hAnsiTheme="minorHAnsi" w:cstheme="minorHAnsi"/>
        </w:rPr>
        <w:t>,</w:t>
      </w:r>
      <w:r w:rsidRPr="008A4E0A">
        <w:rPr>
          <w:rFonts w:asciiTheme="minorHAnsi" w:hAnsiTheme="minorHAnsi" w:cstheme="minorHAnsi"/>
        </w:rPr>
        <w:t xml:space="preserve"> Pedro Xavier De Araujo</w:t>
      </w:r>
      <w:r>
        <w:rPr>
          <w:rFonts w:asciiTheme="minorHAnsi" w:hAnsiTheme="minorHAnsi" w:cstheme="minorHAnsi"/>
        </w:rPr>
        <w:t xml:space="preserve">, </w:t>
      </w:r>
      <w:r w:rsidRPr="008A4E0A">
        <w:rPr>
          <w:rFonts w:asciiTheme="minorHAnsi" w:hAnsiTheme="minorHAnsi" w:cstheme="minorHAnsi"/>
        </w:rPr>
        <w:t>Rafael Ártico</w:t>
      </w:r>
      <w:r>
        <w:rPr>
          <w:rFonts w:asciiTheme="minorHAnsi" w:hAnsiTheme="minorHAnsi" w:cstheme="minorHAnsi"/>
        </w:rPr>
        <w:t xml:space="preserve">, </w:t>
      </w:r>
      <w:r w:rsidRPr="008A4E0A">
        <w:rPr>
          <w:rFonts w:asciiTheme="minorHAnsi" w:hAnsiTheme="minorHAnsi" w:cstheme="minorHAnsi"/>
        </w:rPr>
        <w:t>Rinaldo Ferreira Barbosa</w:t>
      </w:r>
      <w:r>
        <w:rPr>
          <w:rFonts w:asciiTheme="minorHAnsi" w:hAnsiTheme="minorHAnsi" w:cstheme="minorHAnsi"/>
        </w:rPr>
        <w:t xml:space="preserve"> e Rodrigo Spinelli; 01 (um) voto contrário, da </w:t>
      </w:r>
      <w:r>
        <w:rPr>
          <w:rFonts w:asciiTheme="minorHAnsi" w:hAnsiTheme="minorHAnsi" w:cstheme="minorHAnsi"/>
        </w:rPr>
        <w:t>conselheira Orildes Tres e</w:t>
      </w:r>
      <w:bookmarkStart w:id="0" w:name="_GoBack"/>
      <w:bookmarkEnd w:id="0"/>
      <w:r>
        <w:rPr>
          <w:rFonts w:asciiTheme="minorHAnsi" w:hAnsiTheme="minorHAnsi" w:cstheme="minorHAnsi"/>
        </w:rPr>
        <w:t xml:space="preserve"> 04 (quatro) ausências, das conselheiras </w:t>
      </w:r>
      <w:r w:rsidRPr="008A4E0A">
        <w:rPr>
          <w:rFonts w:asciiTheme="minorHAnsi" w:hAnsiTheme="minorHAnsi" w:cstheme="minorHAnsi"/>
        </w:rPr>
        <w:t>Ana Paula Schirmer dos Santos</w:t>
      </w:r>
      <w:r>
        <w:rPr>
          <w:rFonts w:asciiTheme="minorHAnsi" w:hAnsiTheme="minorHAnsi" w:cstheme="minorHAnsi"/>
        </w:rPr>
        <w:t xml:space="preserve">, </w:t>
      </w:r>
      <w:r w:rsidRPr="008A4E0A">
        <w:rPr>
          <w:rFonts w:asciiTheme="minorHAnsi" w:hAnsiTheme="minorHAnsi" w:cstheme="minorHAnsi"/>
        </w:rPr>
        <w:t>Letícia Kauer</w:t>
      </w:r>
      <w:r>
        <w:rPr>
          <w:rFonts w:asciiTheme="minorHAnsi" w:hAnsiTheme="minorHAnsi" w:cstheme="minorHAnsi"/>
        </w:rPr>
        <w:t xml:space="preserve">, </w:t>
      </w:r>
      <w:r w:rsidRPr="008A4E0A">
        <w:rPr>
          <w:rFonts w:asciiTheme="minorHAnsi" w:hAnsiTheme="minorHAnsi" w:cstheme="minorHAnsi"/>
        </w:rPr>
        <w:t>Lidia Glacir Gomes Rodrigues</w:t>
      </w:r>
      <w:r>
        <w:rPr>
          <w:rFonts w:asciiTheme="minorHAnsi" w:hAnsiTheme="minorHAnsi" w:cstheme="minorHAnsi"/>
        </w:rPr>
        <w:t xml:space="preserve">, </w:t>
      </w:r>
      <w:r w:rsidRPr="008A4E0A">
        <w:rPr>
          <w:rFonts w:asciiTheme="minorHAnsi" w:hAnsiTheme="minorHAnsi" w:cstheme="minorHAnsi"/>
        </w:rPr>
        <w:t>Magali Mingotti</w:t>
      </w:r>
      <w:r>
        <w:rPr>
          <w:rFonts w:asciiTheme="minorHAnsi" w:hAnsiTheme="minorHAnsi" w:cstheme="minorHAnsi"/>
        </w:rPr>
        <w:t xml:space="preserve">. </w:t>
      </w:r>
    </w:p>
    <w:p w:rsidR="000C23DF" w:rsidRPr="000C23DF" w:rsidRDefault="000C23DF" w:rsidP="000C23DF">
      <w:pPr>
        <w:ind w:right="133"/>
        <w:jc w:val="both"/>
        <w:rPr>
          <w:rFonts w:asciiTheme="minorHAnsi" w:hAnsiTheme="minorHAnsi" w:cstheme="minorHAnsi"/>
        </w:rPr>
      </w:pPr>
    </w:p>
    <w:p w:rsidR="000C23DF" w:rsidRPr="000C23DF" w:rsidRDefault="000C23DF" w:rsidP="000C23DF">
      <w:pPr>
        <w:pStyle w:val="PargrafodaLista"/>
        <w:ind w:left="0" w:right="133"/>
        <w:jc w:val="center"/>
        <w:rPr>
          <w:rFonts w:asciiTheme="minorHAnsi" w:hAnsiTheme="minorHAnsi" w:cstheme="minorHAnsi"/>
        </w:rPr>
      </w:pPr>
    </w:p>
    <w:p w:rsidR="000C23DF" w:rsidRPr="000C23DF" w:rsidRDefault="000C23DF" w:rsidP="000C23DF">
      <w:pPr>
        <w:pStyle w:val="PargrafodaLista"/>
        <w:ind w:left="0" w:right="133"/>
        <w:jc w:val="center"/>
        <w:rPr>
          <w:rFonts w:asciiTheme="minorHAnsi" w:hAnsiTheme="minorHAnsi" w:cstheme="minorHAnsi"/>
        </w:rPr>
      </w:pPr>
      <w:r w:rsidRPr="000C23DF">
        <w:rPr>
          <w:rFonts w:asciiTheme="minorHAnsi" w:hAnsiTheme="minorHAnsi" w:cstheme="minorHAnsi"/>
        </w:rPr>
        <w:t>Porto Alegre – RS, 18 de fevereiro de 2022.</w:t>
      </w:r>
    </w:p>
    <w:p w:rsidR="000C23DF" w:rsidRPr="000C23DF" w:rsidRDefault="000C23DF" w:rsidP="000C23DF">
      <w:pPr>
        <w:pStyle w:val="PargrafodaLista"/>
        <w:ind w:left="0" w:right="133"/>
        <w:jc w:val="center"/>
        <w:rPr>
          <w:rFonts w:asciiTheme="minorHAnsi" w:hAnsiTheme="minorHAnsi" w:cstheme="minorHAnsi"/>
        </w:rPr>
      </w:pPr>
    </w:p>
    <w:p w:rsidR="000C23DF" w:rsidRPr="000C23DF" w:rsidRDefault="000C23DF" w:rsidP="000C23DF">
      <w:pPr>
        <w:pStyle w:val="PargrafodaLista"/>
        <w:ind w:left="0" w:right="133"/>
        <w:jc w:val="center"/>
        <w:rPr>
          <w:rFonts w:asciiTheme="minorHAnsi" w:hAnsiTheme="minorHAnsi" w:cstheme="minorHAnsi"/>
        </w:rPr>
      </w:pPr>
    </w:p>
    <w:p w:rsidR="000C23DF" w:rsidRPr="000C23DF" w:rsidRDefault="000C23DF" w:rsidP="000C23DF">
      <w:pPr>
        <w:pStyle w:val="PargrafodaLista"/>
        <w:ind w:left="0" w:right="133"/>
        <w:jc w:val="center"/>
        <w:rPr>
          <w:rFonts w:asciiTheme="minorHAnsi" w:hAnsiTheme="minorHAnsi" w:cstheme="minorHAnsi"/>
        </w:rPr>
      </w:pPr>
    </w:p>
    <w:p w:rsidR="000C23DF" w:rsidRDefault="000C23DF" w:rsidP="000C23DF">
      <w:pPr>
        <w:pStyle w:val="PargrafodaLista"/>
        <w:ind w:left="0" w:right="133"/>
        <w:jc w:val="center"/>
        <w:rPr>
          <w:rFonts w:asciiTheme="minorHAnsi" w:hAnsiTheme="minorHAnsi" w:cstheme="minorHAnsi"/>
        </w:rPr>
      </w:pPr>
    </w:p>
    <w:p w:rsidR="0020246B" w:rsidRPr="000C23DF" w:rsidRDefault="0020246B" w:rsidP="000C23DF">
      <w:pPr>
        <w:pStyle w:val="PargrafodaLista"/>
        <w:ind w:left="0" w:right="133"/>
        <w:jc w:val="center"/>
        <w:rPr>
          <w:rFonts w:asciiTheme="minorHAnsi" w:hAnsiTheme="minorHAnsi" w:cstheme="minorHAnsi"/>
        </w:rPr>
      </w:pPr>
    </w:p>
    <w:p w:rsidR="000C23DF" w:rsidRPr="000C23DF" w:rsidRDefault="000C23DF" w:rsidP="000C23DF">
      <w:pPr>
        <w:tabs>
          <w:tab w:val="center" w:pos="4674"/>
          <w:tab w:val="left" w:pos="6706"/>
          <w:tab w:val="left" w:pos="8647"/>
        </w:tabs>
        <w:rPr>
          <w:rFonts w:asciiTheme="minorHAnsi" w:hAnsiTheme="minorHAnsi" w:cstheme="minorHAnsi"/>
          <w:bCs/>
        </w:rPr>
      </w:pPr>
      <w:r w:rsidRPr="000C23DF">
        <w:rPr>
          <w:rFonts w:asciiTheme="minorHAnsi" w:hAnsiTheme="minorHAnsi" w:cstheme="minorHAnsi"/>
          <w:bCs/>
        </w:rPr>
        <w:tab/>
        <w:t xml:space="preserve">TIAGO HOLZMANN DA SILVA </w:t>
      </w:r>
      <w:r w:rsidRPr="000C23DF">
        <w:rPr>
          <w:rFonts w:asciiTheme="minorHAnsi" w:hAnsiTheme="minorHAnsi" w:cstheme="minorHAnsi"/>
          <w:bCs/>
        </w:rPr>
        <w:tab/>
      </w:r>
    </w:p>
    <w:p w:rsidR="000C23DF" w:rsidRPr="000C23DF" w:rsidRDefault="000C23DF" w:rsidP="000C23DF">
      <w:pPr>
        <w:tabs>
          <w:tab w:val="left" w:pos="8647"/>
        </w:tabs>
        <w:jc w:val="center"/>
        <w:rPr>
          <w:rStyle w:val="nfase"/>
          <w:rFonts w:asciiTheme="minorHAnsi" w:hAnsiTheme="minorHAnsi" w:cstheme="minorHAnsi"/>
          <w:i w:val="0"/>
          <w:iCs w:val="0"/>
        </w:rPr>
      </w:pPr>
      <w:r w:rsidRPr="000C23DF">
        <w:rPr>
          <w:rFonts w:asciiTheme="minorHAnsi" w:hAnsiTheme="minorHAnsi" w:cstheme="minorHAnsi"/>
          <w:bCs/>
          <w:iCs/>
        </w:rPr>
        <w:t>Presidente do CAU/RS</w:t>
      </w:r>
    </w:p>
    <w:p w:rsidR="000C23DF" w:rsidRPr="000C23DF" w:rsidRDefault="000C23DF" w:rsidP="000C23DF">
      <w:pPr>
        <w:jc w:val="center"/>
        <w:rPr>
          <w:rFonts w:asciiTheme="minorHAnsi" w:hAnsiTheme="minorHAnsi" w:cstheme="minorHAnsi"/>
        </w:rPr>
        <w:sectPr w:rsidR="000C23DF" w:rsidRPr="000C23DF" w:rsidSect="00FA1A69">
          <w:headerReference w:type="even" r:id="rId8"/>
          <w:headerReference w:type="default" r:id="rId9"/>
          <w:footerReference w:type="even" r:id="rId10"/>
          <w:footerReference w:type="default" r:id="rId11"/>
          <w:headerReference w:type="first" r:id="rId12"/>
          <w:footerReference w:type="first" r:id="rId13"/>
          <w:pgSz w:w="11900" w:h="16840"/>
          <w:pgMar w:top="1701" w:right="851" w:bottom="851" w:left="1701" w:header="1417" w:footer="340" w:gutter="0"/>
          <w:cols w:space="708"/>
          <w:titlePg/>
          <w:docGrid w:linePitch="326"/>
        </w:sectPr>
      </w:pPr>
    </w:p>
    <w:p w:rsidR="000C23DF" w:rsidRPr="000245F1" w:rsidRDefault="000C23DF" w:rsidP="000C23DF">
      <w:pPr>
        <w:autoSpaceDE w:val="0"/>
        <w:autoSpaceDN w:val="0"/>
        <w:adjustRightInd w:val="0"/>
        <w:jc w:val="center"/>
        <w:rPr>
          <w:rFonts w:asciiTheme="minorHAnsi" w:hAnsiTheme="minorHAnsi" w:cstheme="minorHAnsi"/>
          <w:b/>
          <w:bCs/>
          <w:sz w:val="22"/>
          <w:szCs w:val="22"/>
          <w:lang w:eastAsia="pt-BR"/>
        </w:rPr>
      </w:pPr>
      <w:r>
        <w:rPr>
          <w:rFonts w:asciiTheme="minorHAnsi" w:hAnsiTheme="minorHAnsi" w:cstheme="minorHAnsi"/>
          <w:b/>
          <w:bCs/>
          <w:sz w:val="22"/>
          <w:szCs w:val="22"/>
          <w:lang w:eastAsia="pt-BR"/>
        </w:rPr>
        <w:lastRenderedPageBreak/>
        <w:t>129ª REUNIÃO PLENÁRIA ORDINÁRIA</w:t>
      </w:r>
      <w:r w:rsidRPr="000245F1">
        <w:rPr>
          <w:rFonts w:asciiTheme="minorHAnsi" w:hAnsiTheme="minorHAnsi" w:cstheme="minorHAnsi"/>
          <w:b/>
          <w:bCs/>
          <w:sz w:val="22"/>
          <w:szCs w:val="22"/>
          <w:lang w:eastAsia="pt-BR"/>
        </w:rPr>
        <w:t xml:space="preserve"> DO CAU/RS</w:t>
      </w:r>
    </w:p>
    <w:p w:rsidR="000C23DF" w:rsidRPr="000245F1" w:rsidRDefault="000C23DF" w:rsidP="000C23DF">
      <w:pPr>
        <w:autoSpaceDE w:val="0"/>
        <w:autoSpaceDN w:val="0"/>
        <w:adjustRightInd w:val="0"/>
        <w:jc w:val="center"/>
        <w:rPr>
          <w:rFonts w:asciiTheme="minorHAnsi" w:hAnsiTheme="minorHAnsi" w:cstheme="minorHAnsi"/>
          <w:sz w:val="22"/>
          <w:szCs w:val="22"/>
          <w:lang w:eastAsia="pt-BR"/>
        </w:rPr>
      </w:pPr>
      <w:r w:rsidRPr="000245F1">
        <w:rPr>
          <w:rFonts w:asciiTheme="minorHAnsi" w:hAnsiTheme="minorHAnsi" w:cstheme="minorHAnsi"/>
          <w:sz w:val="22"/>
          <w:szCs w:val="22"/>
          <w:lang w:eastAsia="pt-BR"/>
        </w:rPr>
        <w:tab/>
      </w:r>
    </w:p>
    <w:tbl>
      <w:tblPr>
        <w:tblStyle w:val="TabelaSimples1"/>
        <w:tblW w:w="9330" w:type="dxa"/>
        <w:tblLook w:val="04A0" w:firstRow="1" w:lastRow="0" w:firstColumn="1" w:lastColumn="0" w:noHBand="0" w:noVBand="1"/>
      </w:tblPr>
      <w:tblGrid>
        <w:gridCol w:w="5521"/>
        <w:gridCol w:w="3809"/>
      </w:tblGrid>
      <w:tr w:rsidR="000C23DF" w:rsidRPr="000245F1" w:rsidTr="0016406C">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3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0C23DF" w:rsidRPr="000245F1" w:rsidRDefault="000C23DF" w:rsidP="0020246B">
            <w:pPr>
              <w:pStyle w:val="PargrafodaLista"/>
              <w:shd w:val="clear" w:color="auto" w:fill="FFFFFF"/>
              <w:spacing w:line="276" w:lineRule="atLeast"/>
              <w:ind w:left="426"/>
              <w:jc w:val="center"/>
              <w:rPr>
                <w:rFonts w:asciiTheme="minorHAnsi" w:hAnsiTheme="minorHAnsi" w:cstheme="minorHAnsi"/>
                <w:sz w:val="22"/>
                <w:szCs w:val="22"/>
              </w:rPr>
            </w:pPr>
            <w:r w:rsidRPr="000245F1">
              <w:rPr>
                <w:rFonts w:asciiTheme="minorHAnsi" w:eastAsia="Times New Roman" w:hAnsiTheme="minorHAnsi" w:cstheme="minorHAnsi"/>
                <w:sz w:val="22"/>
                <w:szCs w:val="22"/>
                <w:lang w:eastAsia="pt-BR"/>
              </w:rPr>
              <w:t xml:space="preserve">Votação da Deliberação Plenária DPO-RS nº </w:t>
            </w:r>
            <w:r>
              <w:rPr>
                <w:rFonts w:asciiTheme="minorHAnsi" w:eastAsia="Times New Roman" w:hAnsiTheme="minorHAnsi" w:cstheme="minorHAnsi"/>
                <w:sz w:val="22"/>
                <w:szCs w:val="22"/>
                <w:lang w:eastAsia="pt-BR"/>
              </w:rPr>
              <w:t>1</w:t>
            </w:r>
            <w:r w:rsidR="000A279B">
              <w:rPr>
                <w:rFonts w:asciiTheme="minorHAnsi" w:eastAsia="Times New Roman" w:hAnsiTheme="minorHAnsi" w:cstheme="minorHAnsi"/>
                <w:sz w:val="22"/>
                <w:szCs w:val="22"/>
                <w:lang w:eastAsia="pt-BR"/>
              </w:rPr>
              <w:t>417</w:t>
            </w:r>
            <w:r>
              <w:rPr>
                <w:rFonts w:asciiTheme="minorHAnsi" w:eastAsia="Times New Roman" w:hAnsiTheme="minorHAnsi" w:cstheme="minorHAnsi"/>
                <w:sz w:val="22"/>
                <w:szCs w:val="22"/>
                <w:lang w:eastAsia="pt-BR"/>
              </w:rPr>
              <w:t>/2022</w:t>
            </w:r>
            <w:r w:rsidRPr="000245F1">
              <w:rPr>
                <w:rFonts w:asciiTheme="minorHAnsi" w:eastAsia="Times New Roman" w:hAnsiTheme="minorHAnsi" w:cstheme="minorHAnsi"/>
                <w:sz w:val="22"/>
                <w:szCs w:val="22"/>
                <w:lang w:eastAsia="pt-BR"/>
              </w:rPr>
              <w:t xml:space="preserve"> - Protocolo nº </w:t>
            </w:r>
            <w:r>
              <w:rPr>
                <w:rFonts w:asciiTheme="minorHAnsi" w:hAnsiTheme="minorHAnsi" w:cstheme="minorHAnsi"/>
                <w:sz w:val="22"/>
                <w:szCs w:val="22"/>
              </w:rPr>
              <w:t>147434</w:t>
            </w:r>
            <w:r w:rsidR="0020246B">
              <w:rPr>
                <w:rFonts w:asciiTheme="minorHAnsi" w:hAnsiTheme="minorHAnsi" w:cstheme="minorHAnsi"/>
                <w:sz w:val="22"/>
                <w:szCs w:val="22"/>
              </w:rPr>
              <w:t>6</w:t>
            </w:r>
            <w:r>
              <w:rPr>
                <w:rFonts w:asciiTheme="minorHAnsi" w:hAnsiTheme="minorHAnsi" w:cstheme="minorHAnsi"/>
                <w:sz w:val="22"/>
                <w:szCs w:val="22"/>
              </w:rPr>
              <w:t>/2022</w:t>
            </w:r>
          </w:p>
        </w:tc>
      </w:tr>
      <w:tr w:rsidR="000C23DF" w:rsidRPr="000245F1" w:rsidTr="0016406C">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521" w:type="dxa"/>
            <w:hideMark/>
          </w:tcPr>
          <w:p w:rsidR="000C23DF" w:rsidRPr="000245F1" w:rsidRDefault="000C23DF" w:rsidP="0016406C">
            <w:pPr>
              <w:spacing w:line="276" w:lineRule="auto"/>
              <w:jc w:val="center"/>
              <w:textAlignment w:val="baseline"/>
              <w:rPr>
                <w:rFonts w:asciiTheme="minorHAnsi" w:eastAsia="Times New Roman" w:hAnsiTheme="minorHAnsi" w:cstheme="minorHAnsi"/>
                <w:sz w:val="22"/>
                <w:szCs w:val="22"/>
                <w:lang w:eastAsia="pt-BR"/>
              </w:rPr>
            </w:pPr>
            <w:r w:rsidRPr="000245F1">
              <w:rPr>
                <w:rFonts w:asciiTheme="minorHAnsi" w:eastAsia="Times New Roman" w:hAnsiTheme="minorHAnsi" w:cstheme="minorHAnsi"/>
                <w:sz w:val="22"/>
                <w:szCs w:val="22"/>
                <w:lang w:eastAsia="pt-BR"/>
              </w:rPr>
              <w:t>Nome </w:t>
            </w:r>
          </w:p>
        </w:tc>
        <w:tc>
          <w:tcPr>
            <w:tcW w:w="3809" w:type="dxa"/>
            <w:hideMark/>
          </w:tcPr>
          <w:p w:rsidR="000C23DF" w:rsidRPr="000245F1" w:rsidRDefault="000C23DF" w:rsidP="0016406C">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sidRPr="000245F1">
              <w:rPr>
                <w:rFonts w:asciiTheme="minorHAnsi" w:eastAsia="Times New Roman" w:hAnsiTheme="minorHAnsi" w:cstheme="minorHAnsi"/>
                <w:b/>
                <w:sz w:val="22"/>
                <w:szCs w:val="22"/>
                <w:lang w:eastAsia="pt-BR"/>
              </w:rPr>
              <w:t>Voto Nominal</w:t>
            </w:r>
          </w:p>
        </w:tc>
      </w:tr>
      <w:tr w:rsidR="0020246B" w:rsidRPr="000245F1" w:rsidTr="00AC0A2A">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20246B" w:rsidRPr="00C53F13" w:rsidRDefault="0020246B" w:rsidP="0020246B">
            <w:pPr>
              <w:pStyle w:val="PargrafodaLista"/>
              <w:numPr>
                <w:ilvl w:val="0"/>
                <w:numId w:val="34"/>
              </w:numPr>
              <w:rPr>
                <w:rFonts w:ascii="Calibri" w:eastAsia="Times New Roman" w:hAnsi="Calibri" w:cs="Calibri"/>
                <w:b w:val="0"/>
                <w:sz w:val="22"/>
                <w:szCs w:val="22"/>
              </w:rPr>
            </w:pPr>
            <w:r w:rsidRPr="00C53F13">
              <w:rPr>
                <w:rFonts w:ascii="Calibri" w:hAnsi="Calibri" w:cs="Calibri"/>
                <w:b w:val="0"/>
                <w:sz w:val="22"/>
                <w:szCs w:val="22"/>
              </w:rPr>
              <w:t>Aline Pedroso da Croce</w:t>
            </w:r>
          </w:p>
        </w:tc>
        <w:tc>
          <w:tcPr>
            <w:tcW w:w="3809" w:type="dxa"/>
          </w:tcPr>
          <w:p w:rsidR="0020246B" w:rsidRPr="0078510A" w:rsidRDefault="0020246B" w:rsidP="0020246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8510A">
              <w:rPr>
                <w:rFonts w:asciiTheme="minorHAnsi" w:hAnsiTheme="minorHAnsi" w:cstheme="minorHAnsi"/>
                <w:sz w:val="22"/>
              </w:rPr>
              <w:t>Favorável</w:t>
            </w:r>
          </w:p>
        </w:tc>
      </w:tr>
      <w:tr w:rsidR="0020246B" w:rsidRPr="000245F1" w:rsidTr="00AC0A2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20246B" w:rsidRPr="00C53F13" w:rsidRDefault="0020246B" w:rsidP="0020246B">
            <w:pPr>
              <w:pStyle w:val="PargrafodaLista"/>
              <w:numPr>
                <w:ilvl w:val="0"/>
                <w:numId w:val="34"/>
              </w:numPr>
              <w:rPr>
                <w:rFonts w:ascii="Calibri" w:hAnsi="Calibri" w:cs="Calibri"/>
                <w:b w:val="0"/>
                <w:sz w:val="22"/>
                <w:szCs w:val="22"/>
              </w:rPr>
            </w:pPr>
            <w:r w:rsidRPr="00C53F13">
              <w:rPr>
                <w:rFonts w:ascii="Calibri" w:hAnsi="Calibri" w:cs="Calibri"/>
                <w:b w:val="0"/>
                <w:sz w:val="22"/>
                <w:szCs w:val="22"/>
              </w:rPr>
              <w:t>Ana Paula Schirmer dos Santos</w:t>
            </w:r>
          </w:p>
        </w:tc>
        <w:tc>
          <w:tcPr>
            <w:tcW w:w="3809" w:type="dxa"/>
          </w:tcPr>
          <w:p w:rsidR="0020246B" w:rsidRPr="0078510A" w:rsidRDefault="0020246B" w:rsidP="0020246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8510A">
              <w:rPr>
                <w:rFonts w:asciiTheme="minorHAnsi" w:hAnsiTheme="minorHAnsi" w:cstheme="minorHAnsi"/>
                <w:sz w:val="22"/>
              </w:rPr>
              <w:t>Ausente</w:t>
            </w:r>
          </w:p>
        </w:tc>
      </w:tr>
      <w:tr w:rsidR="0020246B" w:rsidRPr="000245F1" w:rsidTr="00AC0A2A">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20246B" w:rsidRPr="00C53F13" w:rsidRDefault="0020246B" w:rsidP="0020246B">
            <w:pPr>
              <w:pStyle w:val="PargrafodaLista"/>
              <w:numPr>
                <w:ilvl w:val="0"/>
                <w:numId w:val="34"/>
              </w:numPr>
              <w:rPr>
                <w:rFonts w:ascii="Calibri" w:hAnsi="Calibri" w:cs="Calibri"/>
                <w:b w:val="0"/>
                <w:sz w:val="22"/>
                <w:szCs w:val="22"/>
              </w:rPr>
            </w:pPr>
            <w:r w:rsidRPr="00C53F13">
              <w:rPr>
                <w:rFonts w:ascii="Calibri" w:hAnsi="Calibri" w:cs="Calibri"/>
                <w:b w:val="0"/>
                <w:sz w:val="22"/>
                <w:szCs w:val="22"/>
              </w:rPr>
              <w:t>Andréa Larruscahim Hamilton Ilha</w:t>
            </w:r>
          </w:p>
        </w:tc>
        <w:tc>
          <w:tcPr>
            <w:tcW w:w="3809" w:type="dxa"/>
          </w:tcPr>
          <w:p w:rsidR="0020246B" w:rsidRPr="0078510A" w:rsidRDefault="0020246B" w:rsidP="0020246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8510A">
              <w:rPr>
                <w:rFonts w:asciiTheme="minorHAnsi" w:hAnsiTheme="minorHAnsi" w:cstheme="minorHAnsi"/>
                <w:sz w:val="22"/>
              </w:rPr>
              <w:t>Favorável</w:t>
            </w:r>
          </w:p>
        </w:tc>
      </w:tr>
      <w:tr w:rsidR="0020246B" w:rsidRPr="000245F1" w:rsidTr="00AC0A2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20246B" w:rsidRPr="00C53F13" w:rsidRDefault="0020246B" w:rsidP="0020246B">
            <w:pPr>
              <w:pStyle w:val="PargrafodaLista"/>
              <w:numPr>
                <w:ilvl w:val="0"/>
                <w:numId w:val="34"/>
              </w:numPr>
              <w:rPr>
                <w:rFonts w:ascii="Calibri" w:hAnsi="Calibri" w:cs="Calibri"/>
                <w:b w:val="0"/>
                <w:sz w:val="22"/>
                <w:szCs w:val="22"/>
              </w:rPr>
            </w:pPr>
            <w:r w:rsidRPr="00C53F13">
              <w:rPr>
                <w:rFonts w:ascii="Calibri" w:hAnsi="Calibri" w:cs="Calibri"/>
                <w:b w:val="0"/>
                <w:sz w:val="22"/>
                <w:szCs w:val="22"/>
              </w:rPr>
              <w:t>Carlos Eduardo Iponema Costa</w:t>
            </w:r>
          </w:p>
        </w:tc>
        <w:tc>
          <w:tcPr>
            <w:tcW w:w="3809" w:type="dxa"/>
          </w:tcPr>
          <w:p w:rsidR="0020246B" w:rsidRPr="0078510A" w:rsidRDefault="0020246B" w:rsidP="0020246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8510A">
              <w:rPr>
                <w:rFonts w:asciiTheme="minorHAnsi" w:hAnsiTheme="minorHAnsi" w:cstheme="minorHAnsi"/>
                <w:sz w:val="22"/>
              </w:rPr>
              <w:t>Favorável</w:t>
            </w:r>
          </w:p>
        </w:tc>
      </w:tr>
      <w:tr w:rsidR="0020246B" w:rsidRPr="000245F1" w:rsidTr="00AC0A2A">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20246B" w:rsidRPr="00C53F13" w:rsidRDefault="0020246B" w:rsidP="0020246B">
            <w:pPr>
              <w:pStyle w:val="PargrafodaLista"/>
              <w:numPr>
                <w:ilvl w:val="0"/>
                <w:numId w:val="34"/>
              </w:numPr>
              <w:rPr>
                <w:rFonts w:ascii="Calibri" w:hAnsi="Calibri" w:cs="Calibri"/>
                <w:b w:val="0"/>
                <w:sz w:val="22"/>
                <w:szCs w:val="22"/>
              </w:rPr>
            </w:pPr>
            <w:r w:rsidRPr="00C53F13">
              <w:rPr>
                <w:rFonts w:ascii="Calibri" w:hAnsi="Calibri" w:cs="Calibri"/>
                <w:b w:val="0"/>
                <w:sz w:val="22"/>
                <w:szCs w:val="22"/>
              </w:rPr>
              <w:t>Carlos Eduardo Mesquita Pedone</w:t>
            </w:r>
          </w:p>
        </w:tc>
        <w:tc>
          <w:tcPr>
            <w:tcW w:w="3809" w:type="dxa"/>
          </w:tcPr>
          <w:p w:rsidR="0020246B" w:rsidRPr="0078510A" w:rsidRDefault="0020246B" w:rsidP="0020246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8510A">
              <w:rPr>
                <w:rFonts w:asciiTheme="minorHAnsi" w:hAnsiTheme="minorHAnsi" w:cstheme="minorHAnsi"/>
                <w:sz w:val="22"/>
              </w:rPr>
              <w:t>Favorável</w:t>
            </w:r>
          </w:p>
        </w:tc>
      </w:tr>
      <w:tr w:rsidR="0020246B" w:rsidRPr="000245F1" w:rsidTr="00AC0A2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20246B" w:rsidRPr="00C53F13" w:rsidRDefault="0020246B" w:rsidP="0020246B">
            <w:pPr>
              <w:pStyle w:val="PargrafodaLista"/>
              <w:numPr>
                <w:ilvl w:val="0"/>
                <w:numId w:val="34"/>
              </w:numPr>
              <w:rPr>
                <w:rFonts w:ascii="Calibri" w:hAnsi="Calibri" w:cs="Calibri"/>
                <w:b w:val="0"/>
                <w:sz w:val="22"/>
                <w:szCs w:val="22"/>
              </w:rPr>
            </w:pPr>
            <w:r w:rsidRPr="00C53F13">
              <w:rPr>
                <w:rFonts w:ascii="Calibri" w:hAnsi="Calibri" w:cs="Calibri"/>
                <w:b w:val="0"/>
                <w:sz w:val="22"/>
                <w:szCs w:val="22"/>
              </w:rPr>
              <w:t>Deise Flores Santos</w:t>
            </w:r>
          </w:p>
        </w:tc>
        <w:tc>
          <w:tcPr>
            <w:tcW w:w="3809" w:type="dxa"/>
          </w:tcPr>
          <w:p w:rsidR="0020246B" w:rsidRPr="0078510A" w:rsidRDefault="0020246B" w:rsidP="0020246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8510A">
              <w:rPr>
                <w:rFonts w:asciiTheme="minorHAnsi" w:hAnsiTheme="minorHAnsi" w:cstheme="minorHAnsi"/>
                <w:sz w:val="22"/>
              </w:rPr>
              <w:t>Favorável</w:t>
            </w:r>
          </w:p>
        </w:tc>
      </w:tr>
      <w:tr w:rsidR="0020246B" w:rsidRPr="000245F1" w:rsidTr="00AC0A2A">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20246B" w:rsidRPr="00C53F13" w:rsidRDefault="0020246B" w:rsidP="0020246B">
            <w:pPr>
              <w:pStyle w:val="PargrafodaLista"/>
              <w:numPr>
                <w:ilvl w:val="0"/>
                <w:numId w:val="34"/>
              </w:numPr>
              <w:rPr>
                <w:rFonts w:ascii="Calibri" w:hAnsi="Calibri" w:cs="Calibri"/>
                <w:b w:val="0"/>
                <w:sz w:val="22"/>
                <w:szCs w:val="22"/>
              </w:rPr>
            </w:pPr>
            <w:r w:rsidRPr="00C53F13">
              <w:rPr>
                <w:rFonts w:ascii="Calibri" w:hAnsi="Calibri" w:cs="Calibri"/>
                <w:b w:val="0"/>
                <w:sz w:val="22"/>
                <w:szCs w:val="22"/>
              </w:rPr>
              <w:t>Evelise Jaime de Menezes</w:t>
            </w:r>
          </w:p>
        </w:tc>
        <w:tc>
          <w:tcPr>
            <w:tcW w:w="3809" w:type="dxa"/>
          </w:tcPr>
          <w:p w:rsidR="0020246B" w:rsidRPr="0078510A" w:rsidRDefault="0020246B" w:rsidP="0020246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8510A">
              <w:rPr>
                <w:rFonts w:asciiTheme="minorHAnsi" w:hAnsiTheme="minorHAnsi" w:cstheme="minorHAnsi"/>
                <w:sz w:val="22"/>
              </w:rPr>
              <w:t>Favorável</w:t>
            </w:r>
          </w:p>
        </w:tc>
      </w:tr>
      <w:tr w:rsidR="0020246B" w:rsidRPr="000245F1" w:rsidTr="00AC0A2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20246B" w:rsidRPr="00C53F13" w:rsidRDefault="0020246B" w:rsidP="0020246B">
            <w:pPr>
              <w:pStyle w:val="PargrafodaLista"/>
              <w:numPr>
                <w:ilvl w:val="0"/>
                <w:numId w:val="34"/>
              </w:numPr>
              <w:rPr>
                <w:rFonts w:ascii="Calibri" w:hAnsi="Calibri" w:cs="Calibri"/>
                <w:b w:val="0"/>
                <w:sz w:val="22"/>
                <w:szCs w:val="22"/>
              </w:rPr>
            </w:pPr>
            <w:r w:rsidRPr="00C53F13">
              <w:rPr>
                <w:rFonts w:ascii="Calibri" w:hAnsi="Calibri" w:cs="Calibri"/>
                <w:b w:val="0"/>
                <w:sz w:val="22"/>
                <w:szCs w:val="22"/>
              </w:rPr>
              <w:t>Fabio Muller</w:t>
            </w:r>
          </w:p>
        </w:tc>
        <w:tc>
          <w:tcPr>
            <w:tcW w:w="3809" w:type="dxa"/>
          </w:tcPr>
          <w:p w:rsidR="0020246B" w:rsidRPr="0078510A" w:rsidRDefault="0020246B" w:rsidP="0020246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8510A">
              <w:rPr>
                <w:rFonts w:asciiTheme="minorHAnsi" w:hAnsiTheme="minorHAnsi" w:cstheme="minorHAnsi"/>
                <w:sz w:val="22"/>
              </w:rPr>
              <w:t>Favorável</w:t>
            </w:r>
          </w:p>
        </w:tc>
      </w:tr>
      <w:tr w:rsidR="0020246B" w:rsidRPr="000245F1" w:rsidTr="00AC0A2A">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20246B" w:rsidRPr="00C53F13" w:rsidRDefault="0020246B" w:rsidP="0020246B">
            <w:pPr>
              <w:pStyle w:val="PargrafodaLista"/>
              <w:numPr>
                <w:ilvl w:val="0"/>
                <w:numId w:val="34"/>
              </w:numPr>
              <w:rPr>
                <w:rFonts w:ascii="Calibri" w:hAnsi="Calibri" w:cs="Calibri"/>
                <w:b w:val="0"/>
                <w:sz w:val="22"/>
                <w:szCs w:val="22"/>
              </w:rPr>
            </w:pPr>
            <w:r w:rsidRPr="00C53F13">
              <w:rPr>
                <w:rFonts w:ascii="Calibri" w:hAnsi="Calibri" w:cs="Calibri"/>
                <w:b w:val="0"/>
                <w:sz w:val="22"/>
                <w:szCs w:val="22"/>
              </w:rPr>
              <w:t>Fausto Henrique Steffen</w:t>
            </w:r>
          </w:p>
        </w:tc>
        <w:tc>
          <w:tcPr>
            <w:tcW w:w="3809" w:type="dxa"/>
          </w:tcPr>
          <w:p w:rsidR="0020246B" w:rsidRPr="0078510A" w:rsidRDefault="0020246B" w:rsidP="0020246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8510A">
              <w:rPr>
                <w:rFonts w:asciiTheme="minorHAnsi" w:hAnsiTheme="minorHAnsi" w:cstheme="minorHAnsi"/>
                <w:sz w:val="22"/>
              </w:rPr>
              <w:t>Favorável</w:t>
            </w:r>
          </w:p>
        </w:tc>
      </w:tr>
      <w:tr w:rsidR="0020246B" w:rsidRPr="000245F1" w:rsidTr="00AC0A2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20246B" w:rsidRPr="00C53F13" w:rsidRDefault="0020246B" w:rsidP="0020246B">
            <w:pPr>
              <w:pStyle w:val="PargrafodaLista"/>
              <w:numPr>
                <w:ilvl w:val="0"/>
                <w:numId w:val="34"/>
              </w:numPr>
              <w:rPr>
                <w:rFonts w:ascii="Calibri" w:hAnsi="Calibri" w:cs="Calibri"/>
                <w:b w:val="0"/>
                <w:sz w:val="22"/>
                <w:szCs w:val="22"/>
              </w:rPr>
            </w:pPr>
            <w:r w:rsidRPr="00C53F13">
              <w:rPr>
                <w:rFonts w:ascii="Calibri" w:hAnsi="Calibri" w:cs="Calibri"/>
                <w:b w:val="0"/>
                <w:sz w:val="22"/>
                <w:szCs w:val="22"/>
              </w:rPr>
              <w:t>Gislaine Vargas Saibro</w:t>
            </w:r>
          </w:p>
        </w:tc>
        <w:tc>
          <w:tcPr>
            <w:tcW w:w="3809" w:type="dxa"/>
          </w:tcPr>
          <w:p w:rsidR="0020246B" w:rsidRPr="0078510A" w:rsidRDefault="0020246B" w:rsidP="0020246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8510A">
              <w:rPr>
                <w:rFonts w:asciiTheme="minorHAnsi" w:hAnsiTheme="minorHAnsi" w:cstheme="minorHAnsi"/>
                <w:sz w:val="22"/>
              </w:rPr>
              <w:t>Favorável</w:t>
            </w:r>
          </w:p>
        </w:tc>
      </w:tr>
      <w:tr w:rsidR="0020246B" w:rsidRPr="000245F1" w:rsidTr="00AC0A2A">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20246B" w:rsidRPr="00C53F13" w:rsidRDefault="0020246B" w:rsidP="0020246B">
            <w:pPr>
              <w:pStyle w:val="PargrafodaLista"/>
              <w:numPr>
                <w:ilvl w:val="0"/>
                <w:numId w:val="34"/>
              </w:numPr>
              <w:rPr>
                <w:rFonts w:ascii="Calibri" w:hAnsi="Calibri" w:cs="Calibri"/>
                <w:b w:val="0"/>
                <w:sz w:val="22"/>
                <w:szCs w:val="22"/>
              </w:rPr>
            </w:pPr>
            <w:r w:rsidRPr="00C53F13">
              <w:rPr>
                <w:rFonts w:ascii="Calibri" w:hAnsi="Calibri" w:cs="Calibri"/>
                <w:b w:val="0"/>
                <w:sz w:val="22"/>
                <w:szCs w:val="22"/>
              </w:rPr>
              <w:t>Ingrid Louise de Souza Dahm</w:t>
            </w:r>
          </w:p>
        </w:tc>
        <w:tc>
          <w:tcPr>
            <w:tcW w:w="3809" w:type="dxa"/>
          </w:tcPr>
          <w:p w:rsidR="0020246B" w:rsidRPr="0078510A" w:rsidRDefault="0020246B" w:rsidP="0020246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8510A">
              <w:rPr>
                <w:rFonts w:asciiTheme="minorHAnsi" w:hAnsiTheme="minorHAnsi" w:cstheme="minorHAnsi"/>
                <w:sz w:val="22"/>
              </w:rPr>
              <w:t>Favorável</w:t>
            </w:r>
          </w:p>
        </w:tc>
      </w:tr>
      <w:tr w:rsidR="0020246B" w:rsidRPr="000245F1" w:rsidTr="00AC0A2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20246B" w:rsidRPr="00C53F13" w:rsidRDefault="0020246B" w:rsidP="0020246B">
            <w:pPr>
              <w:pStyle w:val="PargrafodaLista"/>
              <w:numPr>
                <w:ilvl w:val="0"/>
                <w:numId w:val="34"/>
              </w:numPr>
              <w:rPr>
                <w:rFonts w:ascii="Calibri" w:hAnsi="Calibri" w:cs="Calibri"/>
                <w:b w:val="0"/>
                <w:sz w:val="22"/>
                <w:szCs w:val="22"/>
              </w:rPr>
            </w:pPr>
            <w:r w:rsidRPr="00C53F13">
              <w:rPr>
                <w:rFonts w:ascii="Calibri" w:hAnsi="Calibri" w:cs="Calibri"/>
                <w:b w:val="0"/>
                <w:sz w:val="22"/>
                <w:szCs w:val="22"/>
              </w:rPr>
              <w:t>Letícia Kauer</w:t>
            </w:r>
          </w:p>
        </w:tc>
        <w:tc>
          <w:tcPr>
            <w:tcW w:w="3809" w:type="dxa"/>
          </w:tcPr>
          <w:p w:rsidR="0020246B" w:rsidRPr="0078510A" w:rsidRDefault="0020246B" w:rsidP="0020246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8510A">
              <w:rPr>
                <w:rFonts w:asciiTheme="minorHAnsi" w:hAnsiTheme="minorHAnsi" w:cstheme="minorHAnsi"/>
                <w:sz w:val="22"/>
              </w:rPr>
              <w:t>Ausente</w:t>
            </w:r>
          </w:p>
        </w:tc>
      </w:tr>
      <w:tr w:rsidR="0020246B" w:rsidRPr="000245F1" w:rsidTr="00AC0A2A">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20246B" w:rsidRPr="00C53F13" w:rsidRDefault="0020246B" w:rsidP="0020246B">
            <w:pPr>
              <w:pStyle w:val="PargrafodaLista"/>
              <w:numPr>
                <w:ilvl w:val="0"/>
                <w:numId w:val="34"/>
              </w:numPr>
              <w:rPr>
                <w:rFonts w:ascii="Calibri" w:hAnsi="Calibri" w:cs="Calibri"/>
                <w:b w:val="0"/>
                <w:sz w:val="22"/>
                <w:szCs w:val="22"/>
              </w:rPr>
            </w:pPr>
            <w:r w:rsidRPr="00C53F13">
              <w:rPr>
                <w:rFonts w:ascii="Calibri" w:hAnsi="Calibri" w:cs="Calibri"/>
                <w:b w:val="0"/>
                <w:sz w:val="22"/>
                <w:szCs w:val="22"/>
              </w:rPr>
              <w:t>Lidia Glacir Gomes Rodrigues</w:t>
            </w:r>
          </w:p>
        </w:tc>
        <w:tc>
          <w:tcPr>
            <w:tcW w:w="3809" w:type="dxa"/>
          </w:tcPr>
          <w:p w:rsidR="0020246B" w:rsidRPr="0078510A" w:rsidRDefault="0020246B" w:rsidP="0020246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8510A">
              <w:rPr>
                <w:rFonts w:asciiTheme="minorHAnsi" w:hAnsiTheme="minorHAnsi" w:cstheme="minorHAnsi"/>
                <w:sz w:val="22"/>
              </w:rPr>
              <w:t>Ausente</w:t>
            </w:r>
          </w:p>
        </w:tc>
      </w:tr>
      <w:tr w:rsidR="0020246B" w:rsidRPr="000245F1" w:rsidTr="00AC0A2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20246B" w:rsidRPr="00C53F13" w:rsidRDefault="0020246B" w:rsidP="0020246B">
            <w:pPr>
              <w:pStyle w:val="PargrafodaLista"/>
              <w:numPr>
                <w:ilvl w:val="0"/>
                <w:numId w:val="34"/>
              </w:numPr>
              <w:rPr>
                <w:rFonts w:ascii="Calibri" w:hAnsi="Calibri" w:cs="Calibri"/>
                <w:b w:val="0"/>
                <w:sz w:val="22"/>
                <w:szCs w:val="22"/>
              </w:rPr>
            </w:pPr>
            <w:r w:rsidRPr="00C53F13">
              <w:rPr>
                <w:rFonts w:ascii="Calibri" w:hAnsi="Calibri" w:cs="Calibri"/>
                <w:b w:val="0"/>
                <w:sz w:val="22"/>
                <w:szCs w:val="22"/>
              </w:rPr>
              <w:t>Magali Mingotti</w:t>
            </w:r>
          </w:p>
        </w:tc>
        <w:tc>
          <w:tcPr>
            <w:tcW w:w="3809" w:type="dxa"/>
          </w:tcPr>
          <w:p w:rsidR="0020246B" w:rsidRPr="0078510A" w:rsidRDefault="0020246B" w:rsidP="0020246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8510A">
              <w:rPr>
                <w:rFonts w:asciiTheme="minorHAnsi" w:hAnsiTheme="minorHAnsi" w:cstheme="minorHAnsi"/>
                <w:sz w:val="22"/>
              </w:rPr>
              <w:t>Ausente</w:t>
            </w:r>
          </w:p>
        </w:tc>
      </w:tr>
      <w:tr w:rsidR="0020246B" w:rsidRPr="000245F1" w:rsidTr="00AC0A2A">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20246B" w:rsidRPr="00C53F13" w:rsidRDefault="0020246B" w:rsidP="0020246B">
            <w:pPr>
              <w:pStyle w:val="PargrafodaLista"/>
              <w:numPr>
                <w:ilvl w:val="0"/>
                <w:numId w:val="34"/>
              </w:numPr>
              <w:rPr>
                <w:rFonts w:ascii="Calibri" w:hAnsi="Calibri" w:cs="Calibri"/>
                <w:b w:val="0"/>
                <w:sz w:val="22"/>
                <w:szCs w:val="22"/>
              </w:rPr>
            </w:pPr>
            <w:r w:rsidRPr="00C53F13">
              <w:rPr>
                <w:rFonts w:ascii="Calibri" w:hAnsi="Calibri" w:cs="Calibri"/>
                <w:b w:val="0"/>
                <w:sz w:val="22"/>
                <w:szCs w:val="22"/>
              </w:rPr>
              <w:t>Marcia Elizabeth Martins</w:t>
            </w:r>
          </w:p>
        </w:tc>
        <w:tc>
          <w:tcPr>
            <w:tcW w:w="3809" w:type="dxa"/>
          </w:tcPr>
          <w:p w:rsidR="0020246B" w:rsidRPr="0078510A" w:rsidRDefault="0020246B" w:rsidP="0020246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8510A">
              <w:rPr>
                <w:rFonts w:asciiTheme="minorHAnsi" w:hAnsiTheme="minorHAnsi" w:cstheme="minorHAnsi"/>
                <w:sz w:val="22"/>
              </w:rPr>
              <w:t>Favorável</w:t>
            </w:r>
          </w:p>
        </w:tc>
      </w:tr>
      <w:tr w:rsidR="0020246B" w:rsidRPr="000245F1" w:rsidTr="00AC0A2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20246B" w:rsidRPr="00C53F13" w:rsidRDefault="0020246B" w:rsidP="0020246B">
            <w:pPr>
              <w:pStyle w:val="PargrafodaLista"/>
              <w:numPr>
                <w:ilvl w:val="0"/>
                <w:numId w:val="34"/>
              </w:numPr>
              <w:rPr>
                <w:rFonts w:ascii="Calibri" w:hAnsi="Calibri" w:cs="Calibri"/>
                <w:b w:val="0"/>
                <w:sz w:val="22"/>
                <w:szCs w:val="22"/>
              </w:rPr>
            </w:pPr>
            <w:r w:rsidRPr="00C53F13">
              <w:rPr>
                <w:rFonts w:ascii="Calibri" w:hAnsi="Calibri" w:cs="Calibri"/>
                <w:b w:val="0"/>
                <w:sz w:val="22"/>
                <w:szCs w:val="22"/>
              </w:rPr>
              <w:t>Orildes Tres</w:t>
            </w:r>
          </w:p>
        </w:tc>
        <w:tc>
          <w:tcPr>
            <w:tcW w:w="3809" w:type="dxa"/>
          </w:tcPr>
          <w:p w:rsidR="0020246B" w:rsidRPr="0078510A" w:rsidRDefault="0020246B" w:rsidP="0020246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8510A">
              <w:rPr>
                <w:rFonts w:asciiTheme="minorHAnsi" w:hAnsiTheme="minorHAnsi" w:cstheme="minorHAnsi"/>
                <w:sz w:val="22"/>
              </w:rPr>
              <w:t>Contrário</w:t>
            </w:r>
          </w:p>
        </w:tc>
      </w:tr>
      <w:tr w:rsidR="0020246B" w:rsidRPr="000245F1" w:rsidTr="00AC0A2A">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20246B" w:rsidRPr="00C53F13" w:rsidRDefault="0020246B" w:rsidP="0020246B">
            <w:pPr>
              <w:pStyle w:val="PargrafodaLista"/>
              <w:numPr>
                <w:ilvl w:val="0"/>
                <w:numId w:val="34"/>
              </w:numPr>
              <w:rPr>
                <w:rFonts w:ascii="Calibri" w:hAnsi="Calibri" w:cs="Calibri"/>
                <w:b w:val="0"/>
                <w:sz w:val="22"/>
                <w:szCs w:val="22"/>
              </w:rPr>
            </w:pPr>
            <w:r w:rsidRPr="00C53F13">
              <w:rPr>
                <w:rFonts w:ascii="Calibri" w:hAnsi="Calibri" w:cs="Calibri"/>
                <w:b w:val="0"/>
                <w:sz w:val="22"/>
                <w:szCs w:val="22"/>
              </w:rPr>
              <w:t>Pedro Xavier De Araujo</w:t>
            </w:r>
          </w:p>
        </w:tc>
        <w:tc>
          <w:tcPr>
            <w:tcW w:w="3809" w:type="dxa"/>
          </w:tcPr>
          <w:p w:rsidR="0020246B" w:rsidRPr="0078510A" w:rsidRDefault="0020246B" w:rsidP="0020246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8510A">
              <w:rPr>
                <w:rFonts w:asciiTheme="minorHAnsi" w:hAnsiTheme="minorHAnsi" w:cstheme="minorHAnsi"/>
                <w:sz w:val="22"/>
              </w:rPr>
              <w:t>Favorável</w:t>
            </w:r>
          </w:p>
        </w:tc>
      </w:tr>
      <w:tr w:rsidR="0020246B" w:rsidRPr="000245F1" w:rsidTr="00AC0A2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20246B" w:rsidRPr="00C53F13" w:rsidRDefault="0020246B" w:rsidP="0020246B">
            <w:pPr>
              <w:pStyle w:val="PargrafodaLista"/>
              <w:numPr>
                <w:ilvl w:val="0"/>
                <w:numId w:val="34"/>
              </w:numPr>
              <w:rPr>
                <w:rFonts w:ascii="Calibri" w:hAnsi="Calibri" w:cs="Calibri"/>
                <w:b w:val="0"/>
                <w:sz w:val="22"/>
                <w:szCs w:val="22"/>
              </w:rPr>
            </w:pPr>
            <w:r w:rsidRPr="00C53F13">
              <w:rPr>
                <w:rFonts w:ascii="Calibri" w:hAnsi="Calibri" w:cs="Calibri"/>
                <w:b w:val="0"/>
                <w:sz w:val="22"/>
                <w:szCs w:val="22"/>
              </w:rPr>
              <w:t>Rafael Ártico</w:t>
            </w:r>
          </w:p>
        </w:tc>
        <w:tc>
          <w:tcPr>
            <w:tcW w:w="3809" w:type="dxa"/>
          </w:tcPr>
          <w:p w:rsidR="0020246B" w:rsidRPr="0078510A" w:rsidRDefault="0020246B" w:rsidP="0020246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8510A">
              <w:rPr>
                <w:rFonts w:asciiTheme="minorHAnsi" w:hAnsiTheme="minorHAnsi" w:cstheme="minorHAnsi"/>
                <w:sz w:val="22"/>
              </w:rPr>
              <w:t>Favorável</w:t>
            </w:r>
          </w:p>
        </w:tc>
      </w:tr>
      <w:tr w:rsidR="0020246B" w:rsidRPr="000245F1" w:rsidTr="00AC0A2A">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20246B" w:rsidRPr="00C53F13" w:rsidRDefault="0020246B" w:rsidP="0020246B">
            <w:pPr>
              <w:pStyle w:val="PargrafodaLista"/>
              <w:numPr>
                <w:ilvl w:val="0"/>
                <w:numId w:val="34"/>
              </w:numPr>
              <w:rPr>
                <w:rFonts w:ascii="Calibri" w:hAnsi="Calibri" w:cs="Calibri"/>
                <w:b w:val="0"/>
                <w:sz w:val="22"/>
                <w:szCs w:val="22"/>
              </w:rPr>
            </w:pPr>
            <w:r w:rsidRPr="00C53F13">
              <w:rPr>
                <w:rFonts w:ascii="Calibri" w:hAnsi="Calibri" w:cs="Calibri"/>
                <w:b w:val="0"/>
                <w:sz w:val="22"/>
                <w:szCs w:val="22"/>
              </w:rPr>
              <w:t>Rinaldo Ferreira Barbosa</w:t>
            </w:r>
          </w:p>
        </w:tc>
        <w:tc>
          <w:tcPr>
            <w:tcW w:w="3809" w:type="dxa"/>
          </w:tcPr>
          <w:p w:rsidR="0020246B" w:rsidRPr="0078510A" w:rsidRDefault="0020246B" w:rsidP="0020246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8510A">
              <w:rPr>
                <w:rFonts w:asciiTheme="minorHAnsi" w:hAnsiTheme="minorHAnsi" w:cstheme="minorHAnsi"/>
                <w:sz w:val="22"/>
              </w:rPr>
              <w:t>Favorável</w:t>
            </w:r>
          </w:p>
        </w:tc>
      </w:tr>
      <w:tr w:rsidR="0020246B" w:rsidRPr="000245F1" w:rsidTr="00AC0A2A">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20246B" w:rsidRPr="00C53F13" w:rsidRDefault="0020246B" w:rsidP="0020246B">
            <w:pPr>
              <w:pStyle w:val="PargrafodaLista"/>
              <w:numPr>
                <w:ilvl w:val="0"/>
                <w:numId w:val="34"/>
              </w:numPr>
              <w:rPr>
                <w:rFonts w:ascii="Calibri" w:hAnsi="Calibri" w:cs="Calibri"/>
                <w:b w:val="0"/>
                <w:sz w:val="22"/>
                <w:szCs w:val="22"/>
              </w:rPr>
            </w:pPr>
            <w:r w:rsidRPr="00C53F13">
              <w:rPr>
                <w:rFonts w:ascii="Calibri" w:hAnsi="Calibri" w:cs="Calibri"/>
                <w:b w:val="0"/>
                <w:sz w:val="22"/>
                <w:szCs w:val="22"/>
              </w:rPr>
              <w:t>Rodrigo Spinelli</w:t>
            </w:r>
          </w:p>
        </w:tc>
        <w:tc>
          <w:tcPr>
            <w:tcW w:w="3809" w:type="dxa"/>
          </w:tcPr>
          <w:p w:rsidR="0020246B" w:rsidRPr="0078510A" w:rsidRDefault="0020246B" w:rsidP="0020246B">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rPr>
            </w:pPr>
            <w:r w:rsidRPr="0078510A">
              <w:rPr>
                <w:rFonts w:asciiTheme="minorHAnsi" w:hAnsiTheme="minorHAnsi" w:cstheme="minorHAnsi"/>
                <w:sz w:val="22"/>
              </w:rPr>
              <w:t>Favorável</w:t>
            </w:r>
          </w:p>
        </w:tc>
      </w:tr>
      <w:tr w:rsidR="0020246B" w:rsidRPr="000245F1" w:rsidTr="00AC0A2A">
        <w:trPr>
          <w:trHeight w:val="273"/>
        </w:trPr>
        <w:tc>
          <w:tcPr>
            <w:cnfStyle w:val="001000000000" w:firstRow="0" w:lastRow="0" w:firstColumn="1" w:lastColumn="0" w:oddVBand="0" w:evenVBand="0" w:oddHBand="0" w:evenHBand="0" w:firstRowFirstColumn="0" w:firstRowLastColumn="0" w:lastRowFirstColumn="0" w:lastRowLastColumn="0"/>
            <w:tcW w:w="5521" w:type="dxa"/>
            <w:vAlign w:val="bottom"/>
          </w:tcPr>
          <w:p w:rsidR="0020246B" w:rsidRPr="00C53F13" w:rsidRDefault="0020246B" w:rsidP="0020246B">
            <w:pPr>
              <w:pStyle w:val="PargrafodaLista"/>
              <w:numPr>
                <w:ilvl w:val="0"/>
                <w:numId w:val="34"/>
              </w:numPr>
              <w:rPr>
                <w:rFonts w:ascii="Calibri" w:hAnsi="Calibri" w:cs="Calibri"/>
                <w:b w:val="0"/>
                <w:sz w:val="22"/>
                <w:szCs w:val="22"/>
              </w:rPr>
            </w:pPr>
            <w:r w:rsidRPr="00C53F13">
              <w:rPr>
                <w:rFonts w:ascii="Calibri" w:hAnsi="Calibri" w:cs="Calibri"/>
                <w:b w:val="0"/>
                <w:sz w:val="22"/>
                <w:szCs w:val="22"/>
              </w:rPr>
              <w:t>Silvia Monteiro Barakat</w:t>
            </w:r>
          </w:p>
        </w:tc>
        <w:tc>
          <w:tcPr>
            <w:tcW w:w="3809" w:type="dxa"/>
          </w:tcPr>
          <w:p w:rsidR="0020246B" w:rsidRPr="0078510A" w:rsidRDefault="0020246B" w:rsidP="0020246B">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78510A">
              <w:rPr>
                <w:rFonts w:asciiTheme="minorHAnsi" w:hAnsiTheme="minorHAnsi" w:cstheme="minorHAnsi"/>
                <w:sz w:val="22"/>
              </w:rPr>
              <w:t>Favorável</w:t>
            </w:r>
          </w:p>
        </w:tc>
      </w:tr>
      <w:tr w:rsidR="000C23DF" w:rsidRPr="000245F1" w:rsidTr="0016406C">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9330" w:type="dxa"/>
            <w:gridSpan w:val="2"/>
            <w:tcBorders>
              <w:bottom w:val="nil"/>
            </w:tcBorders>
            <w:shd w:val="clear" w:color="auto" w:fill="auto"/>
          </w:tcPr>
          <w:p w:rsidR="000C23DF" w:rsidRPr="000245F1" w:rsidRDefault="000C23DF" w:rsidP="0016406C">
            <w:pPr>
              <w:jc w:val="center"/>
              <w:rPr>
                <w:rFonts w:asciiTheme="minorHAnsi" w:hAnsiTheme="minorHAnsi" w:cstheme="minorHAnsi"/>
                <w:color w:val="000000"/>
                <w:sz w:val="22"/>
                <w:szCs w:val="22"/>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0C23DF" w:rsidRPr="000245F1" w:rsidTr="0016406C">
        <w:trPr>
          <w:trHeight w:val="30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0C23DF" w:rsidRPr="000245F1" w:rsidRDefault="000C23DF" w:rsidP="0016406C">
            <w:pPr>
              <w:spacing w:line="276" w:lineRule="auto"/>
              <w:jc w:val="both"/>
              <w:textAlignment w:val="baseline"/>
              <w:rPr>
                <w:rFonts w:asciiTheme="minorHAnsi" w:eastAsia="Times New Roman" w:hAnsiTheme="minorHAnsi" w:cstheme="minorHAnsi"/>
                <w:b/>
                <w:bCs/>
                <w:sz w:val="20"/>
                <w:szCs w:val="22"/>
                <w:lang w:eastAsia="pt-BR"/>
              </w:rPr>
            </w:pPr>
            <w:r w:rsidRPr="000245F1">
              <w:rPr>
                <w:rFonts w:asciiTheme="minorHAnsi" w:eastAsia="Times New Roman" w:hAnsiTheme="minorHAnsi" w:cstheme="minorHAnsi"/>
                <w:b/>
                <w:bCs/>
                <w:sz w:val="20"/>
                <w:szCs w:val="22"/>
                <w:lang w:eastAsia="pt-BR"/>
              </w:rPr>
              <w:t>Histórico da votação:  </w:t>
            </w:r>
          </w:p>
          <w:p w:rsidR="000C23DF" w:rsidRPr="000245F1" w:rsidRDefault="000C23DF" w:rsidP="0016406C">
            <w:pPr>
              <w:spacing w:line="276" w:lineRule="auto"/>
              <w:jc w:val="both"/>
              <w:textAlignment w:val="baseline"/>
              <w:rPr>
                <w:rFonts w:asciiTheme="minorHAnsi" w:eastAsia="Times New Roman" w:hAnsiTheme="minorHAnsi" w:cstheme="minorHAnsi"/>
                <w:b/>
                <w:bCs/>
                <w:sz w:val="20"/>
                <w:szCs w:val="22"/>
                <w:lang w:eastAsia="pt-BR"/>
              </w:rPr>
            </w:pPr>
            <w:r w:rsidRPr="000245F1">
              <w:rPr>
                <w:rFonts w:asciiTheme="minorHAnsi" w:eastAsia="Times New Roman" w:hAnsiTheme="minorHAnsi" w:cstheme="minorHAnsi"/>
                <w:b/>
                <w:bCs/>
                <w:sz w:val="20"/>
                <w:szCs w:val="22"/>
                <w:lang w:eastAsia="pt-BR"/>
              </w:rPr>
              <w:t> </w:t>
            </w:r>
          </w:p>
        </w:tc>
      </w:tr>
      <w:tr w:rsidR="000C23DF" w:rsidRPr="000245F1" w:rsidTr="0016406C">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0C23DF" w:rsidRPr="000245F1" w:rsidRDefault="000C23DF" w:rsidP="0016406C">
            <w:pPr>
              <w:spacing w:line="276" w:lineRule="auto"/>
              <w:jc w:val="both"/>
              <w:textAlignment w:val="baseline"/>
              <w:rPr>
                <w:rFonts w:asciiTheme="minorHAnsi" w:eastAsia="Times New Roman" w:hAnsiTheme="minorHAnsi" w:cstheme="minorHAnsi"/>
                <w:b/>
                <w:bCs/>
                <w:sz w:val="20"/>
                <w:szCs w:val="22"/>
                <w:lang w:eastAsia="pt-BR"/>
              </w:rPr>
            </w:pPr>
            <w:proofErr w:type="gramStart"/>
            <w:r w:rsidRPr="000245F1">
              <w:rPr>
                <w:rFonts w:asciiTheme="minorHAnsi" w:eastAsia="Times New Roman" w:hAnsiTheme="minorHAnsi" w:cstheme="minorHAnsi"/>
                <w:b/>
                <w:bCs/>
                <w:sz w:val="20"/>
                <w:szCs w:val="22"/>
                <w:lang w:eastAsia="pt-BR"/>
              </w:rPr>
              <w:t xml:space="preserve">Plenária </w:t>
            </w:r>
            <w:r>
              <w:rPr>
                <w:rFonts w:asciiTheme="minorHAnsi" w:eastAsia="Times New Roman" w:hAnsiTheme="minorHAnsi" w:cstheme="minorHAnsi"/>
                <w:b/>
                <w:bCs/>
                <w:sz w:val="20"/>
                <w:szCs w:val="22"/>
                <w:lang w:eastAsia="pt-BR"/>
              </w:rPr>
              <w:t>Ordinária</w:t>
            </w:r>
            <w:proofErr w:type="gramEnd"/>
            <w:r>
              <w:rPr>
                <w:rFonts w:asciiTheme="minorHAnsi" w:eastAsia="Times New Roman" w:hAnsiTheme="minorHAnsi" w:cstheme="minorHAnsi"/>
                <w:b/>
                <w:bCs/>
                <w:sz w:val="20"/>
                <w:szCs w:val="22"/>
                <w:lang w:eastAsia="pt-BR"/>
              </w:rPr>
              <w:t xml:space="preserve"> nº 129</w:t>
            </w:r>
          </w:p>
          <w:p w:rsidR="000C23DF" w:rsidRPr="000245F1" w:rsidRDefault="000C23DF" w:rsidP="0016406C">
            <w:pPr>
              <w:spacing w:line="276" w:lineRule="auto"/>
              <w:jc w:val="both"/>
              <w:textAlignment w:val="baseline"/>
              <w:rPr>
                <w:rFonts w:asciiTheme="minorHAnsi" w:eastAsia="Times New Roman" w:hAnsiTheme="minorHAnsi" w:cstheme="minorHAnsi"/>
                <w:b/>
                <w:bCs/>
                <w:sz w:val="20"/>
                <w:szCs w:val="22"/>
                <w:lang w:eastAsia="pt-BR"/>
              </w:rPr>
            </w:pPr>
            <w:r w:rsidRPr="000245F1">
              <w:rPr>
                <w:rFonts w:asciiTheme="minorHAnsi" w:eastAsia="Times New Roman" w:hAnsiTheme="minorHAnsi" w:cstheme="minorHAnsi"/>
                <w:b/>
                <w:bCs/>
                <w:sz w:val="20"/>
                <w:szCs w:val="22"/>
                <w:lang w:eastAsia="pt-BR"/>
              </w:rPr>
              <w:t> </w:t>
            </w:r>
          </w:p>
        </w:tc>
      </w:tr>
      <w:tr w:rsidR="000C23DF" w:rsidRPr="000245F1" w:rsidTr="0016406C">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0C23DF" w:rsidRPr="000245F1" w:rsidRDefault="000C23DF" w:rsidP="0016406C">
            <w:pPr>
              <w:spacing w:line="276" w:lineRule="auto"/>
              <w:jc w:val="both"/>
              <w:textAlignment w:val="baseline"/>
              <w:rPr>
                <w:rFonts w:asciiTheme="minorHAnsi" w:eastAsia="Times New Roman" w:hAnsiTheme="minorHAnsi" w:cstheme="minorHAnsi"/>
                <w:b/>
                <w:bCs/>
                <w:sz w:val="20"/>
                <w:szCs w:val="22"/>
                <w:lang w:eastAsia="pt-BR"/>
              </w:rPr>
            </w:pPr>
            <w:r w:rsidRPr="000245F1">
              <w:rPr>
                <w:rFonts w:asciiTheme="minorHAnsi" w:eastAsia="Times New Roman" w:hAnsiTheme="minorHAnsi" w:cstheme="minorHAnsi"/>
                <w:b/>
                <w:bCs/>
                <w:sz w:val="20"/>
                <w:szCs w:val="22"/>
                <w:lang w:eastAsia="pt-BR"/>
              </w:rPr>
              <w:t>Data: </w:t>
            </w:r>
            <w:r>
              <w:rPr>
                <w:rFonts w:asciiTheme="minorHAnsi" w:eastAsia="Times New Roman" w:hAnsiTheme="minorHAnsi" w:cstheme="minorHAnsi"/>
                <w:b/>
                <w:bCs/>
                <w:sz w:val="20"/>
                <w:szCs w:val="22"/>
                <w:lang w:eastAsia="pt-BR"/>
              </w:rPr>
              <w:t>18/02</w:t>
            </w:r>
            <w:r w:rsidRPr="000245F1">
              <w:rPr>
                <w:rFonts w:asciiTheme="minorHAnsi" w:eastAsia="Times New Roman" w:hAnsiTheme="minorHAnsi" w:cstheme="minorHAnsi"/>
                <w:b/>
                <w:bCs/>
                <w:sz w:val="20"/>
                <w:szCs w:val="22"/>
                <w:lang w:eastAsia="pt-BR"/>
              </w:rPr>
              <w:t>/202</w:t>
            </w:r>
            <w:r>
              <w:rPr>
                <w:rFonts w:asciiTheme="minorHAnsi" w:eastAsia="Times New Roman" w:hAnsiTheme="minorHAnsi" w:cstheme="minorHAnsi"/>
                <w:b/>
                <w:bCs/>
                <w:sz w:val="20"/>
                <w:szCs w:val="22"/>
                <w:lang w:eastAsia="pt-BR"/>
              </w:rPr>
              <w:t>2</w:t>
            </w:r>
            <w:r w:rsidRPr="000245F1">
              <w:rPr>
                <w:rFonts w:asciiTheme="minorHAnsi" w:eastAsia="Times New Roman" w:hAnsiTheme="minorHAnsi" w:cstheme="minorHAnsi"/>
                <w:b/>
                <w:bCs/>
                <w:sz w:val="20"/>
                <w:szCs w:val="22"/>
                <w:lang w:eastAsia="pt-BR"/>
              </w:rPr>
              <w:t> </w:t>
            </w:r>
          </w:p>
          <w:p w:rsidR="000C23DF" w:rsidRPr="000245F1" w:rsidRDefault="000C23DF" w:rsidP="0016406C">
            <w:pPr>
              <w:spacing w:line="276" w:lineRule="auto"/>
              <w:jc w:val="both"/>
              <w:textAlignment w:val="baseline"/>
              <w:rPr>
                <w:rFonts w:asciiTheme="minorHAnsi" w:eastAsia="Times New Roman" w:hAnsiTheme="minorHAnsi" w:cstheme="minorHAnsi"/>
                <w:b/>
                <w:bCs/>
                <w:sz w:val="20"/>
                <w:szCs w:val="22"/>
                <w:lang w:eastAsia="pt-BR"/>
              </w:rPr>
            </w:pPr>
            <w:r w:rsidRPr="000245F1">
              <w:rPr>
                <w:rFonts w:asciiTheme="minorHAnsi" w:eastAsia="Times New Roman" w:hAnsiTheme="minorHAnsi" w:cstheme="minorHAnsi"/>
                <w:b/>
                <w:bCs/>
                <w:sz w:val="20"/>
                <w:szCs w:val="22"/>
                <w:lang w:eastAsia="pt-BR"/>
              </w:rPr>
              <w:t> </w:t>
            </w:r>
          </w:p>
          <w:p w:rsidR="000C23DF" w:rsidRPr="000245F1" w:rsidRDefault="000C23DF" w:rsidP="0016406C">
            <w:pPr>
              <w:spacing w:line="276" w:lineRule="auto"/>
              <w:jc w:val="both"/>
              <w:textAlignment w:val="baseline"/>
              <w:rPr>
                <w:rFonts w:asciiTheme="minorHAnsi" w:hAnsiTheme="minorHAnsi" w:cstheme="minorHAnsi"/>
                <w:sz w:val="20"/>
                <w:szCs w:val="22"/>
              </w:rPr>
            </w:pPr>
            <w:r w:rsidRPr="000245F1">
              <w:rPr>
                <w:rFonts w:asciiTheme="minorHAnsi" w:eastAsia="Times New Roman" w:hAnsiTheme="minorHAnsi" w:cstheme="minorHAnsi"/>
                <w:b/>
                <w:bCs/>
                <w:sz w:val="20"/>
                <w:szCs w:val="22"/>
                <w:lang w:eastAsia="pt-BR"/>
              </w:rPr>
              <w:t xml:space="preserve">Matéria em votação: DPO-RS </w:t>
            </w:r>
            <w:r w:rsidR="0020246B">
              <w:rPr>
                <w:rFonts w:asciiTheme="minorHAnsi" w:eastAsia="Times New Roman" w:hAnsiTheme="minorHAnsi" w:cstheme="minorHAnsi"/>
                <w:b/>
                <w:bCs/>
                <w:sz w:val="20"/>
                <w:szCs w:val="22"/>
                <w:lang w:eastAsia="pt-BR"/>
              </w:rPr>
              <w:t>1417</w:t>
            </w:r>
            <w:r>
              <w:rPr>
                <w:rFonts w:asciiTheme="minorHAnsi" w:eastAsia="Times New Roman" w:hAnsiTheme="minorHAnsi" w:cstheme="minorHAnsi"/>
                <w:b/>
                <w:bCs/>
                <w:sz w:val="20"/>
                <w:szCs w:val="22"/>
                <w:lang w:eastAsia="pt-BR"/>
              </w:rPr>
              <w:t>/2022</w:t>
            </w:r>
            <w:r w:rsidRPr="000245F1">
              <w:rPr>
                <w:rFonts w:asciiTheme="minorHAnsi" w:eastAsia="Times New Roman" w:hAnsiTheme="minorHAnsi" w:cstheme="minorHAnsi"/>
                <w:b/>
                <w:bCs/>
                <w:sz w:val="20"/>
                <w:szCs w:val="22"/>
                <w:lang w:eastAsia="pt-BR"/>
              </w:rPr>
              <w:t xml:space="preserve"> </w:t>
            </w:r>
            <w:r w:rsidRPr="000245F1">
              <w:rPr>
                <w:rFonts w:asciiTheme="minorHAnsi" w:eastAsia="Times New Roman" w:hAnsiTheme="minorHAnsi" w:cstheme="minorHAnsi"/>
                <w:bCs/>
                <w:sz w:val="20"/>
                <w:szCs w:val="22"/>
                <w:lang w:eastAsia="pt-BR"/>
              </w:rPr>
              <w:t>– </w:t>
            </w:r>
            <w:r>
              <w:rPr>
                <w:rFonts w:asciiTheme="minorHAnsi" w:hAnsiTheme="minorHAnsi" w:cstheme="minorHAnsi"/>
                <w:sz w:val="20"/>
                <w:szCs w:val="22"/>
              </w:rPr>
              <w:t xml:space="preserve">Projeto Especial: </w:t>
            </w:r>
            <w:r w:rsidR="0016406C">
              <w:rPr>
                <w:rFonts w:asciiTheme="minorHAnsi" w:hAnsiTheme="minorHAnsi" w:cstheme="minorHAnsi"/>
                <w:sz w:val="20"/>
                <w:szCs w:val="22"/>
              </w:rPr>
              <w:t>Capacitação ATHIS</w:t>
            </w:r>
          </w:p>
          <w:p w:rsidR="000C23DF" w:rsidRPr="000245F1" w:rsidRDefault="000C23DF" w:rsidP="0016406C">
            <w:pPr>
              <w:spacing w:line="276" w:lineRule="auto"/>
              <w:jc w:val="both"/>
              <w:textAlignment w:val="baseline"/>
              <w:rPr>
                <w:rFonts w:asciiTheme="minorHAnsi" w:eastAsia="Times New Roman" w:hAnsiTheme="minorHAnsi" w:cstheme="minorHAnsi"/>
                <w:b/>
                <w:bCs/>
                <w:sz w:val="20"/>
                <w:szCs w:val="22"/>
                <w:lang w:eastAsia="pt-BR"/>
              </w:rPr>
            </w:pPr>
            <w:r w:rsidRPr="000245F1">
              <w:rPr>
                <w:rFonts w:asciiTheme="minorHAnsi" w:eastAsia="Times New Roman" w:hAnsiTheme="minorHAnsi" w:cstheme="minorHAnsi"/>
                <w:b/>
                <w:bCs/>
                <w:sz w:val="20"/>
                <w:szCs w:val="22"/>
                <w:lang w:eastAsia="pt-BR"/>
              </w:rPr>
              <w:t> </w:t>
            </w:r>
          </w:p>
        </w:tc>
      </w:tr>
      <w:tr w:rsidR="000C23DF" w:rsidRPr="000245F1" w:rsidTr="0016406C">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20246B" w:rsidRPr="000245F1" w:rsidRDefault="000C23DF" w:rsidP="0020246B">
            <w:pPr>
              <w:spacing w:line="276" w:lineRule="auto"/>
              <w:jc w:val="both"/>
              <w:textAlignment w:val="baseline"/>
              <w:rPr>
                <w:rFonts w:asciiTheme="minorHAnsi" w:eastAsia="Times New Roman" w:hAnsiTheme="minorHAnsi" w:cstheme="minorHAnsi"/>
                <w:bCs/>
                <w:sz w:val="20"/>
                <w:szCs w:val="22"/>
                <w:lang w:eastAsia="pt-BR"/>
              </w:rPr>
            </w:pPr>
            <w:r w:rsidRPr="0020246B">
              <w:rPr>
                <w:rFonts w:asciiTheme="minorHAnsi" w:eastAsia="Times New Roman" w:hAnsiTheme="minorHAnsi" w:cstheme="minorHAnsi"/>
                <w:b/>
                <w:bCs/>
                <w:sz w:val="20"/>
                <w:szCs w:val="22"/>
                <w:lang w:eastAsia="pt-BR"/>
              </w:rPr>
              <w:t xml:space="preserve">Resultado da votação: </w:t>
            </w:r>
            <w:r w:rsidR="0020246B" w:rsidRPr="0020246B">
              <w:rPr>
                <w:rFonts w:asciiTheme="minorHAnsi" w:eastAsia="Times New Roman" w:hAnsiTheme="minorHAnsi" w:cstheme="minorHAnsi"/>
                <w:bCs/>
                <w:sz w:val="20"/>
                <w:szCs w:val="22"/>
                <w:lang w:eastAsia="pt-BR"/>
              </w:rPr>
              <w:t>Favoráveis (16) contrários (01) ausências (01) total (21)</w:t>
            </w:r>
            <w:r w:rsidR="0020246B" w:rsidRPr="000245F1">
              <w:rPr>
                <w:rFonts w:asciiTheme="minorHAnsi" w:eastAsia="Times New Roman" w:hAnsiTheme="minorHAnsi" w:cstheme="minorHAnsi"/>
                <w:bCs/>
                <w:sz w:val="20"/>
                <w:szCs w:val="22"/>
                <w:lang w:eastAsia="pt-BR"/>
              </w:rPr>
              <w:t> </w:t>
            </w:r>
          </w:p>
          <w:p w:rsidR="000C23DF" w:rsidRPr="000245F1" w:rsidRDefault="000C23DF" w:rsidP="0016406C">
            <w:pPr>
              <w:spacing w:line="276" w:lineRule="auto"/>
              <w:jc w:val="both"/>
              <w:textAlignment w:val="baseline"/>
              <w:rPr>
                <w:rFonts w:asciiTheme="minorHAnsi" w:eastAsia="Times New Roman" w:hAnsiTheme="minorHAnsi" w:cstheme="minorHAnsi"/>
                <w:b/>
                <w:bCs/>
                <w:sz w:val="20"/>
                <w:szCs w:val="22"/>
                <w:lang w:eastAsia="pt-BR"/>
              </w:rPr>
            </w:pPr>
            <w:r w:rsidRPr="000245F1">
              <w:rPr>
                <w:rFonts w:asciiTheme="minorHAnsi" w:eastAsia="Times New Roman" w:hAnsiTheme="minorHAnsi" w:cstheme="minorHAnsi"/>
                <w:b/>
                <w:bCs/>
                <w:sz w:val="20"/>
                <w:szCs w:val="22"/>
                <w:lang w:eastAsia="pt-BR"/>
              </w:rPr>
              <w:t> </w:t>
            </w:r>
          </w:p>
        </w:tc>
      </w:tr>
      <w:tr w:rsidR="000C23DF" w:rsidRPr="000245F1" w:rsidTr="0016406C">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0C23DF" w:rsidRPr="000245F1" w:rsidRDefault="000C23DF" w:rsidP="0016406C">
            <w:pPr>
              <w:spacing w:line="276" w:lineRule="auto"/>
              <w:jc w:val="both"/>
              <w:textAlignment w:val="baseline"/>
              <w:rPr>
                <w:rFonts w:asciiTheme="minorHAnsi" w:eastAsia="Times New Roman" w:hAnsiTheme="minorHAnsi" w:cstheme="minorHAnsi"/>
                <w:bCs/>
                <w:sz w:val="20"/>
                <w:szCs w:val="22"/>
                <w:lang w:eastAsia="pt-BR"/>
              </w:rPr>
            </w:pPr>
            <w:r w:rsidRPr="000245F1">
              <w:rPr>
                <w:rFonts w:asciiTheme="minorHAnsi" w:eastAsia="Times New Roman" w:hAnsiTheme="minorHAnsi" w:cstheme="minorHAnsi"/>
                <w:b/>
                <w:bCs/>
                <w:sz w:val="20"/>
                <w:szCs w:val="22"/>
                <w:lang w:eastAsia="pt-BR"/>
              </w:rPr>
              <w:t>Ocorrências: </w:t>
            </w:r>
            <w:r w:rsidRPr="000245F1">
              <w:rPr>
                <w:rFonts w:asciiTheme="minorHAnsi" w:eastAsia="Times New Roman" w:hAnsiTheme="minorHAnsi" w:cstheme="minorHAnsi"/>
                <w:bCs/>
                <w:sz w:val="20"/>
                <w:szCs w:val="22"/>
                <w:lang w:eastAsia="pt-BR"/>
              </w:rPr>
              <w:t>Votos registrados com chamada nominal.</w:t>
            </w:r>
          </w:p>
          <w:p w:rsidR="000C23DF" w:rsidRPr="000245F1" w:rsidRDefault="000C23DF" w:rsidP="0016406C">
            <w:pPr>
              <w:tabs>
                <w:tab w:val="left" w:pos="1972"/>
              </w:tabs>
              <w:spacing w:line="276" w:lineRule="auto"/>
              <w:jc w:val="both"/>
              <w:textAlignment w:val="baseline"/>
              <w:rPr>
                <w:rFonts w:asciiTheme="minorHAnsi" w:eastAsia="Times New Roman" w:hAnsiTheme="minorHAnsi" w:cstheme="minorHAnsi"/>
                <w:b/>
                <w:bCs/>
                <w:sz w:val="20"/>
                <w:szCs w:val="22"/>
                <w:lang w:eastAsia="pt-BR"/>
              </w:rPr>
            </w:pPr>
            <w:r w:rsidRPr="000245F1">
              <w:rPr>
                <w:rFonts w:asciiTheme="minorHAnsi" w:eastAsia="Times New Roman" w:hAnsiTheme="minorHAnsi" w:cstheme="minorHAnsi"/>
                <w:b/>
                <w:bCs/>
                <w:sz w:val="20"/>
                <w:szCs w:val="22"/>
                <w:lang w:eastAsia="pt-BR"/>
              </w:rPr>
              <w:t> </w:t>
            </w:r>
            <w:r w:rsidRPr="000245F1">
              <w:rPr>
                <w:rFonts w:asciiTheme="minorHAnsi" w:eastAsia="Times New Roman" w:hAnsiTheme="minorHAnsi" w:cstheme="minorHAnsi"/>
                <w:b/>
                <w:bCs/>
                <w:sz w:val="20"/>
                <w:szCs w:val="22"/>
                <w:lang w:eastAsia="pt-BR"/>
              </w:rPr>
              <w:tab/>
            </w:r>
          </w:p>
          <w:p w:rsidR="000C23DF" w:rsidRPr="000245F1" w:rsidRDefault="000C23DF" w:rsidP="0016406C">
            <w:pPr>
              <w:tabs>
                <w:tab w:val="left" w:pos="1972"/>
              </w:tabs>
              <w:spacing w:line="276" w:lineRule="auto"/>
              <w:jc w:val="both"/>
              <w:textAlignment w:val="baseline"/>
              <w:rPr>
                <w:rFonts w:asciiTheme="minorHAnsi" w:eastAsia="Times New Roman" w:hAnsiTheme="minorHAnsi" w:cstheme="minorHAnsi"/>
                <w:b/>
                <w:bCs/>
                <w:sz w:val="20"/>
                <w:szCs w:val="22"/>
                <w:lang w:eastAsia="pt-BR"/>
              </w:rPr>
            </w:pPr>
          </w:p>
        </w:tc>
      </w:tr>
      <w:tr w:rsidR="000C23DF" w:rsidRPr="000245F1" w:rsidTr="0016406C">
        <w:trPr>
          <w:trHeight w:val="300"/>
        </w:trPr>
        <w:tc>
          <w:tcPr>
            <w:tcW w:w="4755" w:type="dxa"/>
            <w:tcBorders>
              <w:top w:val="nil"/>
              <w:left w:val="single" w:sz="6" w:space="0" w:color="D0CECE"/>
              <w:bottom w:val="single" w:sz="6" w:space="0" w:color="D0CECE"/>
              <w:right w:val="nil"/>
            </w:tcBorders>
            <w:shd w:val="clear" w:color="auto" w:fill="E7E6E6"/>
            <w:hideMark/>
          </w:tcPr>
          <w:p w:rsidR="000C23DF" w:rsidRPr="000245F1" w:rsidRDefault="000C23DF" w:rsidP="0016406C">
            <w:pPr>
              <w:spacing w:line="276" w:lineRule="auto"/>
              <w:jc w:val="both"/>
              <w:textAlignment w:val="baseline"/>
              <w:rPr>
                <w:rFonts w:asciiTheme="minorHAnsi" w:eastAsia="Times New Roman" w:hAnsiTheme="minorHAnsi" w:cstheme="minorHAnsi"/>
                <w:b/>
                <w:bCs/>
                <w:sz w:val="20"/>
                <w:szCs w:val="22"/>
                <w:lang w:eastAsia="pt-BR"/>
              </w:rPr>
            </w:pPr>
            <w:r w:rsidRPr="000245F1">
              <w:rPr>
                <w:rFonts w:asciiTheme="minorHAnsi" w:eastAsia="Times New Roman" w:hAnsiTheme="minorHAnsi" w:cstheme="minorHAnsi"/>
                <w:b/>
                <w:bCs/>
                <w:sz w:val="20"/>
                <w:szCs w:val="22"/>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rsidR="000C23DF" w:rsidRPr="000245F1" w:rsidRDefault="000C23DF" w:rsidP="0016406C">
            <w:pPr>
              <w:spacing w:line="276" w:lineRule="auto"/>
              <w:jc w:val="both"/>
              <w:textAlignment w:val="baseline"/>
              <w:rPr>
                <w:rFonts w:asciiTheme="minorHAnsi" w:eastAsia="Times New Roman" w:hAnsiTheme="minorHAnsi" w:cstheme="minorHAnsi"/>
                <w:b/>
                <w:bCs/>
                <w:sz w:val="20"/>
                <w:szCs w:val="22"/>
                <w:lang w:eastAsia="pt-BR"/>
              </w:rPr>
            </w:pPr>
            <w:r w:rsidRPr="000245F1">
              <w:rPr>
                <w:rFonts w:asciiTheme="minorHAnsi" w:eastAsia="Times New Roman" w:hAnsiTheme="minorHAnsi" w:cstheme="minorHAnsi"/>
                <w:b/>
                <w:bCs/>
                <w:sz w:val="20"/>
                <w:szCs w:val="22"/>
                <w:lang w:eastAsia="pt-BR"/>
              </w:rPr>
              <w:t>Presidente da Reunião: Tiago Holzmann da Silva     </w:t>
            </w:r>
          </w:p>
        </w:tc>
      </w:tr>
    </w:tbl>
    <w:p w:rsidR="00BF1FEF" w:rsidRPr="00322076" w:rsidRDefault="00BF1FEF" w:rsidP="009914C4">
      <w:pPr>
        <w:tabs>
          <w:tab w:val="left" w:pos="5882"/>
        </w:tabs>
        <w:spacing w:after="200" w:line="276" w:lineRule="auto"/>
        <w:rPr>
          <w:rFonts w:asciiTheme="minorHAnsi" w:hAnsiTheme="minorHAnsi" w:cstheme="minorHAnsi"/>
          <w:sz w:val="22"/>
          <w:szCs w:val="22"/>
        </w:rPr>
      </w:pPr>
    </w:p>
    <w:p w:rsidR="0016406C" w:rsidRPr="0091512C" w:rsidRDefault="000C23DF" w:rsidP="0016406C">
      <w:pPr>
        <w:jc w:val="center"/>
        <w:rPr>
          <w:rFonts w:ascii="Calibri" w:hAnsi="Calibri" w:cs="Calibri"/>
          <w:b/>
          <w:sz w:val="22"/>
          <w:szCs w:val="22"/>
        </w:rPr>
      </w:pPr>
      <w:r>
        <w:rPr>
          <w:rFonts w:asciiTheme="minorHAnsi" w:hAnsiTheme="minorHAnsi" w:cstheme="minorHAnsi"/>
          <w:sz w:val="22"/>
          <w:szCs w:val="22"/>
        </w:rPr>
        <w:br w:type="page"/>
      </w:r>
      <w:r w:rsidR="0016406C" w:rsidRPr="0091512C">
        <w:rPr>
          <w:rFonts w:ascii="Calibri" w:hAnsi="Calibri" w:cs="Calibri"/>
          <w:b/>
          <w:sz w:val="22"/>
          <w:szCs w:val="22"/>
        </w:rPr>
        <w:t>ANEXO I</w:t>
      </w:r>
    </w:p>
    <w:p w:rsidR="0016406C" w:rsidRPr="0091512C" w:rsidRDefault="0016406C" w:rsidP="0016406C">
      <w:pPr>
        <w:pStyle w:val="NormalWeb"/>
        <w:tabs>
          <w:tab w:val="left" w:pos="567"/>
          <w:tab w:val="left" w:pos="851"/>
          <w:tab w:val="left" w:pos="1701"/>
          <w:tab w:val="left" w:pos="9632"/>
        </w:tabs>
        <w:spacing w:line="360" w:lineRule="auto"/>
        <w:ind w:right="-7"/>
        <w:jc w:val="center"/>
        <w:rPr>
          <w:rFonts w:ascii="Calibri" w:hAnsi="Calibri" w:cs="Calibri"/>
          <w:b/>
          <w:sz w:val="22"/>
          <w:szCs w:val="22"/>
        </w:rPr>
      </w:pPr>
      <w:r w:rsidRPr="0091512C">
        <w:rPr>
          <w:rFonts w:ascii="Calibri" w:hAnsi="Calibri" w:cs="Calibri"/>
          <w:b/>
          <w:sz w:val="22"/>
          <w:szCs w:val="22"/>
        </w:rPr>
        <w:t>PLANO DE TRABALHO</w:t>
      </w:r>
    </w:p>
    <w:p w:rsidR="0016406C" w:rsidRDefault="0016406C" w:rsidP="0016406C">
      <w:pPr>
        <w:pStyle w:val="NormalWeb"/>
        <w:tabs>
          <w:tab w:val="left" w:pos="567"/>
          <w:tab w:val="left" w:pos="851"/>
          <w:tab w:val="left" w:pos="1701"/>
          <w:tab w:val="left" w:pos="9632"/>
        </w:tabs>
        <w:spacing w:before="240" w:line="360" w:lineRule="auto"/>
        <w:ind w:right="-7"/>
        <w:jc w:val="center"/>
        <w:rPr>
          <w:rFonts w:ascii="Calibri" w:hAnsi="Calibri" w:cs="Calibri"/>
          <w:b/>
          <w:sz w:val="22"/>
          <w:szCs w:val="22"/>
        </w:rPr>
      </w:pPr>
      <w:r w:rsidRPr="0091512C">
        <w:rPr>
          <w:rFonts w:ascii="Calibri" w:hAnsi="Calibri" w:cs="Calibri"/>
          <w:b/>
          <w:sz w:val="22"/>
          <w:szCs w:val="22"/>
        </w:rPr>
        <w:t xml:space="preserve">PROJETO ESPECIAL </w:t>
      </w:r>
    </w:p>
    <w:p w:rsidR="0016406C" w:rsidRPr="00057EA6" w:rsidRDefault="0016406C" w:rsidP="0016406C">
      <w:pPr>
        <w:jc w:val="center"/>
        <w:rPr>
          <w:rFonts w:ascii="Calibri" w:hAnsi="Calibri" w:cs="Calibri"/>
          <w:b/>
          <w:sz w:val="22"/>
          <w:szCs w:val="22"/>
        </w:rPr>
      </w:pPr>
      <w:r w:rsidRPr="00057EA6">
        <w:rPr>
          <w:rFonts w:ascii="Calibri" w:hAnsi="Calibri" w:cs="Calibri"/>
          <w:b/>
          <w:sz w:val="22"/>
          <w:szCs w:val="22"/>
        </w:rPr>
        <w:t>CAPACITAÇÃO EM ASSISTÊNCIA TÉCNICA PARA HABITAÇÃO DE INTERESSE SOCIAL – ATHIS.</w:t>
      </w:r>
    </w:p>
    <w:p w:rsidR="0016406C" w:rsidRPr="00370A76" w:rsidRDefault="0016406C" w:rsidP="0016406C">
      <w:pPr>
        <w:pStyle w:val="NormalWeb"/>
        <w:tabs>
          <w:tab w:val="left" w:pos="567"/>
          <w:tab w:val="left" w:pos="851"/>
          <w:tab w:val="left" w:pos="1701"/>
          <w:tab w:val="left" w:pos="9632"/>
        </w:tabs>
        <w:spacing w:line="360" w:lineRule="auto"/>
        <w:ind w:right="-7"/>
        <w:rPr>
          <w:b/>
          <w:sz w:val="22"/>
          <w:szCs w:val="22"/>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4678"/>
        <w:gridCol w:w="4660"/>
      </w:tblGrid>
      <w:tr w:rsidR="0016406C" w:rsidRPr="00EE1AFC" w:rsidTr="0016406C">
        <w:tc>
          <w:tcPr>
            <w:tcW w:w="9429" w:type="dxa"/>
            <w:gridSpan w:val="2"/>
            <w:tcBorders>
              <w:bottom w:val="single" w:sz="12" w:space="0" w:color="666666"/>
            </w:tcBorders>
            <w:shd w:val="clear" w:color="auto" w:fill="auto"/>
          </w:tcPr>
          <w:p w:rsidR="0016406C" w:rsidRPr="00EE1AFC" w:rsidRDefault="0016406C" w:rsidP="0016406C">
            <w:pPr>
              <w:pStyle w:val="NormalWeb"/>
              <w:tabs>
                <w:tab w:val="left" w:pos="567"/>
                <w:tab w:val="left" w:pos="851"/>
                <w:tab w:val="left" w:pos="1701"/>
                <w:tab w:val="left" w:pos="9632"/>
              </w:tabs>
              <w:spacing w:line="360" w:lineRule="auto"/>
              <w:ind w:right="-7"/>
              <w:rPr>
                <w:rFonts w:ascii="Calibri" w:hAnsi="Calibri" w:cs="Calibri"/>
                <w:b/>
                <w:bCs/>
                <w:sz w:val="22"/>
                <w:szCs w:val="22"/>
              </w:rPr>
            </w:pPr>
            <w:r w:rsidRPr="00EE1AFC">
              <w:rPr>
                <w:rFonts w:ascii="Calibri" w:hAnsi="Calibri" w:cs="Calibri"/>
                <w:b/>
                <w:bCs/>
                <w:sz w:val="22"/>
                <w:szCs w:val="22"/>
              </w:rPr>
              <w:t>1. Dados cadastrais</w:t>
            </w:r>
          </w:p>
        </w:tc>
      </w:tr>
      <w:tr w:rsidR="0016406C" w:rsidRPr="00EE1AFC" w:rsidTr="0016406C">
        <w:tc>
          <w:tcPr>
            <w:tcW w:w="4724" w:type="dxa"/>
            <w:shd w:val="clear" w:color="auto" w:fill="auto"/>
          </w:tcPr>
          <w:p w:rsidR="0016406C" w:rsidRPr="00EE1AFC" w:rsidRDefault="0016406C" w:rsidP="0016406C">
            <w:pPr>
              <w:pStyle w:val="NormalWeb"/>
              <w:tabs>
                <w:tab w:val="left" w:pos="567"/>
                <w:tab w:val="left" w:pos="851"/>
                <w:tab w:val="left" w:pos="1701"/>
                <w:tab w:val="left" w:pos="9632"/>
              </w:tabs>
              <w:spacing w:line="360" w:lineRule="auto"/>
              <w:ind w:right="-7"/>
              <w:rPr>
                <w:rFonts w:ascii="Calibri" w:hAnsi="Calibri" w:cs="Calibri"/>
                <w:sz w:val="22"/>
                <w:szCs w:val="22"/>
              </w:rPr>
            </w:pPr>
            <w:r w:rsidRPr="00EE1AFC">
              <w:rPr>
                <w:rFonts w:ascii="Calibri" w:hAnsi="Calibri" w:cs="Calibri"/>
                <w:sz w:val="22"/>
                <w:szCs w:val="22"/>
              </w:rPr>
              <w:t>Equipe Responsável: GATHIS</w:t>
            </w:r>
          </w:p>
        </w:tc>
        <w:tc>
          <w:tcPr>
            <w:tcW w:w="4705" w:type="dxa"/>
            <w:shd w:val="clear" w:color="auto" w:fill="auto"/>
          </w:tcPr>
          <w:p w:rsidR="0016406C" w:rsidRPr="00EE1AFC" w:rsidRDefault="0016406C" w:rsidP="0016406C">
            <w:pPr>
              <w:pStyle w:val="NormalWeb"/>
              <w:tabs>
                <w:tab w:val="left" w:pos="567"/>
                <w:tab w:val="left" w:pos="851"/>
                <w:tab w:val="left" w:pos="1701"/>
                <w:tab w:val="left" w:pos="9632"/>
              </w:tabs>
              <w:spacing w:line="360" w:lineRule="auto"/>
              <w:ind w:right="-7"/>
              <w:rPr>
                <w:rFonts w:ascii="Calibri" w:hAnsi="Calibri" w:cs="Calibri"/>
                <w:sz w:val="22"/>
                <w:szCs w:val="22"/>
              </w:rPr>
            </w:pPr>
            <w:r w:rsidRPr="00EE1AFC">
              <w:rPr>
                <w:rFonts w:ascii="Calibri" w:hAnsi="Calibri" w:cs="Calibri"/>
                <w:sz w:val="22"/>
                <w:szCs w:val="22"/>
              </w:rPr>
              <w:t>CPF:</w:t>
            </w:r>
          </w:p>
        </w:tc>
      </w:tr>
      <w:tr w:rsidR="0016406C" w:rsidRPr="00EE1AFC" w:rsidTr="0016406C">
        <w:tc>
          <w:tcPr>
            <w:tcW w:w="4724" w:type="dxa"/>
            <w:shd w:val="clear" w:color="auto" w:fill="auto"/>
          </w:tcPr>
          <w:p w:rsidR="0016406C" w:rsidRPr="00EE1AFC" w:rsidRDefault="0016406C" w:rsidP="0016406C">
            <w:pPr>
              <w:pStyle w:val="NormalWeb"/>
              <w:tabs>
                <w:tab w:val="left" w:pos="567"/>
                <w:tab w:val="left" w:pos="851"/>
                <w:tab w:val="left" w:pos="1701"/>
                <w:tab w:val="left" w:pos="9632"/>
              </w:tabs>
              <w:spacing w:line="360" w:lineRule="auto"/>
              <w:ind w:right="-7"/>
              <w:rPr>
                <w:rFonts w:ascii="Calibri" w:hAnsi="Calibri" w:cs="Calibri"/>
                <w:sz w:val="22"/>
                <w:szCs w:val="22"/>
              </w:rPr>
            </w:pPr>
            <w:r w:rsidRPr="00EE1AFC">
              <w:rPr>
                <w:rFonts w:ascii="Calibri" w:hAnsi="Calibri" w:cs="Calibri"/>
                <w:sz w:val="22"/>
                <w:szCs w:val="22"/>
              </w:rPr>
              <w:t>Sandra Becker</w:t>
            </w:r>
          </w:p>
        </w:tc>
        <w:tc>
          <w:tcPr>
            <w:tcW w:w="4705" w:type="dxa"/>
            <w:shd w:val="clear" w:color="auto" w:fill="auto"/>
          </w:tcPr>
          <w:p w:rsidR="0016406C" w:rsidRPr="00EE1AFC" w:rsidRDefault="0016406C" w:rsidP="0016406C">
            <w:pPr>
              <w:pStyle w:val="NormalWeb"/>
              <w:tabs>
                <w:tab w:val="left" w:pos="567"/>
                <w:tab w:val="left" w:pos="851"/>
                <w:tab w:val="left" w:pos="1701"/>
                <w:tab w:val="left" w:pos="9632"/>
              </w:tabs>
              <w:spacing w:line="360" w:lineRule="auto"/>
              <w:ind w:right="-7"/>
              <w:rPr>
                <w:rFonts w:ascii="Calibri" w:hAnsi="Calibri" w:cs="Calibri"/>
                <w:sz w:val="22"/>
                <w:szCs w:val="22"/>
              </w:rPr>
            </w:pPr>
            <w:r w:rsidRPr="00EE1AFC">
              <w:rPr>
                <w:rFonts w:ascii="Calibri" w:hAnsi="Calibri" w:cs="Calibri"/>
                <w:sz w:val="22"/>
                <w:szCs w:val="22"/>
              </w:rPr>
              <w:t>806.749.170-49</w:t>
            </w:r>
          </w:p>
        </w:tc>
      </w:tr>
      <w:tr w:rsidR="0016406C" w:rsidRPr="00EE1AFC" w:rsidTr="0016406C">
        <w:tc>
          <w:tcPr>
            <w:tcW w:w="4724" w:type="dxa"/>
            <w:shd w:val="clear" w:color="auto" w:fill="auto"/>
          </w:tcPr>
          <w:p w:rsidR="0016406C" w:rsidRPr="00EE1AFC" w:rsidRDefault="0016406C" w:rsidP="0016406C">
            <w:pPr>
              <w:pStyle w:val="NormalWeb"/>
              <w:tabs>
                <w:tab w:val="left" w:pos="567"/>
                <w:tab w:val="left" w:pos="851"/>
                <w:tab w:val="left" w:pos="1701"/>
                <w:tab w:val="left" w:pos="9632"/>
              </w:tabs>
              <w:spacing w:line="360" w:lineRule="auto"/>
              <w:ind w:right="-7"/>
              <w:rPr>
                <w:rFonts w:ascii="Calibri" w:hAnsi="Calibri" w:cs="Calibri"/>
                <w:sz w:val="22"/>
                <w:szCs w:val="22"/>
              </w:rPr>
            </w:pPr>
            <w:r>
              <w:rPr>
                <w:rFonts w:ascii="Calibri" w:hAnsi="Calibri" w:cs="Calibri"/>
                <w:sz w:val="22"/>
                <w:szCs w:val="22"/>
              </w:rPr>
              <w:t xml:space="preserve">Paulo </w:t>
            </w:r>
            <w:r w:rsidRPr="00EE1AFC">
              <w:rPr>
                <w:rFonts w:ascii="Calibri" w:hAnsi="Calibri" w:cs="Calibri"/>
                <w:sz w:val="22"/>
                <w:szCs w:val="22"/>
              </w:rPr>
              <w:t>Soares</w:t>
            </w:r>
          </w:p>
        </w:tc>
        <w:tc>
          <w:tcPr>
            <w:tcW w:w="4705" w:type="dxa"/>
            <w:shd w:val="clear" w:color="auto" w:fill="auto"/>
          </w:tcPr>
          <w:p w:rsidR="0016406C" w:rsidRPr="00EE1AFC" w:rsidRDefault="0016406C" w:rsidP="0016406C">
            <w:pPr>
              <w:pStyle w:val="NormalWeb"/>
              <w:tabs>
                <w:tab w:val="left" w:pos="567"/>
                <w:tab w:val="left" w:pos="851"/>
                <w:tab w:val="left" w:pos="1701"/>
                <w:tab w:val="left" w:pos="9632"/>
              </w:tabs>
              <w:spacing w:line="360" w:lineRule="auto"/>
              <w:ind w:right="-7"/>
              <w:rPr>
                <w:rFonts w:ascii="Calibri" w:hAnsi="Calibri" w:cs="Calibri"/>
                <w:sz w:val="22"/>
                <w:szCs w:val="22"/>
              </w:rPr>
            </w:pPr>
            <w:r>
              <w:rPr>
                <w:rFonts w:ascii="Calibri" w:hAnsi="Calibri" w:cs="Calibri"/>
                <w:sz w:val="22"/>
                <w:szCs w:val="22"/>
              </w:rPr>
              <w:t>402.304.570-53</w:t>
            </w:r>
          </w:p>
        </w:tc>
      </w:tr>
      <w:tr w:rsidR="0016406C" w:rsidRPr="00EE1AFC" w:rsidTr="0016406C">
        <w:tc>
          <w:tcPr>
            <w:tcW w:w="4724" w:type="dxa"/>
            <w:shd w:val="clear" w:color="auto" w:fill="auto"/>
          </w:tcPr>
          <w:p w:rsidR="0016406C" w:rsidRPr="00EE1AFC" w:rsidRDefault="0016406C" w:rsidP="0016406C">
            <w:pPr>
              <w:pStyle w:val="NormalWeb"/>
              <w:tabs>
                <w:tab w:val="left" w:pos="567"/>
                <w:tab w:val="left" w:pos="851"/>
                <w:tab w:val="left" w:pos="1701"/>
                <w:tab w:val="left" w:pos="9632"/>
              </w:tabs>
              <w:spacing w:line="360" w:lineRule="auto"/>
              <w:ind w:right="-7"/>
              <w:rPr>
                <w:rFonts w:ascii="Calibri" w:hAnsi="Calibri" w:cs="Calibri"/>
                <w:sz w:val="22"/>
                <w:szCs w:val="22"/>
              </w:rPr>
            </w:pPr>
            <w:r w:rsidRPr="00EE1AFC">
              <w:rPr>
                <w:rFonts w:ascii="Calibri" w:hAnsi="Calibri" w:cs="Calibri"/>
                <w:sz w:val="22"/>
                <w:szCs w:val="22"/>
              </w:rPr>
              <w:t>Fausto Lei</w:t>
            </w:r>
            <w:r>
              <w:rPr>
                <w:rFonts w:ascii="Calibri" w:hAnsi="Calibri" w:cs="Calibri"/>
                <w:sz w:val="22"/>
                <w:szCs w:val="22"/>
              </w:rPr>
              <w:t>ria</w:t>
            </w:r>
          </w:p>
        </w:tc>
        <w:tc>
          <w:tcPr>
            <w:tcW w:w="4705" w:type="dxa"/>
            <w:shd w:val="clear" w:color="auto" w:fill="auto"/>
          </w:tcPr>
          <w:p w:rsidR="0016406C" w:rsidRDefault="0016406C" w:rsidP="0016406C">
            <w:pPr>
              <w:pStyle w:val="NormalWeb"/>
              <w:tabs>
                <w:tab w:val="left" w:pos="567"/>
                <w:tab w:val="left" w:pos="851"/>
                <w:tab w:val="left" w:pos="1701"/>
                <w:tab w:val="left" w:pos="9632"/>
              </w:tabs>
              <w:spacing w:line="360" w:lineRule="auto"/>
              <w:ind w:right="-7"/>
              <w:rPr>
                <w:rFonts w:ascii="Calibri" w:hAnsi="Calibri" w:cs="Calibri"/>
                <w:sz w:val="22"/>
                <w:szCs w:val="22"/>
              </w:rPr>
            </w:pPr>
            <w:r>
              <w:rPr>
                <w:rFonts w:ascii="Calibri" w:hAnsi="Calibri" w:cs="Calibri"/>
                <w:sz w:val="22"/>
                <w:szCs w:val="22"/>
              </w:rPr>
              <w:t>456.459.570-91</w:t>
            </w:r>
          </w:p>
        </w:tc>
      </w:tr>
    </w:tbl>
    <w:p w:rsidR="0016406C" w:rsidRPr="00370A76" w:rsidRDefault="0016406C" w:rsidP="0016406C">
      <w:pPr>
        <w:pStyle w:val="NormalWeb"/>
        <w:tabs>
          <w:tab w:val="left" w:pos="567"/>
          <w:tab w:val="left" w:pos="851"/>
          <w:tab w:val="left" w:pos="1701"/>
          <w:tab w:val="left" w:pos="9632"/>
        </w:tabs>
        <w:spacing w:line="360" w:lineRule="auto"/>
        <w:ind w:right="-7"/>
        <w:rPr>
          <w:b/>
          <w:sz w:val="22"/>
          <w:szCs w:val="22"/>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4661"/>
        <w:gridCol w:w="4677"/>
      </w:tblGrid>
      <w:tr w:rsidR="0016406C" w:rsidRPr="009A06F6" w:rsidTr="0016406C">
        <w:tc>
          <w:tcPr>
            <w:tcW w:w="9622" w:type="dxa"/>
            <w:gridSpan w:val="2"/>
            <w:tcBorders>
              <w:bottom w:val="single" w:sz="12" w:space="0" w:color="666666"/>
            </w:tcBorders>
            <w:shd w:val="clear" w:color="auto" w:fill="auto"/>
          </w:tcPr>
          <w:p w:rsidR="0016406C" w:rsidRPr="009A06F6" w:rsidRDefault="0016406C" w:rsidP="0016406C">
            <w:pPr>
              <w:pStyle w:val="NormalWeb"/>
              <w:tabs>
                <w:tab w:val="left" w:pos="567"/>
                <w:tab w:val="left" w:pos="851"/>
                <w:tab w:val="left" w:pos="1701"/>
                <w:tab w:val="left" w:pos="9632"/>
              </w:tabs>
              <w:spacing w:line="360" w:lineRule="auto"/>
              <w:ind w:right="-7"/>
              <w:rPr>
                <w:rFonts w:ascii="Calibri" w:hAnsi="Calibri" w:cs="Calibri"/>
                <w:b/>
                <w:bCs/>
                <w:sz w:val="22"/>
                <w:szCs w:val="22"/>
              </w:rPr>
            </w:pPr>
            <w:r w:rsidRPr="009A06F6">
              <w:rPr>
                <w:rFonts w:ascii="Calibri" w:hAnsi="Calibri" w:cs="Calibri"/>
                <w:b/>
                <w:bCs/>
                <w:sz w:val="22"/>
                <w:szCs w:val="22"/>
              </w:rPr>
              <w:t>2. Proposta de trabalho</w:t>
            </w:r>
          </w:p>
        </w:tc>
      </w:tr>
      <w:tr w:rsidR="0016406C" w:rsidRPr="009A06F6" w:rsidTr="0016406C">
        <w:tc>
          <w:tcPr>
            <w:tcW w:w="4811" w:type="dxa"/>
            <w:shd w:val="clear" w:color="auto" w:fill="auto"/>
          </w:tcPr>
          <w:p w:rsidR="0016406C" w:rsidRPr="009A06F6" w:rsidRDefault="0016406C" w:rsidP="0016406C">
            <w:pPr>
              <w:pStyle w:val="NormalWeb"/>
              <w:tabs>
                <w:tab w:val="left" w:pos="567"/>
                <w:tab w:val="left" w:pos="851"/>
                <w:tab w:val="left" w:pos="1701"/>
                <w:tab w:val="left" w:pos="9632"/>
              </w:tabs>
              <w:spacing w:line="360" w:lineRule="auto"/>
              <w:ind w:right="-7"/>
              <w:rPr>
                <w:rFonts w:ascii="Calibri" w:hAnsi="Calibri" w:cs="Calibri"/>
                <w:bCs/>
                <w:sz w:val="22"/>
                <w:szCs w:val="22"/>
              </w:rPr>
            </w:pPr>
            <w:r w:rsidRPr="009A06F6">
              <w:rPr>
                <w:rFonts w:ascii="Calibri" w:hAnsi="Calibri" w:cs="Calibri"/>
                <w:bCs/>
                <w:sz w:val="22"/>
                <w:szCs w:val="22"/>
              </w:rPr>
              <w:t>Nome do projeto:</w:t>
            </w:r>
          </w:p>
          <w:p w:rsidR="0016406C" w:rsidRDefault="0016406C" w:rsidP="0016406C">
            <w:pPr>
              <w:pStyle w:val="SemEspaamento"/>
              <w:rPr>
                <w:rFonts w:ascii="Calibri" w:hAnsi="Calibri" w:cs="Calibri"/>
                <w:b/>
                <w:sz w:val="22"/>
              </w:rPr>
            </w:pPr>
            <w:r w:rsidRPr="00403B8B">
              <w:rPr>
                <w:rFonts w:ascii="Calibri" w:hAnsi="Calibri" w:cs="Calibri"/>
                <w:b/>
                <w:sz w:val="22"/>
              </w:rPr>
              <w:t>Capacitação em Assistência Técnica para Habitação de Interesse Social – ATHIS</w:t>
            </w:r>
          </w:p>
          <w:p w:rsidR="0016406C" w:rsidRPr="00403B8B" w:rsidRDefault="0016406C" w:rsidP="0016406C">
            <w:pPr>
              <w:pStyle w:val="SemEspaamento"/>
              <w:rPr>
                <w:rFonts w:ascii="Calibri" w:hAnsi="Calibri" w:cs="Calibri"/>
                <w:b/>
                <w:sz w:val="22"/>
              </w:rPr>
            </w:pPr>
          </w:p>
        </w:tc>
        <w:tc>
          <w:tcPr>
            <w:tcW w:w="4811" w:type="dxa"/>
            <w:shd w:val="clear" w:color="auto" w:fill="auto"/>
          </w:tcPr>
          <w:p w:rsidR="0016406C" w:rsidRPr="009A06F6" w:rsidRDefault="0016406C" w:rsidP="0016406C">
            <w:pPr>
              <w:pStyle w:val="NormalWeb"/>
              <w:tabs>
                <w:tab w:val="left" w:pos="567"/>
                <w:tab w:val="left" w:pos="851"/>
                <w:tab w:val="left" w:pos="1701"/>
                <w:tab w:val="left" w:pos="2214"/>
              </w:tabs>
              <w:spacing w:line="360" w:lineRule="auto"/>
              <w:ind w:right="-7"/>
              <w:rPr>
                <w:rFonts w:ascii="Calibri" w:hAnsi="Calibri" w:cs="Calibri"/>
                <w:sz w:val="22"/>
                <w:szCs w:val="22"/>
              </w:rPr>
            </w:pPr>
            <w:r w:rsidRPr="009A06F6">
              <w:rPr>
                <w:rFonts w:ascii="Calibri" w:hAnsi="Calibri" w:cs="Calibri"/>
                <w:sz w:val="22"/>
                <w:szCs w:val="22"/>
              </w:rPr>
              <w:t xml:space="preserve">Prazo de Execução: </w:t>
            </w:r>
            <w:r w:rsidRPr="009A06F6">
              <w:rPr>
                <w:rFonts w:ascii="Calibri" w:hAnsi="Calibri" w:cs="Calibri"/>
                <w:sz w:val="22"/>
                <w:szCs w:val="22"/>
              </w:rPr>
              <w:tab/>
            </w:r>
          </w:p>
          <w:p w:rsidR="0016406C" w:rsidRPr="009A06F6" w:rsidRDefault="0016406C" w:rsidP="0016406C">
            <w:pPr>
              <w:pStyle w:val="NormalWeb"/>
              <w:tabs>
                <w:tab w:val="left" w:pos="567"/>
                <w:tab w:val="left" w:pos="851"/>
                <w:tab w:val="left" w:pos="1701"/>
                <w:tab w:val="left" w:pos="2214"/>
              </w:tabs>
              <w:spacing w:line="360" w:lineRule="auto"/>
              <w:ind w:right="-7"/>
              <w:rPr>
                <w:rFonts w:ascii="Calibri" w:hAnsi="Calibri" w:cs="Calibri"/>
                <w:sz w:val="22"/>
                <w:szCs w:val="22"/>
              </w:rPr>
            </w:pPr>
            <w:r w:rsidRPr="009A06F6">
              <w:rPr>
                <w:rFonts w:ascii="Calibri" w:hAnsi="Calibri" w:cs="Calibri"/>
                <w:sz w:val="22"/>
                <w:szCs w:val="22"/>
              </w:rPr>
              <w:t>D</w:t>
            </w:r>
            <w:r>
              <w:rPr>
                <w:rFonts w:ascii="Calibri" w:hAnsi="Calibri" w:cs="Calibri"/>
                <w:sz w:val="22"/>
                <w:szCs w:val="22"/>
              </w:rPr>
              <w:t>e Janeiro/2022</w:t>
            </w:r>
            <w:r w:rsidRPr="009A06F6">
              <w:rPr>
                <w:rFonts w:ascii="Calibri" w:hAnsi="Calibri" w:cs="Calibri"/>
                <w:sz w:val="22"/>
                <w:szCs w:val="22"/>
              </w:rPr>
              <w:t xml:space="preserve"> a </w:t>
            </w:r>
            <w:proofErr w:type="gramStart"/>
            <w:r w:rsidRPr="009A06F6">
              <w:rPr>
                <w:rFonts w:ascii="Calibri" w:hAnsi="Calibri" w:cs="Calibri"/>
                <w:sz w:val="22"/>
                <w:szCs w:val="22"/>
              </w:rPr>
              <w:t>Dezembro</w:t>
            </w:r>
            <w:proofErr w:type="gramEnd"/>
            <w:r w:rsidRPr="009A06F6">
              <w:rPr>
                <w:rFonts w:ascii="Calibri" w:hAnsi="Calibri" w:cs="Calibri"/>
                <w:sz w:val="22"/>
                <w:szCs w:val="22"/>
              </w:rPr>
              <w:t>/202</w:t>
            </w:r>
            <w:r>
              <w:rPr>
                <w:rFonts w:ascii="Calibri" w:hAnsi="Calibri" w:cs="Calibri"/>
                <w:sz w:val="22"/>
                <w:szCs w:val="22"/>
              </w:rPr>
              <w:t>2</w:t>
            </w:r>
          </w:p>
        </w:tc>
      </w:tr>
      <w:tr w:rsidR="0016406C" w:rsidRPr="009A06F6" w:rsidTr="0016406C">
        <w:tc>
          <w:tcPr>
            <w:tcW w:w="9622" w:type="dxa"/>
            <w:gridSpan w:val="2"/>
            <w:shd w:val="clear" w:color="auto" w:fill="auto"/>
          </w:tcPr>
          <w:p w:rsidR="0016406C" w:rsidRPr="009A06F6" w:rsidRDefault="0016406C" w:rsidP="0016406C">
            <w:pPr>
              <w:pStyle w:val="NormalWeb"/>
              <w:tabs>
                <w:tab w:val="left" w:pos="567"/>
                <w:tab w:val="left" w:pos="851"/>
                <w:tab w:val="left" w:pos="1701"/>
                <w:tab w:val="left" w:pos="9632"/>
              </w:tabs>
              <w:spacing w:line="360" w:lineRule="auto"/>
              <w:ind w:right="-7"/>
              <w:rPr>
                <w:rFonts w:ascii="Calibri" w:hAnsi="Calibri" w:cs="Calibri"/>
                <w:bCs/>
                <w:sz w:val="22"/>
                <w:szCs w:val="22"/>
              </w:rPr>
            </w:pPr>
            <w:r w:rsidRPr="009A06F6">
              <w:rPr>
                <w:rFonts w:ascii="Calibri" w:hAnsi="Calibri" w:cs="Calibri"/>
                <w:bCs/>
                <w:sz w:val="22"/>
                <w:szCs w:val="22"/>
              </w:rPr>
              <w:t xml:space="preserve">Público alvo: </w:t>
            </w:r>
          </w:p>
          <w:p w:rsidR="0016406C" w:rsidRPr="00B90D35" w:rsidRDefault="0016406C" w:rsidP="0016406C">
            <w:pPr>
              <w:pStyle w:val="NormalWeb"/>
              <w:tabs>
                <w:tab w:val="left" w:pos="567"/>
                <w:tab w:val="left" w:pos="851"/>
                <w:tab w:val="left" w:pos="1701"/>
                <w:tab w:val="left" w:pos="9632"/>
              </w:tabs>
              <w:spacing w:line="360" w:lineRule="auto"/>
              <w:ind w:right="-7"/>
              <w:rPr>
                <w:rFonts w:ascii="Calibri" w:hAnsi="Calibri" w:cs="Calibri"/>
                <w:bCs/>
                <w:sz w:val="22"/>
                <w:szCs w:val="22"/>
              </w:rPr>
            </w:pPr>
            <w:r w:rsidRPr="00B90D35">
              <w:rPr>
                <w:rFonts w:ascii="Calibri" w:hAnsi="Calibri" w:cs="Calibri"/>
                <w:b/>
                <w:bCs/>
                <w:sz w:val="22"/>
                <w:szCs w:val="22"/>
              </w:rPr>
              <w:t>Governos, Arquitetas/os e Urbanistas e Beneficiários</w:t>
            </w:r>
            <w:r w:rsidRPr="00B90D35">
              <w:rPr>
                <w:rFonts w:ascii="Calibri" w:hAnsi="Calibri" w:cs="Calibri"/>
                <w:bCs/>
                <w:sz w:val="22"/>
                <w:szCs w:val="22"/>
              </w:rPr>
              <w:t>.</w:t>
            </w:r>
          </w:p>
          <w:p w:rsidR="0016406C" w:rsidRPr="00B90D35" w:rsidRDefault="0016406C" w:rsidP="0016406C">
            <w:pPr>
              <w:pStyle w:val="PargrafodaLista"/>
              <w:ind w:left="0"/>
              <w:jc w:val="both"/>
              <w:rPr>
                <w:rFonts w:ascii="Calibri" w:hAnsi="Calibri" w:cs="Calibri"/>
                <w:sz w:val="22"/>
                <w:szCs w:val="22"/>
              </w:rPr>
            </w:pPr>
            <w:r w:rsidRPr="00B90D35">
              <w:rPr>
                <w:rFonts w:ascii="Calibri" w:hAnsi="Calibri" w:cs="Calibri"/>
                <w:sz w:val="22"/>
                <w:szCs w:val="22"/>
              </w:rPr>
              <w:t xml:space="preserve">A Assistência Técnica, de acordo com a Lei 11.888/2008, tem como público alvo </w:t>
            </w:r>
            <w:r w:rsidRPr="00B90D35">
              <w:rPr>
                <w:rFonts w:ascii="Calibri" w:hAnsi="Calibri" w:cs="Calibri"/>
                <w:b/>
                <w:sz w:val="22"/>
                <w:szCs w:val="22"/>
              </w:rPr>
              <w:t>famílias com renda mensal de até 3 salários mínimos</w:t>
            </w:r>
            <w:r w:rsidRPr="00B90D35">
              <w:rPr>
                <w:rFonts w:ascii="Calibri" w:hAnsi="Calibri" w:cs="Calibri"/>
                <w:sz w:val="22"/>
                <w:szCs w:val="22"/>
              </w:rPr>
              <w:t>. No Rio Grande do Sul, são aproximadamente dois milhões de moradias residentes por famílias com este perfil, portanto, potencialmente beneficiadas pela Lei Federal. Além deste, o projeto também atenderá:</w:t>
            </w:r>
          </w:p>
          <w:p w:rsidR="0016406C" w:rsidRPr="00B90D35" w:rsidRDefault="0016406C" w:rsidP="0016406C">
            <w:pPr>
              <w:pStyle w:val="PargrafodaLista"/>
              <w:ind w:left="0"/>
              <w:jc w:val="both"/>
              <w:rPr>
                <w:rFonts w:ascii="Calibri" w:hAnsi="Calibri" w:cs="Calibri"/>
                <w:bCs/>
                <w:sz w:val="22"/>
                <w:szCs w:val="22"/>
              </w:rPr>
            </w:pPr>
          </w:p>
          <w:p w:rsidR="0016406C" w:rsidRPr="00B90D35" w:rsidRDefault="0016406C" w:rsidP="0016406C">
            <w:pPr>
              <w:pStyle w:val="PargrafodaLista"/>
              <w:ind w:left="0"/>
              <w:jc w:val="both"/>
              <w:rPr>
                <w:rFonts w:ascii="Calibri" w:hAnsi="Calibri" w:cs="Calibri"/>
                <w:sz w:val="22"/>
                <w:szCs w:val="22"/>
              </w:rPr>
            </w:pPr>
            <w:r w:rsidRPr="00B90D35">
              <w:rPr>
                <w:rFonts w:ascii="Calibri" w:hAnsi="Calibri" w:cs="Calibri"/>
                <w:sz w:val="22"/>
                <w:szCs w:val="22"/>
              </w:rPr>
              <w:t xml:space="preserve">- </w:t>
            </w:r>
            <w:r w:rsidRPr="00B90D35">
              <w:rPr>
                <w:rFonts w:ascii="Calibri" w:hAnsi="Calibri" w:cs="Calibri"/>
                <w:b/>
                <w:sz w:val="22"/>
                <w:szCs w:val="22"/>
              </w:rPr>
              <w:t>Arquitetos e Urbanistas</w:t>
            </w:r>
            <w:r w:rsidRPr="00B90D35">
              <w:rPr>
                <w:rFonts w:ascii="Calibri" w:hAnsi="Calibri" w:cs="Calibri"/>
                <w:sz w:val="22"/>
                <w:szCs w:val="22"/>
              </w:rPr>
              <w:t>: profissionais habilitados que poderão prestar os seus serviços, à medida que programas de ATHIS forem implementados nos municípios, seja diretamente através da contratação de novos servidores públicos ou através da contratação de prestadores de serviços (autônomos ou empresas de arquitetura e urbanismo) via credenciamento (Lei 8.666/1993);</w:t>
            </w:r>
          </w:p>
          <w:p w:rsidR="0016406C" w:rsidRPr="00B90D35" w:rsidRDefault="0016406C" w:rsidP="0016406C">
            <w:pPr>
              <w:pStyle w:val="PargrafodaLista"/>
              <w:ind w:left="0"/>
              <w:jc w:val="both"/>
              <w:rPr>
                <w:rFonts w:ascii="Calibri" w:hAnsi="Calibri" w:cs="Calibri"/>
                <w:sz w:val="22"/>
                <w:szCs w:val="22"/>
              </w:rPr>
            </w:pPr>
          </w:p>
          <w:p w:rsidR="0016406C" w:rsidRDefault="0016406C" w:rsidP="0016406C">
            <w:pPr>
              <w:pStyle w:val="PargrafodaLista"/>
              <w:ind w:left="0"/>
              <w:jc w:val="both"/>
              <w:rPr>
                <w:rFonts w:ascii="Calibri" w:hAnsi="Calibri" w:cs="Calibri"/>
                <w:sz w:val="22"/>
                <w:szCs w:val="22"/>
              </w:rPr>
            </w:pPr>
            <w:r w:rsidRPr="00B90D35">
              <w:rPr>
                <w:rFonts w:ascii="Calibri" w:hAnsi="Calibri" w:cs="Calibri"/>
                <w:sz w:val="22"/>
                <w:szCs w:val="22"/>
              </w:rPr>
              <w:t xml:space="preserve">- </w:t>
            </w:r>
            <w:r w:rsidRPr="00B90D35">
              <w:rPr>
                <w:rFonts w:ascii="Calibri" w:hAnsi="Calibri" w:cs="Calibri"/>
                <w:b/>
                <w:sz w:val="22"/>
                <w:szCs w:val="22"/>
              </w:rPr>
              <w:t>Gestores públicos do Executivo, Legislativo e servidores públicos</w:t>
            </w:r>
            <w:r w:rsidRPr="00B90D35">
              <w:rPr>
                <w:rFonts w:ascii="Calibri" w:hAnsi="Calibri" w:cs="Calibri"/>
                <w:sz w:val="22"/>
                <w:szCs w:val="22"/>
              </w:rPr>
              <w:t>: a</w:t>
            </w:r>
            <w:r>
              <w:rPr>
                <w:rFonts w:ascii="Calibri" w:hAnsi="Calibri" w:cs="Calibri"/>
                <w:sz w:val="22"/>
                <w:szCs w:val="22"/>
              </w:rPr>
              <w:t xml:space="preserve"> necessidade de divulgação institucional da</w:t>
            </w:r>
            <w:r w:rsidRPr="00B90D35">
              <w:rPr>
                <w:rFonts w:ascii="Calibri" w:hAnsi="Calibri" w:cs="Calibri"/>
                <w:sz w:val="22"/>
                <w:szCs w:val="22"/>
              </w:rPr>
              <w:t xml:space="preserve"> Lei 11.888/2008 </w:t>
            </w:r>
            <w:r>
              <w:rPr>
                <w:rFonts w:ascii="Calibri" w:hAnsi="Calibri" w:cs="Calibri"/>
                <w:sz w:val="22"/>
                <w:szCs w:val="22"/>
              </w:rPr>
              <w:t>e instrumentalização destes</w:t>
            </w:r>
            <w:r w:rsidRPr="00B90D35">
              <w:rPr>
                <w:rFonts w:ascii="Calibri" w:hAnsi="Calibri" w:cs="Calibri"/>
                <w:sz w:val="22"/>
                <w:szCs w:val="22"/>
              </w:rPr>
              <w:t xml:space="preserve"> agentes para</w:t>
            </w:r>
            <w:r>
              <w:rPr>
                <w:rFonts w:ascii="Calibri" w:hAnsi="Calibri" w:cs="Calibri"/>
                <w:sz w:val="22"/>
                <w:szCs w:val="22"/>
              </w:rPr>
              <w:t xml:space="preserve"> a implementação de iniciativas de ATHIS nos</w:t>
            </w:r>
            <w:r w:rsidRPr="00B90D35">
              <w:rPr>
                <w:rFonts w:ascii="Calibri" w:hAnsi="Calibri" w:cs="Calibri"/>
                <w:sz w:val="22"/>
                <w:szCs w:val="22"/>
              </w:rPr>
              <w:t xml:space="preserve"> municípios</w:t>
            </w:r>
            <w:r>
              <w:rPr>
                <w:rFonts w:ascii="Calibri" w:hAnsi="Calibri" w:cs="Calibri"/>
                <w:sz w:val="22"/>
                <w:szCs w:val="22"/>
              </w:rPr>
              <w:t xml:space="preserve">, </w:t>
            </w:r>
            <w:r w:rsidRPr="00B90D35">
              <w:rPr>
                <w:rFonts w:ascii="Calibri" w:hAnsi="Calibri" w:cs="Calibri"/>
                <w:sz w:val="22"/>
                <w:szCs w:val="22"/>
              </w:rPr>
              <w:t>como uma alternativa de política habitacional para o enfretamento do défi</w:t>
            </w:r>
            <w:r>
              <w:rPr>
                <w:rFonts w:ascii="Calibri" w:hAnsi="Calibri" w:cs="Calibri"/>
                <w:sz w:val="22"/>
                <w:szCs w:val="22"/>
              </w:rPr>
              <w:t>cit e da inadequação domiciliar.</w:t>
            </w:r>
          </w:p>
          <w:p w:rsidR="0016406C" w:rsidRPr="00C64F8F" w:rsidRDefault="0016406C" w:rsidP="0016406C">
            <w:pPr>
              <w:pStyle w:val="PargrafodaLista"/>
              <w:ind w:left="0"/>
              <w:jc w:val="both"/>
              <w:rPr>
                <w:rFonts w:ascii="Calibri" w:hAnsi="Calibri" w:cs="Calibri"/>
                <w:sz w:val="22"/>
                <w:szCs w:val="22"/>
              </w:rPr>
            </w:pPr>
          </w:p>
        </w:tc>
      </w:tr>
      <w:tr w:rsidR="0016406C" w:rsidRPr="009A06F6" w:rsidTr="0016406C">
        <w:tc>
          <w:tcPr>
            <w:tcW w:w="9622" w:type="dxa"/>
            <w:gridSpan w:val="2"/>
            <w:shd w:val="clear" w:color="auto" w:fill="auto"/>
          </w:tcPr>
          <w:p w:rsidR="0016406C" w:rsidRDefault="0016406C" w:rsidP="0016406C">
            <w:pPr>
              <w:pStyle w:val="NormalWeb"/>
              <w:tabs>
                <w:tab w:val="left" w:pos="567"/>
                <w:tab w:val="left" w:pos="851"/>
                <w:tab w:val="left" w:pos="1701"/>
                <w:tab w:val="left" w:pos="4075"/>
                <w:tab w:val="left" w:pos="9632"/>
              </w:tabs>
              <w:spacing w:line="360" w:lineRule="auto"/>
              <w:ind w:right="-7"/>
              <w:rPr>
                <w:rFonts w:ascii="Calibri" w:hAnsi="Calibri" w:cs="Calibri"/>
                <w:bCs/>
                <w:sz w:val="22"/>
                <w:szCs w:val="22"/>
              </w:rPr>
            </w:pPr>
            <w:r w:rsidRPr="009A06F6">
              <w:rPr>
                <w:rFonts w:ascii="Calibri" w:hAnsi="Calibri" w:cs="Calibri"/>
                <w:bCs/>
                <w:sz w:val="22"/>
                <w:szCs w:val="22"/>
              </w:rPr>
              <w:t xml:space="preserve">Objeto: </w:t>
            </w:r>
          </w:p>
          <w:p w:rsidR="0016406C" w:rsidRPr="009A06F6" w:rsidRDefault="0016406C" w:rsidP="0016406C">
            <w:pPr>
              <w:pStyle w:val="NormalWeb"/>
              <w:tabs>
                <w:tab w:val="left" w:pos="567"/>
                <w:tab w:val="left" w:pos="851"/>
                <w:tab w:val="left" w:pos="1701"/>
                <w:tab w:val="left" w:pos="4075"/>
                <w:tab w:val="left" w:pos="9632"/>
              </w:tabs>
              <w:spacing w:line="360" w:lineRule="auto"/>
              <w:ind w:right="-7"/>
              <w:rPr>
                <w:rFonts w:ascii="Calibri" w:hAnsi="Calibri" w:cs="Calibri"/>
                <w:bCs/>
                <w:sz w:val="22"/>
                <w:szCs w:val="22"/>
              </w:rPr>
            </w:pPr>
            <w:r>
              <w:rPr>
                <w:rFonts w:ascii="Calibri" w:hAnsi="Calibri" w:cs="Calibri"/>
                <w:bCs/>
                <w:sz w:val="22"/>
                <w:szCs w:val="22"/>
              </w:rPr>
              <w:t>O projeto especial é composto por 4 subprojetos:</w:t>
            </w:r>
          </w:p>
          <w:p w:rsidR="0016406C" w:rsidRPr="00A80DC5" w:rsidRDefault="0016406C" w:rsidP="0016406C">
            <w:pPr>
              <w:pStyle w:val="PargrafodaLista"/>
              <w:ind w:left="0"/>
              <w:jc w:val="both"/>
              <w:rPr>
                <w:rFonts w:ascii="Calibri" w:hAnsi="Calibri" w:cs="Calibri"/>
                <w:b/>
                <w:bCs/>
                <w:sz w:val="22"/>
                <w:szCs w:val="22"/>
              </w:rPr>
            </w:pPr>
            <w:r>
              <w:rPr>
                <w:rFonts w:ascii="Calibri" w:hAnsi="Calibri" w:cs="Calibri"/>
                <w:b/>
                <w:bCs/>
                <w:sz w:val="22"/>
                <w:szCs w:val="22"/>
              </w:rPr>
              <w:t>SP</w:t>
            </w:r>
            <w:r w:rsidRPr="00A80DC5">
              <w:rPr>
                <w:rFonts w:ascii="Calibri" w:hAnsi="Calibri" w:cs="Calibri"/>
                <w:b/>
                <w:bCs/>
                <w:sz w:val="22"/>
                <w:szCs w:val="22"/>
              </w:rPr>
              <w:t xml:space="preserve">1 – </w:t>
            </w:r>
            <w:r>
              <w:rPr>
                <w:rFonts w:ascii="Calibri" w:hAnsi="Calibri" w:cs="Calibri"/>
                <w:b/>
                <w:bCs/>
                <w:sz w:val="22"/>
                <w:szCs w:val="22"/>
              </w:rPr>
              <w:t>SENSIBILIZAÇÃO E DIVULGAÇÃO INSTITUCIONAL DA ATHIS</w:t>
            </w:r>
          </w:p>
          <w:p w:rsidR="0016406C" w:rsidRPr="00A80DC5" w:rsidRDefault="0016406C" w:rsidP="0016406C">
            <w:pPr>
              <w:pStyle w:val="PargrafodaLista"/>
              <w:ind w:left="0"/>
              <w:jc w:val="both"/>
              <w:rPr>
                <w:rFonts w:ascii="Calibri" w:hAnsi="Calibri" w:cs="Calibri"/>
                <w:bCs/>
                <w:sz w:val="22"/>
                <w:szCs w:val="22"/>
              </w:rPr>
            </w:pPr>
            <w:r w:rsidRPr="00A80DC5">
              <w:rPr>
                <w:rFonts w:ascii="Calibri" w:hAnsi="Calibri" w:cs="Calibri"/>
                <w:bCs/>
                <w:sz w:val="22"/>
                <w:szCs w:val="22"/>
              </w:rPr>
              <w:t>Em parceria com a FAM</w:t>
            </w:r>
            <w:r>
              <w:rPr>
                <w:rFonts w:ascii="Calibri" w:hAnsi="Calibri" w:cs="Calibri"/>
                <w:bCs/>
                <w:sz w:val="22"/>
                <w:szCs w:val="22"/>
              </w:rPr>
              <w:t>URS e a SOP/RS, realizar</w:t>
            </w:r>
            <w:r w:rsidRPr="00A80DC5">
              <w:rPr>
                <w:rFonts w:ascii="Calibri" w:hAnsi="Calibri" w:cs="Calibri"/>
                <w:bCs/>
                <w:sz w:val="22"/>
                <w:szCs w:val="22"/>
              </w:rPr>
              <w:t xml:space="preserve"> apresentações sobre a ATHIS, através de participações em reuniões/encontros (regionalizados) das associações de municípios e organização de eventos específicos, a ser definido. O público alvo que se deseja atingir são: prefeitos/as, vereadores, gestores públicos, servidores públicos arquitetos/as e urbanistas, profissionais da saúde e da assistência social. O objetivo é o de apresentar a ATHIS de forma bastante abrangente e sob a perspectiva de desenvolvimento de uma política pública </w:t>
            </w:r>
            <w:proofErr w:type="spellStart"/>
            <w:r w:rsidRPr="00A80DC5">
              <w:rPr>
                <w:rFonts w:ascii="Calibri" w:hAnsi="Calibri" w:cs="Calibri"/>
                <w:bCs/>
                <w:sz w:val="22"/>
                <w:szCs w:val="22"/>
              </w:rPr>
              <w:t>intersetorial</w:t>
            </w:r>
            <w:proofErr w:type="spellEnd"/>
            <w:r w:rsidRPr="00A80DC5">
              <w:rPr>
                <w:rFonts w:ascii="Calibri" w:hAnsi="Calibri" w:cs="Calibri"/>
                <w:bCs/>
                <w:sz w:val="22"/>
                <w:szCs w:val="22"/>
              </w:rPr>
              <w:t xml:space="preserve"> (conceito já absorvido pela secretaria estadual de obras e habitação, como pioneirismo no país).</w:t>
            </w:r>
          </w:p>
          <w:p w:rsidR="0016406C" w:rsidRPr="00A80DC5" w:rsidRDefault="0016406C" w:rsidP="0016406C">
            <w:pPr>
              <w:pStyle w:val="PargrafodaLista"/>
              <w:ind w:left="0"/>
              <w:jc w:val="both"/>
              <w:rPr>
                <w:rFonts w:ascii="Calibri" w:hAnsi="Calibri" w:cs="Calibri"/>
                <w:bCs/>
                <w:sz w:val="22"/>
                <w:szCs w:val="22"/>
              </w:rPr>
            </w:pPr>
          </w:p>
          <w:p w:rsidR="0016406C" w:rsidRPr="00A80DC5" w:rsidRDefault="0016406C" w:rsidP="0016406C">
            <w:pPr>
              <w:pStyle w:val="PargrafodaLista"/>
              <w:ind w:left="0"/>
              <w:jc w:val="both"/>
              <w:rPr>
                <w:rFonts w:ascii="Calibri" w:hAnsi="Calibri" w:cs="Calibri"/>
                <w:b/>
                <w:bCs/>
                <w:sz w:val="22"/>
                <w:szCs w:val="22"/>
              </w:rPr>
            </w:pPr>
            <w:r>
              <w:rPr>
                <w:rFonts w:ascii="Calibri" w:hAnsi="Calibri" w:cs="Calibri"/>
                <w:b/>
                <w:bCs/>
                <w:sz w:val="22"/>
                <w:szCs w:val="22"/>
              </w:rPr>
              <w:t>SP</w:t>
            </w:r>
            <w:r w:rsidRPr="00A80DC5">
              <w:rPr>
                <w:rFonts w:ascii="Calibri" w:hAnsi="Calibri" w:cs="Calibri"/>
                <w:b/>
                <w:bCs/>
                <w:sz w:val="22"/>
                <w:szCs w:val="22"/>
              </w:rPr>
              <w:t>2 – CURSO DE FORMAÇÃO PARA IMPLANTAÇÃO DE PROGRAMAS DE ATHIS NOS MUNICÍPIOS</w:t>
            </w:r>
          </w:p>
          <w:p w:rsidR="0016406C" w:rsidRDefault="0016406C" w:rsidP="0016406C">
            <w:pPr>
              <w:pStyle w:val="PargrafodaLista"/>
              <w:ind w:left="0"/>
              <w:jc w:val="both"/>
              <w:rPr>
                <w:rFonts w:ascii="Calibri" w:hAnsi="Calibri" w:cs="Calibri"/>
                <w:bCs/>
                <w:sz w:val="22"/>
                <w:szCs w:val="22"/>
              </w:rPr>
            </w:pPr>
            <w:r w:rsidRPr="00E2534F">
              <w:rPr>
                <w:rFonts w:ascii="Calibri" w:hAnsi="Calibri" w:cs="Calibri"/>
                <w:bCs/>
                <w:sz w:val="22"/>
                <w:szCs w:val="22"/>
              </w:rPr>
              <w:t>Através de parceria com a Escola da FAMURS, serão desenvolvidos</w:t>
            </w:r>
            <w:r>
              <w:rPr>
                <w:rFonts w:ascii="Calibri" w:hAnsi="Calibri" w:cs="Calibri"/>
                <w:bCs/>
                <w:sz w:val="22"/>
                <w:szCs w:val="22"/>
              </w:rPr>
              <w:t xml:space="preserve"> cursos de capacitação</w:t>
            </w:r>
            <w:r w:rsidRPr="00E2534F">
              <w:rPr>
                <w:rFonts w:ascii="Calibri" w:hAnsi="Calibri" w:cs="Calibri"/>
                <w:bCs/>
                <w:sz w:val="22"/>
                <w:szCs w:val="22"/>
              </w:rPr>
              <w:t xml:space="preserve"> voltados a arquitetos e urbanistas e outros profissionais a frente de cargos de coordenação e gestão da pol</w:t>
            </w:r>
            <w:r>
              <w:rPr>
                <w:rFonts w:ascii="Calibri" w:hAnsi="Calibri" w:cs="Calibri"/>
                <w:bCs/>
                <w:sz w:val="22"/>
                <w:szCs w:val="22"/>
              </w:rPr>
              <w:t xml:space="preserve">ítica habitacional do município. </w:t>
            </w:r>
          </w:p>
          <w:p w:rsidR="0016406C" w:rsidRDefault="0016406C" w:rsidP="0016406C">
            <w:pPr>
              <w:pStyle w:val="PargrafodaLista"/>
              <w:ind w:left="0"/>
              <w:jc w:val="both"/>
              <w:rPr>
                <w:rFonts w:ascii="Calibri" w:hAnsi="Calibri" w:cs="Calibri"/>
                <w:bCs/>
                <w:sz w:val="22"/>
                <w:szCs w:val="22"/>
              </w:rPr>
            </w:pPr>
            <w:r>
              <w:rPr>
                <w:rFonts w:ascii="Calibri" w:hAnsi="Calibri" w:cs="Calibri"/>
                <w:bCs/>
                <w:sz w:val="22"/>
                <w:szCs w:val="22"/>
              </w:rPr>
              <w:t>O</w:t>
            </w:r>
            <w:r w:rsidRPr="00546EFA">
              <w:rPr>
                <w:rFonts w:ascii="Calibri" w:hAnsi="Calibri" w:cs="Calibri"/>
                <w:bCs/>
                <w:sz w:val="22"/>
                <w:szCs w:val="22"/>
              </w:rPr>
              <w:t xml:space="preserve"> participante conseguirá desenvolver uma proposta de ação/programa de ATHIS para implementar na sua cidade, e assim ir atrás de capital político, recursos humanos e financeiros necessários. </w:t>
            </w:r>
          </w:p>
          <w:p w:rsidR="0016406C" w:rsidRPr="00546EFA" w:rsidRDefault="0016406C" w:rsidP="0016406C">
            <w:pPr>
              <w:pStyle w:val="PargrafodaLista"/>
              <w:ind w:left="0"/>
              <w:jc w:val="both"/>
              <w:rPr>
                <w:rFonts w:ascii="Calibri" w:hAnsi="Calibri" w:cs="Calibri"/>
                <w:bCs/>
                <w:sz w:val="22"/>
                <w:szCs w:val="22"/>
              </w:rPr>
            </w:pPr>
            <w:r w:rsidRPr="00546EFA">
              <w:rPr>
                <w:rFonts w:ascii="Calibri" w:hAnsi="Calibri" w:cs="Calibri"/>
                <w:bCs/>
                <w:sz w:val="22"/>
                <w:szCs w:val="22"/>
              </w:rPr>
              <w:t>Essa mesma proposta poderá ser submetida a editais do CAU/RS para apoio a projetos em ATHIS nos municípios, no âmbito do ATHIS C</w:t>
            </w:r>
            <w:r>
              <w:rPr>
                <w:rFonts w:ascii="Calibri" w:hAnsi="Calibri" w:cs="Calibri"/>
                <w:bCs/>
                <w:sz w:val="22"/>
                <w:szCs w:val="22"/>
              </w:rPr>
              <w:t xml:space="preserve">asa Saudável, Municípios (2022). </w:t>
            </w:r>
            <w:r w:rsidRPr="00E2534F">
              <w:rPr>
                <w:rFonts w:ascii="Calibri" w:hAnsi="Calibri" w:cs="Calibri"/>
                <w:bCs/>
                <w:sz w:val="22"/>
                <w:szCs w:val="22"/>
              </w:rPr>
              <w:t>Outras parcerias poderão ser fomentadas com a Escola Superior de Direito Municipal – ESDM e outras instituições.</w:t>
            </w:r>
          </w:p>
          <w:p w:rsidR="0016406C" w:rsidRPr="00A80DC5" w:rsidRDefault="0016406C" w:rsidP="0016406C">
            <w:pPr>
              <w:pStyle w:val="PargrafodaLista"/>
              <w:jc w:val="both"/>
              <w:rPr>
                <w:rFonts w:ascii="Calibri" w:hAnsi="Calibri" w:cs="Calibri"/>
                <w:b/>
                <w:bCs/>
                <w:sz w:val="22"/>
                <w:szCs w:val="22"/>
              </w:rPr>
            </w:pPr>
          </w:p>
          <w:p w:rsidR="0016406C" w:rsidRPr="00A80DC5" w:rsidRDefault="0016406C" w:rsidP="0016406C">
            <w:pPr>
              <w:pStyle w:val="PargrafodaLista"/>
              <w:ind w:left="0"/>
              <w:jc w:val="both"/>
              <w:rPr>
                <w:rFonts w:ascii="Calibri" w:hAnsi="Calibri" w:cs="Calibri"/>
                <w:b/>
                <w:bCs/>
                <w:sz w:val="22"/>
                <w:szCs w:val="22"/>
              </w:rPr>
            </w:pPr>
            <w:r>
              <w:rPr>
                <w:rFonts w:ascii="Calibri" w:hAnsi="Calibri" w:cs="Calibri"/>
                <w:b/>
                <w:bCs/>
                <w:sz w:val="22"/>
                <w:szCs w:val="22"/>
              </w:rPr>
              <w:t>SP</w:t>
            </w:r>
            <w:r w:rsidRPr="00A80DC5">
              <w:rPr>
                <w:rFonts w:ascii="Calibri" w:hAnsi="Calibri" w:cs="Calibri"/>
                <w:b/>
                <w:bCs/>
                <w:sz w:val="22"/>
                <w:szCs w:val="22"/>
              </w:rPr>
              <w:t>3 – ATHIS CASA SAUDÁVEL: IMPLEMENTAÇÃO NOS MUNICIPIOS</w:t>
            </w:r>
          </w:p>
          <w:p w:rsidR="0016406C" w:rsidRPr="00B86FA8" w:rsidRDefault="0016406C" w:rsidP="0016406C">
            <w:pPr>
              <w:pStyle w:val="PargrafodaLista"/>
              <w:ind w:left="0"/>
              <w:jc w:val="both"/>
              <w:rPr>
                <w:rFonts w:ascii="Calibri" w:hAnsi="Calibri" w:cs="Calibri"/>
                <w:bCs/>
                <w:sz w:val="22"/>
                <w:szCs w:val="22"/>
              </w:rPr>
            </w:pPr>
            <w:r>
              <w:rPr>
                <w:rFonts w:ascii="Calibri" w:hAnsi="Calibri" w:cs="Calibri"/>
                <w:bCs/>
                <w:sz w:val="22"/>
                <w:szCs w:val="22"/>
              </w:rPr>
              <w:t xml:space="preserve">Realizar a capacitação de servidores municipais e equipe técnica de ATHIS em municípios conveniados com o CAU/RS para a estruturação </w:t>
            </w:r>
            <w:r w:rsidRPr="00A80DC5">
              <w:rPr>
                <w:rFonts w:ascii="Calibri" w:hAnsi="Calibri" w:cs="Calibri"/>
                <w:bCs/>
                <w:sz w:val="22"/>
                <w:szCs w:val="22"/>
              </w:rPr>
              <w:t>do programa ATHIS Casa Saudáv</w:t>
            </w:r>
            <w:r>
              <w:rPr>
                <w:rFonts w:ascii="Calibri" w:hAnsi="Calibri" w:cs="Calibri"/>
                <w:bCs/>
                <w:sz w:val="22"/>
                <w:szCs w:val="22"/>
              </w:rPr>
              <w:t>el. A capacitação contará com a participação de</w:t>
            </w:r>
            <w:r w:rsidRPr="00A80DC5">
              <w:rPr>
                <w:rFonts w:ascii="Calibri" w:hAnsi="Calibri" w:cs="Calibri"/>
                <w:bCs/>
                <w:sz w:val="22"/>
                <w:szCs w:val="22"/>
              </w:rPr>
              <w:t xml:space="preserve"> profissionais da</w:t>
            </w:r>
            <w:r>
              <w:rPr>
                <w:rFonts w:ascii="Calibri" w:hAnsi="Calibri" w:cs="Calibri"/>
                <w:bCs/>
                <w:sz w:val="22"/>
                <w:szCs w:val="22"/>
              </w:rPr>
              <w:t xml:space="preserve"> arquitetura e urbanismo</w:t>
            </w:r>
            <w:r w:rsidRPr="00A80DC5">
              <w:rPr>
                <w:rFonts w:ascii="Calibri" w:hAnsi="Calibri" w:cs="Calibri"/>
                <w:bCs/>
                <w:sz w:val="22"/>
                <w:szCs w:val="22"/>
              </w:rPr>
              <w:t>, saúde, gestão pública e outras áreas</w:t>
            </w:r>
            <w:r>
              <w:rPr>
                <w:rFonts w:ascii="Calibri" w:hAnsi="Calibri" w:cs="Calibri"/>
                <w:bCs/>
                <w:sz w:val="22"/>
                <w:szCs w:val="22"/>
              </w:rPr>
              <w:t>, e integra uma das contrapartidas ofertadas pelo conselho para apoiar a implementação da iniciativa nos municípios gaúchos.</w:t>
            </w:r>
          </w:p>
          <w:p w:rsidR="0016406C" w:rsidRDefault="0016406C" w:rsidP="0016406C">
            <w:pPr>
              <w:pStyle w:val="PargrafodaLista"/>
              <w:tabs>
                <w:tab w:val="left" w:pos="2344"/>
              </w:tabs>
              <w:ind w:left="0"/>
              <w:jc w:val="both"/>
              <w:rPr>
                <w:rFonts w:ascii="Calibri" w:hAnsi="Calibri" w:cs="Calibri"/>
                <w:b/>
                <w:bCs/>
                <w:sz w:val="22"/>
                <w:szCs w:val="22"/>
              </w:rPr>
            </w:pPr>
            <w:r>
              <w:rPr>
                <w:rFonts w:ascii="Calibri" w:hAnsi="Calibri" w:cs="Calibri"/>
                <w:b/>
                <w:bCs/>
                <w:sz w:val="22"/>
                <w:szCs w:val="22"/>
              </w:rPr>
              <w:tab/>
            </w:r>
          </w:p>
          <w:p w:rsidR="0016406C" w:rsidRPr="00A80DC5" w:rsidRDefault="0016406C" w:rsidP="0016406C">
            <w:pPr>
              <w:pStyle w:val="PargrafodaLista"/>
              <w:ind w:left="0"/>
              <w:jc w:val="both"/>
              <w:rPr>
                <w:rFonts w:ascii="Calibri" w:hAnsi="Calibri" w:cs="Calibri"/>
                <w:b/>
                <w:bCs/>
                <w:sz w:val="22"/>
                <w:szCs w:val="22"/>
              </w:rPr>
            </w:pPr>
            <w:r>
              <w:rPr>
                <w:rFonts w:ascii="Calibri" w:hAnsi="Calibri" w:cs="Calibri"/>
                <w:b/>
                <w:bCs/>
                <w:sz w:val="22"/>
                <w:szCs w:val="22"/>
              </w:rPr>
              <w:t>SP</w:t>
            </w:r>
            <w:r w:rsidRPr="00A80DC5">
              <w:rPr>
                <w:rFonts w:ascii="Calibri" w:hAnsi="Calibri" w:cs="Calibri"/>
                <w:b/>
                <w:bCs/>
                <w:sz w:val="22"/>
                <w:szCs w:val="22"/>
              </w:rPr>
              <w:t xml:space="preserve">4 </w:t>
            </w:r>
            <w:r>
              <w:rPr>
                <w:rFonts w:ascii="Calibri" w:hAnsi="Calibri" w:cs="Calibri"/>
                <w:b/>
                <w:bCs/>
                <w:sz w:val="22"/>
                <w:szCs w:val="22"/>
              </w:rPr>
              <w:t>–</w:t>
            </w:r>
            <w:r w:rsidRPr="00A80DC5">
              <w:rPr>
                <w:rFonts w:ascii="Calibri" w:hAnsi="Calibri" w:cs="Calibri"/>
                <w:b/>
                <w:bCs/>
                <w:sz w:val="22"/>
                <w:szCs w:val="22"/>
              </w:rPr>
              <w:t xml:space="preserve"> </w:t>
            </w:r>
            <w:r>
              <w:rPr>
                <w:rFonts w:ascii="Calibri" w:hAnsi="Calibri" w:cs="Calibri"/>
                <w:b/>
                <w:bCs/>
                <w:sz w:val="22"/>
                <w:szCs w:val="22"/>
              </w:rPr>
              <w:t xml:space="preserve">PROCEDIMENTO DE </w:t>
            </w:r>
            <w:r w:rsidRPr="00A80DC5">
              <w:rPr>
                <w:rFonts w:ascii="Calibri" w:hAnsi="Calibri" w:cs="Calibri"/>
                <w:b/>
                <w:bCs/>
                <w:sz w:val="22"/>
                <w:szCs w:val="22"/>
              </w:rPr>
              <w:t>MANIFESTAÇÃO DE INTERESSE PÚBLICO</w:t>
            </w:r>
          </w:p>
          <w:p w:rsidR="0016406C" w:rsidRDefault="0016406C" w:rsidP="0016406C">
            <w:pPr>
              <w:pStyle w:val="PargrafodaLista"/>
              <w:ind w:left="0"/>
              <w:jc w:val="both"/>
              <w:rPr>
                <w:rFonts w:ascii="Calibri" w:hAnsi="Calibri" w:cs="Calibri"/>
                <w:bCs/>
                <w:sz w:val="22"/>
                <w:szCs w:val="22"/>
              </w:rPr>
            </w:pPr>
            <w:r>
              <w:rPr>
                <w:rFonts w:ascii="Calibri" w:hAnsi="Calibri" w:cs="Calibri"/>
                <w:bCs/>
                <w:sz w:val="22"/>
                <w:szCs w:val="22"/>
              </w:rPr>
              <w:t>Para o ano de 2022, o</w:t>
            </w:r>
            <w:r w:rsidRPr="00A80DC5">
              <w:rPr>
                <w:rFonts w:ascii="Calibri" w:hAnsi="Calibri" w:cs="Calibri"/>
                <w:bCs/>
                <w:sz w:val="22"/>
                <w:szCs w:val="22"/>
              </w:rPr>
              <w:t xml:space="preserve"> Gab</w:t>
            </w:r>
            <w:r>
              <w:rPr>
                <w:rFonts w:ascii="Calibri" w:hAnsi="Calibri" w:cs="Calibri"/>
                <w:bCs/>
                <w:sz w:val="22"/>
                <w:szCs w:val="22"/>
              </w:rPr>
              <w:t xml:space="preserve">inete de ATHIS tem interesse em estabelecer contato com movimentos sociais e urbanos para identificar novos caminhos para implementação da ATHIS no RS, em especial o Programa ATHIS Casa Saudável. Essa aproximação também visa </w:t>
            </w:r>
            <w:r w:rsidRPr="00A80DC5">
              <w:rPr>
                <w:rFonts w:ascii="Calibri" w:hAnsi="Calibri" w:cs="Calibri"/>
                <w:bCs/>
                <w:sz w:val="22"/>
                <w:szCs w:val="22"/>
              </w:rPr>
              <w:t>conhecer</w:t>
            </w:r>
            <w:r>
              <w:rPr>
                <w:rFonts w:ascii="Calibri" w:hAnsi="Calibri" w:cs="Calibri"/>
                <w:bCs/>
                <w:sz w:val="22"/>
                <w:szCs w:val="22"/>
              </w:rPr>
              <w:t xml:space="preserve"> no âmbito da ATHIS, as </w:t>
            </w:r>
            <w:r w:rsidRPr="00A80DC5">
              <w:rPr>
                <w:rFonts w:ascii="Calibri" w:hAnsi="Calibri" w:cs="Calibri"/>
                <w:bCs/>
                <w:sz w:val="22"/>
                <w:szCs w:val="22"/>
              </w:rPr>
              <w:t>ações</w:t>
            </w:r>
            <w:r>
              <w:rPr>
                <w:rFonts w:ascii="Calibri" w:hAnsi="Calibri" w:cs="Calibri"/>
                <w:bCs/>
                <w:sz w:val="22"/>
                <w:szCs w:val="22"/>
              </w:rPr>
              <w:t xml:space="preserve"> </w:t>
            </w:r>
            <w:r w:rsidRPr="00A80DC5">
              <w:rPr>
                <w:rFonts w:ascii="Calibri" w:hAnsi="Calibri" w:cs="Calibri"/>
                <w:bCs/>
                <w:sz w:val="22"/>
                <w:szCs w:val="22"/>
              </w:rPr>
              <w:t>realizadas por movimentos sociais, organização</w:t>
            </w:r>
            <w:r>
              <w:rPr>
                <w:rFonts w:ascii="Calibri" w:hAnsi="Calibri" w:cs="Calibri"/>
                <w:bCs/>
                <w:sz w:val="22"/>
                <w:szCs w:val="22"/>
              </w:rPr>
              <w:t xml:space="preserve"> da sociedade civil e cidadãos.</w:t>
            </w:r>
          </w:p>
          <w:p w:rsidR="0016406C" w:rsidRPr="00C64F8F" w:rsidRDefault="0016406C" w:rsidP="0016406C">
            <w:pPr>
              <w:pStyle w:val="PargrafodaLista"/>
              <w:ind w:left="0"/>
              <w:jc w:val="both"/>
              <w:rPr>
                <w:rFonts w:ascii="Calibri" w:hAnsi="Calibri" w:cs="Calibri"/>
                <w:bCs/>
                <w:sz w:val="22"/>
                <w:szCs w:val="22"/>
              </w:rPr>
            </w:pPr>
          </w:p>
        </w:tc>
      </w:tr>
      <w:tr w:rsidR="0016406C" w:rsidRPr="009A06F6" w:rsidTr="0016406C">
        <w:tc>
          <w:tcPr>
            <w:tcW w:w="9622" w:type="dxa"/>
            <w:gridSpan w:val="2"/>
            <w:shd w:val="clear" w:color="auto" w:fill="auto"/>
          </w:tcPr>
          <w:p w:rsidR="0016406C" w:rsidRPr="009A06F6" w:rsidRDefault="0016406C" w:rsidP="0016406C">
            <w:pPr>
              <w:pStyle w:val="NormalWeb"/>
              <w:tabs>
                <w:tab w:val="left" w:pos="567"/>
                <w:tab w:val="left" w:pos="851"/>
                <w:tab w:val="left" w:pos="1701"/>
                <w:tab w:val="left" w:pos="9632"/>
              </w:tabs>
              <w:spacing w:line="360" w:lineRule="auto"/>
              <w:ind w:right="-7"/>
              <w:rPr>
                <w:rFonts w:ascii="Calibri" w:hAnsi="Calibri" w:cs="Calibri"/>
                <w:bCs/>
                <w:sz w:val="22"/>
                <w:szCs w:val="22"/>
              </w:rPr>
            </w:pPr>
            <w:r w:rsidRPr="009A06F6">
              <w:rPr>
                <w:rFonts w:ascii="Calibri" w:hAnsi="Calibri" w:cs="Calibri"/>
                <w:bCs/>
                <w:sz w:val="22"/>
                <w:szCs w:val="22"/>
              </w:rPr>
              <w:t>Justificativa do projeto:</w:t>
            </w:r>
          </w:p>
          <w:p w:rsidR="0016406C" w:rsidRDefault="0016406C" w:rsidP="0016406C">
            <w:pPr>
              <w:pStyle w:val="PargrafodaLista"/>
              <w:ind w:left="0"/>
              <w:jc w:val="both"/>
              <w:rPr>
                <w:rFonts w:ascii="Calibri" w:hAnsi="Calibri" w:cs="Calibri"/>
                <w:sz w:val="22"/>
                <w:szCs w:val="22"/>
              </w:rPr>
            </w:pPr>
            <w:r w:rsidRPr="009A06F6">
              <w:rPr>
                <w:rFonts w:ascii="Calibri" w:hAnsi="Calibri" w:cs="Calibri"/>
                <w:iCs/>
                <w:sz w:val="22"/>
                <w:szCs w:val="22"/>
              </w:rPr>
              <w:t>1 - A Constituição da República</w:t>
            </w:r>
            <w:r w:rsidRPr="009A06F6">
              <w:rPr>
                <w:rFonts w:ascii="Calibri" w:hAnsi="Calibri" w:cs="Calibri"/>
                <w:sz w:val="22"/>
                <w:szCs w:val="22"/>
              </w:rPr>
              <w:t xml:space="preserve"> Federativa do Brasil, no Art. 6º do Capítulo II, estabelece a </w:t>
            </w:r>
            <w:r w:rsidRPr="009A06F6">
              <w:rPr>
                <w:rFonts w:ascii="Calibri" w:hAnsi="Calibri" w:cs="Calibri"/>
                <w:b/>
                <w:sz w:val="22"/>
                <w:szCs w:val="22"/>
              </w:rPr>
              <w:t>moradia como um dos direitos sociais fundamentais</w:t>
            </w:r>
            <w:r w:rsidRPr="009A06F6">
              <w:rPr>
                <w:rFonts w:ascii="Calibri" w:hAnsi="Calibri" w:cs="Calibri"/>
                <w:sz w:val="22"/>
                <w:szCs w:val="22"/>
              </w:rPr>
              <w:t>;</w:t>
            </w:r>
          </w:p>
          <w:p w:rsidR="0016406C" w:rsidRPr="009A06F6" w:rsidRDefault="0016406C" w:rsidP="0016406C">
            <w:pPr>
              <w:pStyle w:val="PargrafodaLista"/>
              <w:ind w:left="0"/>
              <w:jc w:val="both"/>
              <w:rPr>
                <w:rFonts w:ascii="Calibri" w:hAnsi="Calibri" w:cs="Calibri"/>
                <w:sz w:val="22"/>
                <w:szCs w:val="22"/>
              </w:rPr>
            </w:pPr>
          </w:p>
          <w:p w:rsidR="0016406C" w:rsidRDefault="0016406C" w:rsidP="0016406C">
            <w:pPr>
              <w:pStyle w:val="PargrafodaLista"/>
              <w:ind w:left="0"/>
              <w:jc w:val="both"/>
              <w:rPr>
                <w:rFonts w:ascii="Calibri" w:hAnsi="Calibri" w:cs="Calibri"/>
                <w:sz w:val="22"/>
              </w:rPr>
            </w:pPr>
            <w:r w:rsidRPr="009A06F6">
              <w:rPr>
                <w:rFonts w:ascii="Calibri" w:hAnsi="Calibri" w:cs="Calibri"/>
                <w:sz w:val="22"/>
                <w:szCs w:val="22"/>
              </w:rPr>
              <w:t xml:space="preserve">2 - </w:t>
            </w:r>
            <w:r w:rsidRPr="00B90D35">
              <w:rPr>
                <w:rFonts w:ascii="Calibri" w:hAnsi="Calibri" w:cs="Calibri"/>
                <w:sz w:val="22"/>
              </w:rPr>
              <w:t>Completado 12 anos da homologação da Lei Federal nº 11.888/2008, ainda é notável o desconhecimento de grande parcela de gestores municipais e profissionais, a frente de cargos de coordenação em setores vinculados à promoção da política urbana, fundiária e habitacional, da Assistência Técnica para Habitação de Interesse Social – ATHIS. Por um outro lado, observa-se por parte destes agentes, quando da existência de vontade política local, questionamentos em relação ao COMO FAZER Assistência Técnica para Habitação de Interesse Social no município, na forma de programas, projetos e ações.</w:t>
            </w:r>
          </w:p>
          <w:p w:rsidR="0016406C" w:rsidRPr="00B86FA8" w:rsidRDefault="0016406C" w:rsidP="0016406C">
            <w:pPr>
              <w:pStyle w:val="PargrafodaLista"/>
              <w:ind w:left="0"/>
              <w:jc w:val="both"/>
              <w:rPr>
                <w:rFonts w:ascii="Calibri" w:hAnsi="Calibri" w:cs="Calibri"/>
                <w:sz w:val="22"/>
              </w:rPr>
            </w:pPr>
          </w:p>
          <w:p w:rsidR="0016406C" w:rsidRDefault="0016406C" w:rsidP="0016406C">
            <w:pPr>
              <w:pStyle w:val="PargrafodaLista"/>
              <w:ind w:left="0"/>
              <w:jc w:val="both"/>
              <w:rPr>
                <w:rFonts w:ascii="Calibri" w:hAnsi="Calibri" w:cs="Calibri"/>
                <w:sz w:val="22"/>
              </w:rPr>
            </w:pPr>
            <w:r w:rsidRPr="009A06F6">
              <w:rPr>
                <w:rFonts w:ascii="Calibri" w:hAnsi="Calibri" w:cs="Calibri"/>
                <w:sz w:val="22"/>
                <w:szCs w:val="22"/>
              </w:rPr>
              <w:t xml:space="preserve">3 - </w:t>
            </w:r>
            <w:r w:rsidRPr="00B90D35">
              <w:rPr>
                <w:rFonts w:ascii="Calibri" w:hAnsi="Calibri" w:cs="Calibri"/>
                <w:sz w:val="22"/>
              </w:rPr>
              <w:t xml:space="preserve">Dado o início das novas gestões municipais (2021-24) e anseio de maior protagonismo dos governos locais na implantação de políticas urbanas e habitacionais, o Conselho de Arquitetura e Urbanismo se compromete em organizar cursos e materiais técnicos capazes de instrumentalizar os profissionais que estejam a frente de cargos de gestão/decisão para o desenvolvimento de programas/projetos/ações no âmbito da ATHIS, inclusive na expectativa de </w:t>
            </w:r>
            <w:proofErr w:type="spellStart"/>
            <w:r w:rsidRPr="00B90D35">
              <w:rPr>
                <w:rFonts w:ascii="Calibri" w:hAnsi="Calibri" w:cs="Calibri"/>
                <w:sz w:val="22"/>
              </w:rPr>
              <w:t>replicabilidade</w:t>
            </w:r>
            <w:proofErr w:type="spellEnd"/>
            <w:r w:rsidRPr="00B90D35">
              <w:rPr>
                <w:rFonts w:ascii="Calibri" w:hAnsi="Calibri" w:cs="Calibri"/>
                <w:sz w:val="22"/>
              </w:rPr>
              <w:t xml:space="preserve"> de suas próprias iniciativas em ATHIS, como o Casa Saudável e o Nenhuma Casa Sem Banheiro.</w:t>
            </w:r>
          </w:p>
          <w:p w:rsidR="0016406C" w:rsidRPr="00B90D35" w:rsidRDefault="0016406C" w:rsidP="0016406C">
            <w:pPr>
              <w:pStyle w:val="PargrafodaLista"/>
              <w:ind w:left="0"/>
              <w:jc w:val="both"/>
              <w:rPr>
                <w:rFonts w:ascii="Calibri" w:hAnsi="Calibri" w:cs="Calibri"/>
                <w:sz w:val="22"/>
              </w:rPr>
            </w:pPr>
          </w:p>
          <w:p w:rsidR="0016406C" w:rsidRDefault="0016406C" w:rsidP="0016406C">
            <w:pPr>
              <w:pStyle w:val="PargrafodaLista"/>
              <w:ind w:left="0"/>
              <w:jc w:val="both"/>
              <w:rPr>
                <w:rFonts w:ascii="Calibri" w:hAnsi="Calibri" w:cs="Calibri"/>
                <w:sz w:val="22"/>
                <w:szCs w:val="22"/>
              </w:rPr>
            </w:pPr>
            <w:r w:rsidRPr="009A06F6">
              <w:rPr>
                <w:rFonts w:ascii="Calibri" w:hAnsi="Calibri" w:cs="Calibri"/>
                <w:sz w:val="22"/>
                <w:szCs w:val="22"/>
              </w:rPr>
              <w:t xml:space="preserve">4 - O </w:t>
            </w:r>
            <w:r w:rsidRPr="009A06F6">
              <w:rPr>
                <w:rFonts w:ascii="Calibri" w:hAnsi="Calibri" w:cs="Calibri"/>
                <w:b/>
                <w:sz w:val="22"/>
                <w:szCs w:val="22"/>
              </w:rPr>
              <w:t>Plano de Ação e Orçamento do CAU/RS</w:t>
            </w:r>
            <w:r w:rsidRPr="009A06F6">
              <w:rPr>
                <w:rFonts w:ascii="Calibri" w:hAnsi="Calibri" w:cs="Calibri"/>
                <w:sz w:val="22"/>
                <w:szCs w:val="22"/>
              </w:rPr>
              <w:t xml:space="preserve"> é definido com base nas diretrizes orçamentárias encaminhadas anualmente pelo CAU/BR, e que a partir do orçamento de 2019, prevê </w:t>
            </w:r>
            <w:r w:rsidRPr="009A06F6">
              <w:rPr>
                <w:rFonts w:ascii="Calibri" w:hAnsi="Calibri" w:cs="Calibri"/>
                <w:b/>
                <w:sz w:val="22"/>
                <w:szCs w:val="22"/>
              </w:rPr>
              <w:t>alocação equivalente a 3%</w:t>
            </w:r>
            <w:r w:rsidRPr="009A06F6">
              <w:rPr>
                <w:rFonts w:ascii="Calibri" w:hAnsi="Calibri" w:cs="Calibri"/>
                <w:sz w:val="22"/>
                <w:szCs w:val="22"/>
              </w:rPr>
              <w:t xml:space="preserve"> do total de suas receitas de arrecadação, para ações estratégicas de Assistência Técnica para Habitação de Interesse Social.</w:t>
            </w:r>
          </w:p>
          <w:p w:rsidR="0016406C" w:rsidRPr="009A06F6" w:rsidRDefault="0016406C" w:rsidP="0016406C">
            <w:pPr>
              <w:pStyle w:val="PargrafodaLista"/>
              <w:ind w:left="0"/>
              <w:jc w:val="both"/>
              <w:rPr>
                <w:rFonts w:ascii="Calibri" w:hAnsi="Calibri" w:cs="Calibri"/>
                <w:sz w:val="22"/>
                <w:szCs w:val="22"/>
              </w:rPr>
            </w:pPr>
          </w:p>
        </w:tc>
      </w:tr>
      <w:tr w:rsidR="0016406C" w:rsidRPr="009A06F6" w:rsidTr="0016406C">
        <w:tc>
          <w:tcPr>
            <w:tcW w:w="9622" w:type="dxa"/>
            <w:gridSpan w:val="2"/>
            <w:shd w:val="clear" w:color="auto" w:fill="auto"/>
          </w:tcPr>
          <w:p w:rsidR="0016406C" w:rsidRPr="009A06F6" w:rsidRDefault="0016406C" w:rsidP="0016406C">
            <w:pPr>
              <w:pStyle w:val="NormalWeb"/>
              <w:tabs>
                <w:tab w:val="left" w:pos="567"/>
                <w:tab w:val="left" w:pos="851"/>
                <w:tab w:val="left" w:pos="1701"/>
                <w:tab w:val="left" w:pos="9632"/>
              </w:tabs>
              <w:spacing w:line="360" w:lineRule="auto"/>
              <w:ind w:right="-7"/>
              <w:rPr>
                <w:rFonts w:ascii="Calibri" w:hAnsi="Calibri" w:cs="Calibri"/>
                <w:sz w:val="22"/>
                <w:szCs w:val="22"/>
              </w:rPr>
            </w:pPr>
            <w:r w:rsidRPr="009A06F6">
              <w:rPr>
                <w:rFonts w:ascii="Calibri" w:hAnsi="Calibri" w:cs="Calibri"/>
                <w:bCs/>
                <w:sz w:val="22"/>
                <w:szCs w:val="22"/>
              </w:rPr>
              <w:t>Monitoramento e avaliação:</w:t>
            </w:r>
            <w:r w:rsidRPr="009A06F6">
              <w:rPr>
                <w:rFonts w:ascii="Calibri" w:hAnsi="Calibri" w:cs="Calibri"/>
                <w:sz w:val="22"/>
                <w:szCs w:val="22"/>
              </w:rPr>
              <w:t xml:space="preserve"> </w:t>
            </w:r>
          </w:p>
          <w:p w:rsidR="0016406C" w:rsidRPr="009A06F6" w:rsidRDefault="0016406C" w:rsidP="0016406C">
            <w:pPr>
              <w:pStyle w:val="PargrafodaLista"/>
              <w:ind w:left="0"/>
              <w:jc w:val="both"/>
              <w:rPr>
                <w:rFonts w:ascii="Calibri" w:hAnsi="Calibri" w:cs="Calibri"/>
                <w:sz w:val="22"/>
              </w:rPr>
            </w:pPr>
            <w:r w:rsidRPr="009A06F6">
              <w:rPr>
                <w:rFonts w:ascii="Calibri" w:hAnsi="Calibri" w:cs="Calibri"/>
                <w:sz w:val="22"/>
              </w:rPr>
              <w:t>O monitoramento e avaliação serão realizados por um gestor, designado especificamente para este fim, e pela Comissão de Monitoramento e Avaliação do CAU/RS.</w:t>
            </w:r>
          </w:p>
          <w:p w:rsidR="0016406C" w:rsidRPr="009A06F6" w:rsidRDefault="0016406C" w:rsidP="0016406C">
            <w:pPr>
              <w:pStyle w:val="PargrafodaLista"/>
              <w:ind w:left="0"/>
              <w:jc w:val="both"/>
              <w:rPr>
                <w:rFonts w:ascii="Calibri" w:hAnsi="Calibri" w:cs="Calibri"/>
                <w:sz w:val="22"/>
              </w:rPr>
            </w:pPr>
          </w:p>
        </w:tc>
      </w:tr>
      <w:tr w:rsidR="0016406C" w:rsidRPr="009A06F6" w:rsidTr="0016406C">
        <w:tc>
          <w:tcPr>
            <w:tcW w:w="9622" w:type="dxa"/>
            <w:gridSpan w:val="2"/>
            <w:shd w:val="clear" w:color="auto" w:fill="auto"/>
          </w:tcPr>
          <w:p w:rsidR="0016406C" w:rsidRPr="009A06F6" w:rsidRDefault="0016406C" w:rsidP="0016406C">
            <w:pPr>
              <w:pStyle w:val="NormalWeb"/>
              <w:tabs>
                <w:tab w:val="left" w:pos="567"/>
                <w:tab w:val="left" w:pos="851"/>
                <w:tab w:val="left" w:pos="1701"/>
                <w:tab w:val="left" w:pos="9632"/>
              </w:tabs>
              <w:spacing w:line="360" w:lineRule="auto"/>
              <w:ind w:right="-7"/>
              <w:rPr>
                <w:rFonts w:ascii="Calibri" w:hAnsi="Calibri" w:cs="Calibri"/>
                <w:sz w:val="22"/>
                <w:szCs w:val="22"/>
              </w:rPr>
            </w:pPr>
            <w:r w:rsidRPr="009A06F6">
              <w:rPr>
                <w:rFonts w:ascii="Calibri" w:hAnsi="Calibri" w:cs="Calibri"/>
                <w:bCs/>
                <w:sz w:val="22"/>
                <w:szCs w:val="22"/>
              </w:rPr>
              <w:t>Parceiros institucional:</w:t>
            </w:r>
            <w:r w:rsidRPr="009A06F6">
              <w:rPr>
                <w:rFonts w:ascii="Calibri" w:hAnsi="Calibri" w:cs="Calibri"/>
                <w:sz w:val="22"/>
                <w:szCs w:val="22"/>
              </w:rPr>
              <w:t xml:space="preserve"> </w:t>
            </w:r>
          </w:p>
          <w:p w:rsidR="0016406C" w:rsidRDefault="0016406C" w:rsidP="0016406C">
            <w:pPr>
              <w:pStyle w:val="PargrafodaLista"/>
              <w:ind w:left="0"/>
              <w:rPr>
                <w:rFonts w:ascii="Calibri" w:hAnsi="Calibri" w:cs="Calibri"/>
                <w:sz w:val="22"/>
              </w:rPr>
            </w:pPr>
            <w:r>
              <w:rPr>
                <w:rFonts w:ascii="Calibri" w:hAnsi="Calibri" w:cs="Calibri"/>
                <w:sz w:val="22"/>
              </w:rPr>
              <w:t xml:space="preserve">Parcerias firmadas: </w:t>
            </w:r>
            <w:r w:rsidRPr="009A06F6">
              <w:rPr>
                <w:rFonts w:ascii="Calibri" w:hAnsi="Calibri" w:cs="Calibri"/>
                <w:sz w:val="22"/>
              </w:rPr>
              <w:t>FAMURS</w:t>
            </w:r>
            <w:r>
              <w:rPr>
                <w:rFonts w:ascii="Calibri" w:hAnsi="Calibri" w:cs="Calibri"/>
                <w:sz w:val="22"/>
              </w:rPr>
              <w:t xml:space="preserve"> e Escola da FAMURS </w:t>
            </w:r>
          </w:p>
          <w:p w:rsidR="0016406C" w:rsidRPr="009A06F6" w:rsidRDefault="0016406C" w:rsidP="0016406C">
            <w:pPr>
              <w:pStyle w:val="PargrafodaLista"/>
              <w:ind w:left="0"/>
              <w:rPr>
                <w:rFonts w:ascii="Calibri" w:hAnsi="Calibri" w:cs="Calibri"/>
                <w:sz w:val="22"/>
              </w:rPr>
            </w:pPr>
            <w:r>
              <w:rPr>
                <w:rFonts w:ascii="Calibri" w:hAnsi="Calibri" w:cs="Calibri"/>
                <w:sz w:val="22"/>
              </w:rPr>
              <w:t>Parcerias a formalizar: Escola Superior de Direito Municipal – ESDM (2022) e/ou outros.</w:t>
            </w:r>
          </w:p>
          <w:p w:rsidR="0016406C" w:rsidRPr="009A06F6" w:rsidRDefault="0016406C" w:rsidP="0016406C">
            <w:pPr>
              <w:pStyle w:val="PargrafodaLista"/>
              <w:ind w:left="0"/>
              <w:rPr>
                <w:rFonts w:ascii="Calibri" w:hAnsi="Calibri" w:cs="Calibri"/>
                <w:sz w:val="22"/>
              </w:rPr>
            </w:pPr>
          </w:p>
        </w:tc>
      </w:tr>
    </w:tbl>
    <w:p w:rsidR="0016406C" w:rsidRPr="009A06F6" w:rsidRDefault="0016406C" w:rsidP="0016406C">
      <w:pPr>
        <w:pStyle w:val="NormalWeb"/>
        <w:tabs>
          <w:tab w:val="left" w:pos="567"/>
          <w:tab w:val="left" w:pos="851"/>
          <w:tab w:val="left" w:pos="1701"/>
          <w:tab w:val="left" w:pos="9632"/>
        </w:tabs>
        <w:spacing w:line="360" w:lineRule="auto"/>
        <w:ind w:right="-7"/>
        <w:jc w:val="center"/>
        <w:rPr>
          <w:b/>
          <w:sz w:val="22"/>
          <w:szCs w:val="22"/>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9338"/>
      </w:tblGrid>
      <w:tr w:rsidR="0016406C" w:rsidRPr="009A06F6" w:rsidTr="0016406C">
        <w:tc>
          <w:tcPr>
            <w:tcW w:w="9622" w:type="dxa"/>
            <w:tcBorders>
              <w:bottom w:val="single" w:sz="12" w:space="0" w:color="666666"/>
            </w:tcBorders>
            <w:shd w:val="clear" w:color="auto" w:fill="auto"/>
          </w:tcPr>
          <w:p w:rsidR="0016406C" w:rsidRPr="009A06F6" w:rsidRDefault="0016406C" w:rsidP="0016406C">
            <w:pPr>
              <w:pStyle w:val="NormalWeb"/>
              <w:tabs>
                <w:tab w:val="left" w:pos="567"/>
                <w:tab w:val="left" w:pos="851"/>
                <w:tab w:val="left" w:pos="1701"/>
                <w:tab w:val="left" w:pos="9632"/>
              </w:tabs>
              <w:spacing w:line="360" w:lineRule="auto"/>
              <w:ind w:right="-7"/>
              <w:rPr>
                <w:rFonts w:ascii="Calibri" w:hAnsi="Calibri" w:cs="Calibri"/>
                <w:b/>
                <w:bCs/>
                <w:sz w:val="22"/>
                <w:szCs w:val="22"/>
              </w:rPr>
            </w:pPr>
            <w:r w:rsidRPr="009A06F6">
              <w:rPr>
                <w:rFonts w:ascii="Calibri" w:hAnsi="Calibri" w:cs="Calibri"/>
                <w:b/>
                <w:bCs/>
                <w:sz w:val="22"/>
                <w:szCs w:val="22"/>
              </w:rPr>
              <w:t>3. Objetivos</w:t>
            </w:r>
          </w:p>
        </w:tc>
      </w:tr>
      <w:tr w:rsidR="0016406C" w:rsidRPr="009A06F6" w:rsidTr="0016406C">
        <w:tc>
          <w:tcPr>
            <w:tcW w:w="9622" w:type="dxa"/>
            <w:shd w:val="clear" w:color="auto" w:fill="auto"/>
          </w:tcPr>
          <w:p w:rsidR="0016406C" w:rsidRPr="009A06F6" w:rsidRDefault="0016406C" w:rsidP="0016406C">
            <w:pPr>
              <w:pStyle w:val="NormalWeb"/>
              <w:tabs>
                <w:tab w:val="left" w:pos="567"/>
                <w:tab w:val="left" w:pos="851"/>
                <w:tab w:val="left" w:pos="1701"/>
                <w:tab w:val="left" w:pos="9632"/>
              </w:tabs>
              <w:spacing w:line="360" w:lineRule="auto"/>
              <w:ind w:right="-7"/>
              <w:rPr>
                <w:rFonts w:ascii="Calibri" w:hAnsi="Calibri" w:cs="Calibri"/>
                <w:bCs/>
                <w:sz w:val="22"/>
                <w:szCs w:val="22"/>
              </w:rPr>
            </w:pPr>
            <w:r w:rsidRPr="009A06F6">
              <w:rPr>
                <w:rFonts w:ascii="Calibri" w:hAnsi="Calibri" w:cs="Calibri"/>
                <w:bCs/>
                <w:sz w:val="22"/>
                <w:szCs w:val="22"/>
              </w:rPr>
              <w:t>Gerais:</w:t>
            </w:r>
          </w:p>
          <w:p w:rsidR="0016406C" w:rsidRDefault="0016406C" w:rsidP="0016406C">
            <w:pPr>
              <w:pStyle w:val="PargrafodaLista"/>
              <w:ind w:left="0"/>
              <w:jc w:val="both"/>
              <w:rPr>
                <w:rFonts w:ascii="Calibri" w:hAnsi="Calibri" w:cs="Calibri"/>
                <w:sz w:val="22"/>
              </w:rPr>
            </w:pPr>
            <w:r w:rsidRPr="00B90D35">
              <w:rPr>
                <w:rFonts w:ascii="Calibri" w:hAnsi="Calibri" w:cs="Calibri"/>
                <w:sz w:val="22"/>
              </w:rPr>
              <w:t>Organizar cursos de capacitação, eventos e materiais técnicos voltados aos públicos envolvidos na ATHIS visando à execuçã</w:t>
            </w:r>
            <w:r>
              <w:rPr>
                <w:rFonts w:ascii="Calibri" w:hAnsi="Calibri" w:cs="Calibri"/>
                <w:sz w:val="22"/>
              </w:rPr>
              <w:t>o da Lei Federal nº 11.888/2008.</w:t>
            </w:r>
          </w:p>
          <w:p w:rsidR="0016406C" w:rsidRPr="00593092" w:rsidRDefault="0016406C" w:rsidP="0016406C">
            <w:pPr>
              <w:pStyle w:val="PargrafodaLista"/>
              <w:ind w:left="0"/>
              <w:jc w:val="both"/>
              <w:rPr>
                <w:rFonts w:ascii="Calibri" w:hAnsi="Calibri" w:cs="Calibri"/>
                <w:bCs/>
                <w:sz w:val="22"/>
                <w:szCs w:val="22"/>
              </w:rPr>
            </w:pPr>
          </w:p>
        </w:tc>
      </w:tr>
      <w:tr w:rsidR="0016406C" w:rsidRPr="009A06F6" w:rsidTr="0016406C">
        <w:tc>
          <w:tcPr>
            <w:tcW w:w="9622" w:type="dxa"/>
            <w:shd w:val="clear" w:color="auto" w:fill="auto"/>
          </w:tcPr>
          <w:p w:rsidR="0016406C" w:rsidRPr="009A06F6" w:rsidRDefault="0016406C" w:rsidP="0016406C">
            <w:pPr>
              <w:pStyle w:val="NormalWeb"/>
              <w:tabs>
                <w:tab w:val="left" w:pos="567"/>
                <w:tab w:val="left" w:pos="851"/>
                <w:tab w:val="left" w:pos="1701"/>
                <w:tab w:val="left" w:pos="9632"/>
              </w:tabs>
              <w:spacing w:line="360" w:lineRule="auto"/>
              <w:ind w:right="-7"/>
              <w:rPr>
                <w:rFonts w:ascii="Calibri" w:hAnsi="Calibri" w:cs="Calibri"/>
                <w:bCs/>
                <w:sz w:val="22"/>
                <w:szCs w:val="22"/>
              </w:rPr>
            </w:pPr>
            <w:r w:rsidRPr="009A06F6">
              <w:rPr>
                <w:rFonts w:ascii="Calibri" w:hAnsi="Calibri" w:cs="Calibri"/>
                <w:bCs/>
                <w:sz w:val="22"/>
                <w:szCs w:val="22"/>
              </w:rPr>
              <w:t>Específicos:</w:t>
            </w:r>
          </w:p>
          <w:p w:rsidR="0016406C" w:rsidRPr="000C1A0B" w:rsidRDefault="0016406C" w:rsidP="0016406C">
            <w:pPr>
              <w:pStyle w:val="PargrafodaLista"/>
              <w:ind w:left="0"/>
              <w:rPr>
                <w:rFonts w:ascii="Calibri" w:hAnsi="Calibri" w:cs="Calibri"/>
                <w:sz w:val="22"/>
              </w:rPr>
            </w:pPr>
            <w:r>
              <w:rPr>
                <w:rFonts w:ascii="Calibri" w:hAnsi="Calibri" w:cs="Calibri"/>
                <w:sz w:val="22"/>
              </w:rPr>
              <w:t xml:space="preserve">- </w:t>
            </w:r>
            <w:r w:rsidRPr="00B90D35">
              <w:rPr>
                <w:rFonts w:ascii="Calibri" w:hAnsi="Calibri" w:cs="Calibri"/>
                <w:sz w:val="22"/>
              </w:rPr>
              <w:t>Buscar parceiros estratégicos, públicos e privados, para a execução do projeto;</w:t>
            </w:r>
          </w:p>
          <w:p w:rsidR="0016406C" w:rsidRPr="00B90D35" w:rsidRDefault="0016406C" w:rsidP="0016406C">
            <w:pPr>
              <w:pStyle w:val="PargrafodaLista"/>
              <w:ind w:left="0"/>
              <w:rPr>
                <w:rFonts w:ascii="Calibri" w:hAnsi="Calibri" w:cs="Calibri"/>
                <w:sz w:val="22"/>
              </w:rPr>
            </w:pPr>
            <w:r w:rsidRPr="00B90D35">
              <w:rPr>
                <w:rFonts w:ascii="Calibri" w:hAnsi="Calibri" w:cs="Calibri"/>
                <w:bCs/>
                <w:sz w:val="22"/>
              </w:rPr>
              <w:t xml:space="preserve">- Sensibilizar gestores municipais e legislativo, através de participação ou organização de eventos regionalizados (via associação de municípios) sobre a </w:t>
            </w:r>
            <w:r w:rsidRPr="00B90D35">
              <w:rPr>
                <w:rFonts w:ascii="Calibri" w:hAnsi="Calibri" w:cs="Calibri"/>
                <w:sz w:val="22"/>
              </w:rPr>
              <w:t>importância de implantação de programas de melhorias habitacionais, iniciativas de ATHIS do CAU/RS e parcerias firmadas;</w:t>
            </w:r>
          </w:p>
          <w:p w:rsidR="0016406C" w:rsidRPr="00B90D35" w:rsidRDefault="0016406C" w:rsidP="0016406C">
            <w:pPr>
              <w:pStyle w:val="PargrafodaLista"/>
              <w:ind w:left="0"/>
              <w:rPr>
                <w:rFonts w:ascii="Calibri" w:hAnsi="Calibri" w:cs="Calibri"/>
                <w:sz w:val="22"/>
              </w:rPr>
            </w:pPr>
            <w:r w:rsidRPr="00B90D35">
              <w:rPr>
                <w:rFonts w:ascii="Calibri" w:hAnsi="Calibri" w:cs="Calibri"/>
                <w:bCs/>
                <w:sz w:val="22"/>
              </w:rPr>
              <w:t xml:space="preserve">- Capacitar servidores públicos, </w:t>
            </w:r>
            <w:r w:rsidRPr="00B90D35">
              <w:rPr>
                <w:rFonts w:ascii="Calibri" w:hAnsi="Calibri" w:cs="Calibri"/>
                <w:sz w:val="22"/>
              </w:rPr>
              <w:t>a frente de cargos decisórios e de gestão, sobre o porquê e como fazer Assistência Técnica no município;</w:t>
            </w:r>
          </w:p>
          <w:p w:rsidR="0016406C" w:rsidRDefault="0016406C" w:rsidP="0016406C">
            <w:pPr>
              <w:pStyle w:val="PargrafodaLista"/>
              <w:ind w:left="0"/>
              <w:rPr>
                <w:rFonts w:ascii="Calibri" w:hAnsi="Calibri" w:cs="Calibri"/>
                <w:sz w:val="22"/>
              </w:rPr>
            </w:pPr>
            <w:r>
              <w:rPr>
                <w:rFonts w:ascii="Calibri" w:hAnsi="Calibri" w:cs="Calibri"/>
                <w:sz w:val="22"/>
              </w:rPr>
              <w:t>- Capacitar Arquitet</w:t>
            </w:r>
            <w:r w:rsidRPr="00B90D35">
              <w:rPr>
                <w:rFonts w:ascii="Calibri" w:hAnsi="Calibri" w:cs="Calibri"/>
                <w:sz w:val="22"/>
              </w:rPr>
              <w:t>os e Urbanistas que a</w:t>
            </w:r>
            <w:r>
              <w:rPr>
                <w:rFonts w:ascii="Calibri" w:hAnsi="Calibri" w:cs="Calibri"/>
                <w:sz w:val="22"/>
              </w:rPr>
              <w:t>tuam ou desejam atuar com ATHIS, em especial no programa ATHIS Casa Saudável;</w:t>
            </w:r>
          </w:p>
          <w:p w:rsidR="0016406C" w:rsidRDefault="0016406C" w:rsidP="0016406C">
            <w:pPr>
              <w:pStyle w:val="PargrafodaLista"/>
              <w:ind w:left="0"/>
              <w:rPr>
                <w:rFonts w:ascii="Calibri" w:hAnsi="Calibri" w:cs="Calibri"/>
                <w:sz w:val="22"/>
              </w:rPr>
            </w:pPr>
            <w:r w:rsidRPr="00B90D35">
              <w:rPr>
                <w:rFonts w:ascii="Calibri" w:hAnsi="Calibri" w:cs="Calibri"/>
                <w:sz w:val="22"/>
              </w:rPr>
              <w:t xml:space="preserve">- </w:t>
            </w:r>
            <w:r>
              <w:rPr>
                <w:rFonts w:ascii="Calibri" w:hAnsi="Calibri" w:cs="Calibri"/>
                <w:sz w:val="22"/>
              </w:rPr>
              <w:t xml:space="preserve">Desenvolver ações conjuntas de ATHIS com movimentos sociais e urbanos </w:t>
            </w:r>
            <w:r w:rsidRPr="00B90D35">
              <w:rPr>
                <w:rFonts w:ascii="Calibri" w:hAnsi="Calibri" w:cs="Calibri"/>
                <w:sz w:val="22"/>
              </w:rPr>
              <w:t>visando a aproximação do poder público e demais setores</w:t>
            </w:r>
            <w:r>
              <w:rPr>
                <w:rFonts w:ascii="Calibri" w:hAnsi="Calibri" w:cs="Calibri"/>
                <w:sz w:val="22"/>
              </w:rPr>
              <w:t xml:space="preserve"> com as demandas do público alvo.</w:t>
            </w:r>
          </w:p>
          <w:p w:rsidR="0016406C" w:rsidRPr="009A06F6" w:rsidRDefault="0016406C" w:rsidP="0016406C">
            <w:pPr>
              <w:pStyle w:val="PargrafodaLista"/>
              <w:ind w:left="0"/>
              <w:rPr>
                <w:rFonts w:ascii="Calibri" w:hAnsi="Calibri" w:cs="Calibri"/>
                <w:sz w:val="22"/>
              </w:rPr>
            </w:pPr>
          </w:p>
        </w:tc>
      </w:tr>
    </w:tbl>
    <w:p w:rsidR="0016406C" w:rsidRPr="009A06F6" w:rsidRDefault="0016406C" w:rsidP="0016406C">
      <w:pPr>
        <w:pStyle w:val="NormalWeb"/>
        <w:tabs>
          <w:tab w:val="left" w:pos="567"/>
          <w:tab w:val="left" w:pos="851"/>
          <w:tab w:val="left" w:pos="1701"/>
          <w:tab w:val="left" w:pos="9632"/>
        </w:tabs>
        <w:spacing w:line="360" w:lineRule="auto"/>
        <w:ind w:right="-7"/>
        <w:jc w:val="center"/>
        <w:rPr>
          <w:b/>
          <w:sz w:val="22"/>
          <w:szCs w:val="22"/>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9338"/>
      </w:tblGrid>
      <w:tr w:rsidR="0016406C" w:rsidRPr="009A06F6" w:rsidTr="0016406C">
        <w:tc>
          <w:tcPr>
            <w:tcW w:w="9429" w:type="dxa"/>
            <w:tcBorders>
              <w:bottom w:val="single" w:sz="12" w:space="0" w:color="666666"/>
            </w:tcBorders>
            <w:shd w:val="clear" w:color="auto" w:fill="auto"/>
          </w:tcPr>
          <w:p w:rsidR="0016406C" w:rsidRPr="009A06F6" w:rsidRDefault="0016406C" w:rsidP="0016406C">
            <w:pPr>
              <w:pStyle w:val="NormalWeb"/>
              <w:tabs>
                <w:tab w:val="left" w:pos="567"/>
                <w:tab w:val="left" w:pos="851"/>
                <w:tab w:val="left" w:pos="1701"/>
                <w:tab w:val="left" w:pos="9632"/>
              </w:tabs>
              <w:spacing w:line="360" w:lineRule="auto"/>
              <w:ind w:right="-7"/>
              <w:rPr>
                <w:rFonts w:ascii="Calibri" w:hAnsi="Calibri" w:cs="Calibri"/>
                <w:b/>
                <w:bCs/>
                <w:sz w:val="22"/>
                <w:szCs w:val="22"/>
              </w:rPr>
            </w:pPr>
            <w:r w:rsidRPr="009A06F6">
              <w:rPr>
                <w:rFonts w:ascii="Calibri" w:hAnsi="Calibri" w:cs="Calibri"/>
                <w:b/>
                <w:bCs/>
                <w:sz w:val="22"/>
                <w:szCs w:val="22"/>
              </w:rPr>
              <w:t>4. Metodologia</w:t>
            </w:r>
          </w:p>
        </w:tc>
      </w:tr>
      <w:tr w:rsidR="0016406C" w:rsidRPr="009A06F6" w:rsidTr="0016406C">
        <w:tc>
          <w:tcPr>
            <w:tcW w:w="9429" w:type="dxa"/>
            <w:shd w:val="clear" w:color="auto" w:fill="auto"/>
          </w:tcPr>
          <w:p w:rsidR="0016406C" w:rsidRPr="009A06F6" w:rsidRDefault="0016406C" w:rsidP="0016406C">
            <w:pPr>
              <w:pStyle w:val="NormalWeb"/>
              <w:tabs>
                <w:tab w:val="left" w:pos="567"/>
                <w:tab w:val="left" w:pos="851"/>
                <w:tab w:val="left" w:pos="1701"/>
                <w:tab w:val="left" w:pos="3192"/>
                <w:tab w:val="left" w:pos="9632"/>
              </w:tabs>
              <w:spacing w:line="360" w:lineRule="auto"/>
              <w:ind w:right="-7"/>
              <w:rPr>
                <w:rFonts w:ascii="Calibri" w:hAnsi="Calibri" w:cs="Calibri"/>
                <w:bCs/>
                <w:sz w:val="22"/>
                <w:szCs w:val="22"/>
              </w:rPr>
            </w:pPr>
            <w:r w:rsidRPr="009A06F6">
              <w:rPr>
                <w:rFonts w:ascii="Calibri" w:hAnsi="Calibri" w:cs="Calibri"/>
                <w:bCs/>
                <w:sz w:val="22"/>
                <w:szCs w:val="22"/>
              </w:rPr>
              <w:t>Forma de execução das atividades do evento, dos projetos e de cumprimento das metas.</w:t>
            </w:r>
          </w:p>
          <w:p w:rsidR="0016406C" w:rsidRPr="00691933" w:rsidRDefault="0016406C" w:rsidP="0016406C">
            <w:pPr>
              <w:pStyle w:val="PargrafodaLista"/>
              <w:ind w:left="0"/>
              <w:jc w:val="both"/>
              <w:rPr>
                <w:rFonts w:ascii="Calibri" w:hAnsi="Calibri" w:cs="Calibri"/>
                <w:b/>
                <w:bCs/>
                <w:sz w:val="22"/>
                <w:szCs w:val="22"/>
              </w:rPr>
            </w:pPr>
            <w:r>
              <w:rPr>
                <w:rFonts w:ascii="Calibri" w:hAnsi="Calibri" w:cs="Calibri"/>
                <w:b/>
                <w:bCs/>
                <w:sz w:val="22"/>
                <w:szCs w:val="22"/>
              </w:rPr>
              <w:t>SP</w:t>
            </w:r>
            <w:r w:rsidRPr="00A80DC5">
              <w:rPr>
                <w:rFonts w:ascii="Calibri" w:hAnsi="Calibri" w:cs="Calibri"/>
                <w:b/>
                <w:bCs/>
                <w:sz w:val="22"/>
                <w:szCs w:val="22"/>
              </w:rPr>
              <w:t xml:space="preserve">1 – </w:t>
            </w:r>
            <w:r>
              <w:rPr>
                <w:rFonts w:ascii="Calibri" w:hAnsi="Calibri" w:cs="Calibri"/>
                <w:b/>
                <w:bCs/>
                <w:sz w:val="22"/>
                <w:szCs w:val="22"/>
              </w:rPr>
              <w:t>SENSIBILIZAÇÃO E DIVULGAÇÃO INSTITUCIONAL DA ATHIS</w:t>
            </w:r>
          </w:p>
          <w:p w:rsidR="0016406C" w:rsidRPr="00691933" w:rsidRDefault="0016406C" w:rsidP="0016406C">
            <w:pPr>
              <w:pStyle w:val="PargrafodaLista"/>
              <w:ind w:left="0"/>
              <w:rPr>
                <w:rFonts w:ascii="Calibri" w:hAnsi="Calibri" w:cs="Calibri"/>
                <w:bCs/>
                <w:sz w:val="22"/>
                <w:szCs w:val="22"/>
              </w:rPr>
            </w:pPr>
          </w:p>
          <w:p w:rsidR="0016406C" w:rsidRDefault="0016406C" w:rsidP="0016406C">
            <w:pPr>
              <w:pStyle w:val="PargrafodaLista"/>
              <w:ind w:left="0"/>
              <w:rPr>
                <w:rFonts w:ascii="Calibri" w:hAnsi="Calibri" w:cs="Calibri"/>
                <w:b/>
                <w:bCs/>
                <w:sz w:val="22"/>
                <w:szCs w:val="22"/>
              </w:rPr>
            </w:pPr>
            <w:r>
              <w:rPr>
                <w:rFonts w:ascii="Calibri" w:hAnsi="Calibri" w:cs="Calibri"/>
                <w:b/>
                <w:bCs/>
                <w:sz w:val="22"/>
                <w:szCs w:val="22"/>
              </w:rPr>
              <w:t>SP</w:t>
            </w:r>
            <w:r w:rsidRPr="00A80DC5">
              <w:rPr>
                <w:rFonts w:ascii="Calibri" w:hAnsi="Calibri" w:cs="Calibri"/>
                <w:b/>
                <w:bCs/>
                <w:sz w:val="22"/>
                <w:szCs w:val="22"/>
              </w:rPr>
              <w:t>2 – CURSO DE FORMAÇÃO PARA IMPLANTAÇÃO DE PROGRAMAS DE ATHIS NOS MUNICÍPIOS</w:t>
            </w:r>
          </w:p>
          <w:p w:rsidR="0016406C" w:rsidRDefault="0016406C" w:rsidP="0016406C">
            <w:pPr>
              <w:pStyle w:val="PargrafodaLista"/>
              <w:ind w:left="0"/>
              <w:jc w:val="both"/>
              <w:rPr>
                <w:rFonts w:ascii="Calibri" w:hAnsi="Calibri" w:cs="Calibri"/>
                <w:b/>
                <w:bCs/>
                <w:sz w:val="22"/>
                <w:szCs w:val="22"/>
              </w:rPr>
            </w:pPr>
            <w:r>
              <w:rPr>
                <w:rFonts w:ascii="Calibri" w:hAnsi="Calibri" w:cs="Calibri"/>
                <w:b/>
                <w:bCs/>
                <w:sz w:val="22"/>
                <w:szCs w:val="22"/>
              </w:rPr>
              <w:t>SP</w:t>
            </w:r>
            <w:r w:rsidRPr="00A80DC5">
              <w:rPr>
                <w:rFonts w:ascii="Calibri" w:hAnsi="Calibri" w:cs="Calibri"/>
                <w:b/>
                <w:bCs/>
                <w:sz w:val="22"/>
                <w:szCs w:val="22"/>
              </w:rPr>
              <w:t>3 – ATHIS CASA SAUDÁVEL: IMPLEMENTAÇÃO NOS MUNICIPIOS</w:t>
            </w:r>
          </w:p>
          <w:p w:rsidR="0016406C" w:rsidRDefault="0016406C" w:rsidP="0016406C">
            <w:pPr>
              <w:pStyle w:val="PargrafodaLista"/>
              <w:tabs>
                <w:tab w:val="left" w:pos="3265"/>
              </w:tabs>
              <w:ind w:left="0"/>
              <w:jc w:val="both"/>
              <w:rPr>
                <w:rFonts w:ascii="Calibri" w:eastAsia="Calibri" w:hAnsi="Calibri" w:cs="Calibri"/>
                <w:sz w:val="22"/>
                <w:szCs w:val="22"/>
              </w:rPr>
            </w:pPr>
            <w:r>
              <w:rPr>
                <w:rFonts w:ascii="Calibri" w:eastAsia="Calibri" w:hAnsi="Calibri" w:cs="Calibri"/>
                <w:sz w:val="22"/>
                <w:szCs w:val="22"/>
              </w:rPr>
              <w:t xml:space="preserve">O desenvolvimento do curso e seleção dos professores contará com a participação de arquitetos e urbanistas com experiência em gestão pública de pequenas e médias cidades. </w:t>
            </w:r>
          </w:p>
          <w:p w:rsidR="0016406C" w:rsidRDefault="0016406C" w:rsidP="0016406C">
            <w:pPr>
              <w:pStyle w:val="PargrafodaLista"/>
              <w:tabs>
                <w:tab w:val="left" w:pos="3265"/>
              </w:tabs>
              <w:ind w:left="0"/>
              <w:jc w:val="both"/>
              <w:rPr>
                <w:rFonts w:ascii="Calibri" w:eastAsia="Calibri" w:hAnsi="Calibri" w:cs="Calibri"/>
                <w:sz w:val="22"/>
                <w:szCs w:val="22"/>
              </w:rPr>
            </w:pPr>
          </w:p>
          <w:p w:rsidR="0016406C" w:rsidRPr="00A80DC5" w:rsidRDefault="0016406C" w:rsidP="0016406C">
            <w:pPr>
              <w:pStyle w:val="PargrafodaLista"/>
              <w:ind w:left="0"/>
              <w:jc w:val="both"/>
              <w:rPr>
                <w:rFonts w:ascii="Calibri" w:hAnsi="Calibri" w:cs="Calibri"/>
                <w:b/>
                <w:bCs/>
                <w:sz w:val="22"/>
                <w:szCs w:val="22"/>
              </w:rPr>
            </w:pPr>
            <w:r>
              <w:rPr>
                <w:rFonts w:ascii="Calibri" w:hAnsi="Calibri" w:cs="Calibri"/>
                <w:b/>
                <w:bCs/>
                <w:sz w:val="22"/>
                <w:szCs w:val="22"/>
              </w:rPr>
              <w:t>SP</w:t>
            </w:r>
            <w:r w:rsidRPr="00A80DC5">
              <w:rPr>
                <w:rFonts w:ascii="Calibri" w:hAnsi="Calibri" w:cs="Calibri"/>
                <w:b/>
                <w:bCs/>
                <w:sz w:val="22"/>
                <w:szCs w:val="22"/>
              </w:rPr>
              <w:t xml:space="preserve">4 </w:t>
            </w:r>
            <w:r>
              <w:rPr>
                <w:rFonts w:ascii="Calibri" w:hAnsi="Calibri" w:cs="Calibri"/>
                <w:b/>
                <w:bCs/>
                <w:sz w:val="22"/>
                <w:szCs w:val="22"/>
              </w:rPr>
              <w:t>–</w:t>
            </w:r>
            <w:r w:rsidRPr="00A80DC5">
              <w:rPr>
                <w:rFonts w:ascii="Calibri" w:hAnsi="Calibri" w:cs="Calibri"/>
                <w:b/>
                <w:bCs/>
                <w:sz w:val="22"/>
                <w:szCs w:val="22"/>
              </w:rPr>
              <w:t xml:space="preserve"> </w:t>
            </w:r>
            <w:r>
              <w:rPr>
                <w:rFonts w:ascii="Calibri" w:hAnsi="Calibri" w:cs="Calibri"/>
                <w:b/>
                <w:bCs/>
                <w:sz w:val="22"/>
                <w:szCs w:val="22"/>
              </w:rPr>
              <w:t>ATHIS E MOVIMENTOS SOCIAIS</w:t>
            </w:r>
          </w:p>
          <w:p w:rsidR="0016406C" w:rsidRDefault="0016406C" w:rsidP="0016406C">
            <w:pPr>
              <w:pStyle w:val="PargrafodaLista"/>
              <w:tabs>
                <w:tab w:val="left" w:pos="3265"/>
              </w:tabs>
              <w:ind w:left="0"/>
              <w:jc w:val="both"/>
              <w:rPr>
                <w:rFonts w:ascii="Calibri" w:eastAsia="Calibri" w:hAnsi="Calibri" w:cs="Calibri"/>
                <w:sz w:val="22"/>
                <w:szCs w:val="22"/>
              </w:rPr>
            </w:pPr>
            <w:r>
              <w:rPr>
                <w:rFonts w:ascii="Calibri" w:eastAsia="Calibri" w:hAnsi="Calibri" w:cs="Calibri"/>
                <w:sz w:val="22"/>
                <w:szCs w:val="22"/>
              </w:rPr>
              <w:t xml:space="preserve">Serão realizadas reuniões com representantes dos movimentos sociais, individuais e em </w:t>
            </w:r>
            <w:proofErr w:type="gramStart"/>
            <w:r>
              <w:rPr>
                <w:rFonts w:ascii="Calibri" w:eastAsia="Calibri" w:hAnsi="Calibri" w:cs="Calibri"/>
                <w:sz w:val="22"/>
                <w:szCs w:val="22"/>
              </w:rPr>
              <w:t>grupo(</w:t>
            </w:r>
            <w:proofErr w:type="gramEnd"/>
            <w:r>
              <w:rPr>
                <w:rFonts w:ascii="Calibri" w:eastAsia="Calibri" w:hAnsi="Calibri" w:cs="Calibri"/>
                <w:sz w:val="22"/>
                <w:szCs w:val="22"/>
              </w:rPr>
              <w:t>s), para o desenvolvimento de uma agenda conjunta.</w:t>
            </w:r>
          </w:p>
          <w:p w:rsidR="0016406C" w:rsidRPr="009A06F6" w:rsidRDefault="0016406C" w:rsidP="0016406C">
            <w:pPr>
              <w:pStyle w:val="PargrafodaLista"/>
              <w:ind w:left="0"/>
              <w:jc w:val="both"/>
              <w:rPr>
                <w:rFonts w:ascii="Calibri" w:eastAsia="Calibri" w:hAnsi="Calibri" w:cs="Calibri"/>
                <w:sz w:val="22"/>
                <w:szCs w:val="22"/>
              </w:rPr>
            </w:pPr>
          </w:p>
        </w:tc>
      </w:tr>
    </w:tbl>
    <w:p w:rsidR="0016406C" w:rsidRPr="009A06F6" w:rsidRDefault="0016406C" w:rsidP="0016406C">
      <w:pPr>
        <w:pStyle w:val="NormalWeb"/>
        <w:tabs>
          <w:tab w:val="left" w:pos="567"/>
          <w:tab w:val="left" w:pos="851"/>
          <w:tab w:val="left" w:pos="1701"/>
          <w:tab w:val="left" w:pos="9632"/>
        </w:tabs>
        <w:spacing w:line="360" w:lineRule="auto"/>
        <w:ind w:right="-7"/>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8"/>
      </w:tblGrid>
      <w:tr w:rsidR="0016406C" w:rsidRPr="009A06F6" w:rsidTr="0016406C">
        <w:tc>
          <w:tcPr>
            <w:tcW w:w="9622" w:type="dxa"/>
            <w:shd w:val="clear" w:color="auto" w:fill="auto"/>
          </w:tcPr>
          <w:p w:rsidR="0016406C" w:rsidRPr="009A06F6" w:rsidRDefault="0016406C" w:rsidP="0016406C">
            <w:pPr>
              <w:pStyle w:val="NormalWeb"/>
              <w:tabs>
                <w:tab w:val="left" w:pos="567"/>
                <w:tab w:val="left" w:pos="851"/>
                <w:tab w:val="left" w:pos="1701"/>
                <w:tab w:val="left" w:pos="9632"/>
              </w:tabs>
              <w:spacing w:line="360" w:lineRule="auto"/>
              <w:ind w:right="-7"/>
              <w:rPr>
                <w:rFonts w:ascii="Calibri" w:eastAsia="Calibri" w:hAnsi="Calibri" w:cs="Calibri"/>
                <w:b/>
                <w:sz w:val="22"/>
                <w:szCs w:val="22"/>
              </w:rPr>
            </w:pPr>
            <w:r w:rsidRPr="009A06F6">
              <w:rPr>
                <w:rFonts w:ascii="Calibri" w:eastAsia="Calibri" w:hAnsi="Calibri" w:cs="Calibri"/>
                <w:b/>
                <w:sz w:val="22"/>
                <w:szCs w:val="22"/>
              </w:rPr>
              <w:t>5. Metas, Atividades e Entregas</w:t>
            </w:r>
          </w:p>
        </w:tc>
      </w:tr>
      <w:tr w:rsidR="0016406C" w:rsidRPr="009A06F6" w:rsidTr="0016406C">
        <w:tc>
          <w:tcPr>
            <w:tcW w:w="9622" w:type="dxa"/>
            <w:shd w:val="clear" w:color="auto" w:fill="auto"/>
          </w:tcPr>
          <w:p w:rsidR="0016406C" w:rsidRPr="009A06F6" w:rsidRDefault="0016406C" w:rsidP="0016406C">
            <w:pPr>
              <w:pStyle w:val="NormalWeb"/>
              <w:tabs>
                <w:tab w:val="left" w:pos="567"/>
                <w:tab w:val="left" w:pos="851"/>
                <w:tab w:val="left" w:pos="1701"/>
                <w:tab w:val="left" w:pos="9632"/>
              </w:tabs>
              <w:spacing w:line="360" w:lineRule="auto"/>
              <w:ind w:right="-7"/>
              <w:rPr>
                <w:rFonts w:ascii="Calibri" w:eastAsia="Calibri" w:hAnsi="Calibri" w:cs="Calibri"/>
                <w:sz w:val="22"/>
                <w:szCs w:val="22"/>
              </w:rPr>
            </w:pPr>
            <w:r w:rsidRPr="009A06F6">
              <w:rPr>
                <w:rFonts w:ascii="Calibri" w:eastAsia="Calibri" w:hAnsi="Calibri" w:cs="Calibri"/>
                <w:sz w:val="22"/>
                <w:szCs w:val="22"/>
              </w:rPr>
              <w:t>Descrição das metas a serem atingidas:</w:t>
            </w:r>
          </w:p>
          <w:p w:rsidR="0016406C" w:rsidRPr="00A80DC5" w:rsidRDefault="0016406C" w:rsidP="0016406C">
            <w:pPr>
              <w:pStyle w:val="PargrafodaLista"/>
              <w:ind w:left="0"/>
              <w:jc w:val="both"/>
              <w:rPr>
                <w:rFonts w:ascii="Calibri" w:hAnsi="Calibri" w:cs="Calibri"/>
                <w:b/>
                <w:bCs/>
                <w:sz w:val="22"/>
                <w:szCs w:val="22"/>
              </w:rPr>
            </w:pPr>
            <w:r>
              <w:rPr>
                <w:rFonts w:ascii="Calibri" w:hAnsi="Calibri" w:cs="Calibri"/>
                <w:b/>
                <w:bCs/>
                <w:sz w:val="22"/>
                <w:szCs w:val="22"/>
              </w:rPr>
              <w:t>SP</w:t>
            </w:r>
            <w:r w:rsidRPr="00A80DC5">
              <w:rPr>
                <w:rFonts w:ascii="Calibri" w:hAnsi="Calibri" w:cs="Calibri"/>
                <w:b/>
                <w:bCs/>
                <w:sz w:val="22"/>
                <w:szCs w:val="22"/>
              </w:rPr>
              <w:t xml:space="preserve">1 – </w:t>
            </w:r>
            <w:r>
              <w:rPr>
                <w:rFonts w:ascii="Calibri" w:hAnsi="Calibri" w:cs="Calibri"/>
                <w:b/>
                <w:bCs/>
                <w:sz w:val="22"/>
                <w:szCs w:val="22"/>
              </w:rPr>
              <w:t>SENSIBILIZAÇÃO E DIVULGAÇÃO INSTITUCIONAL DA ATHIS</w:t>
            </w:r>
          </w:p>
          <w:p w:rsidR="0016406C" w:rsidRDefault="0016406C" w:rsidP="0016406C">
            <w:pPr>
              <w:tabs>
                <w:tab w:val="center" w:pos="284"/>
              </w:tabs>
              <w:spacing w:line="276" w:lineRule="auto"/>
              <w:rPr>
                <w:rFonts w:ascii="Calibri" w:hAnsi="Calibri" w:cs="Calibri"/>
                <w:sz w:val="22"/>
                <w:szCs w:val="22"/>
              </w:rPr>
            </w:pPr>
            <w:r>
              <w:rPr>
                <w:rFonts w:ascii="Calibri" w:eastAsia="Calibri" w:hAnsi="Calibri" w:cs="Calibri"/>
                <w:sz w:val="22"/>
                <w:szCs w:val="22"/>
              </w:rPr>
              <w:t xml:space="preserve">- </w:t>
            </w:r>
            <w:r>
              <w:rPr>
                <w:rFonts w:ascii="Calibri" w:hAnsi="Calibri" w:cs="Calibri"/>
                <w:sz w:val="22"/>
                <w:szCs w:val="22"/>
              </w:rPr>
              <w:t>Viabilizar a inserção da ATHIS na pauta de reuniões das Associações Municípios (regionalizadas)</w:t>
            </w:r>
          </w:p>
          <w:p w:rsidR="0016406C" w:rsidRPr="005007A3" w:rsidRDefault="0016406C" w:rsidP="0016406C">
            <w:pPr>
              <w:tabs>
                <w:tab w:val="center" w:pos="284"/>
              </w:tabs>
              <w:spacing w:line="276" w:lineRule="auto"/>
              <w:rPr>
                <w:rFonts w:ascii="Calibri" w:hAnsi="Calibri" w:cs="Calibri"/>
                <w:sz w:val="22"/>
                <w:szCs w:val="22"/>
              </w:rPr>
            </w:pPr>
            <w:r>
              <w:rPr>
                <w:rFonts w:ascii="Calibri" w:hAnsi="Calibri" w:cs="Calibri"/>
                <w:sz w:val="22"/>
                <w:szCs w:val="22"/>
              </w:rPr>
              <w:t xml:space="preserve">- Realizar reuniões com prefeitos e secretários para a apresentação da ATHIS. </w:t>
            </w:r>
          </w:p>
          <w:p w:rsidR="0016406C" w:rsidRDefault="0016406C" w:rsidP="0016406C">
            <w:pPr>
              <w:pStyle w:val="PargrafodaLista"/>
              <w:ind w:left="0"/>
              <w:rPr>
                <w:rFonts w:ascii="Calibri" w:eastAsia="Calibri" w:hAnsi="Calibri" w:cs="Calibri"/>
                <w:sz w:val="22"/>
                <w:szCs w:val="22"/>
              </w:rPr>
            </w:pPr>
          </w:p>
          <w:p w:rsidR="0016406C" w:rsidRDefault="0016406C" w:rsidP="0016406C">
            <w:pPr>
              <w:pStyle w:val="PargrafodaLista"/>
              <w:ind w:left="0"/>
              <w:rPr>
                <w:rFonts w:ascii="Calibri" w:hAnsi="Calibri" w:cs="Calibri"/>
                <w:b/>
                <w:bCs/>
                <w:sz w:val="22"/>
                <w:szCs w:val="22"/>
              </w:rPr>
            </w:pPr>
            <w:r>
              <w:rPr>
                <w:rFonts w:ascii="Calibri" w:hAnsi="Calibri" w:cs="Calibri"/>
                <w:b/>
                <w:bCs/>
                <w:sz w:val="22"/>
                <w:szCs w:val="22"/>
              </w:rPr>
              <w:t>SP</w:t>
            </w:r>
            <w:r w:rsidRPr="00A80DC5">
              <w:rPr>
                <w:rFonts w:ascii="Calibri" w:hAnsi="Calibri" w:cs="Calibri"/>
                <w:b/>
                <w:bCs/>
                <w:sz w:val="22"/>
                <w:szCs w:val="22"/>
              </w:rPr>
              <w:t>2 – CURSO DE FORMAÇÃO PARA IMPLANTAÇÃO DE PROGRAMAS DE ATHIS NOS MUNICÍPIOS</w:t>
            </w:r>
          </w:p>
          <w:p w:rsidR="0016406C" w:rsidRDefault="0016406C" w:rsidP="0016406C">
            <w:pPr>
              <w:pStyle w:val="PargrafodaLista"/>
              <w:ind w:left="0"/>
              <w:rPr>
                <w:rFonts w:ascii="Calibri" w:hAnsi="Calibri" w:cs="Calibri"/>
                <w:bCs/>
                <w:sz w:val="22"/>
                <w:szCs w:val="22"/>
              </w:rPr>
            </w:pPr>
            <w:r>
              <w:rPr>
                <w:rFonts w:ascii="Calibri" w:hAnsi="Calibri" w:cs="Calibri"/>
                <w:bCs/>
                <w:sz w:val="22"/>
                <w:szCs w:val="22"/>
              </w:rPr>
              <w:t>- Firmar parcerias para o desenvolvimento dos cursos;</w:t>
            </w:r>
          </w:p>
          <w:p w:rsidR="0016406C" w:rsidRDefault="0016406C" w:rsidP="0016406C">
            <w:pPr>
              <w:pStyle w:val="PargrafodaLista"/>
              <w:ind w:left="0"/>
              <w:rPr>
                <w:rFonts w:ascii="Calibri" w:hAnsi="Calibri" w:cs="Calibri"/>
                <w:bCs/>
                <w:sz w:val="22"/>
                <w:szCs w:val="22"/>
              </w:rPr>
            </w:pPr>
            <w:r>
              <w:rPr>
                <w:rFonts w:ascii="Calibri" w:hAnsi="Calibri" w:cs="Calibri"/>
                <w:bCs/>
                <w:sz w:val="22"/>
                <w:szCs w:val="22"/>
              </w:rPr>
              <w:t>- Contratar consultoria com experiência na implementação de ATHIS em cidades para o desenvolvimento de</w:t>
            </w:r>
            <w:r w:rsidRPr="00CE352C">
              <w:rPr>
                <w:rFonts w:ascii="Calibri" w:hAnsi="Calibri" w:cs="Calibri"/>
                <w:bCs/>
                <w:sz w:val="22"/>
                <w:szCs w:val="22"/>
              </w:rPr>
              <w:t xml:space="preserve"> um plano de cursos de</w:t>
            </w:r>
            <w:r>
              <w:rPr>
                <w:rFonts w:ascii="Calibri" w:hAnsi="Calibri" w:cs="Calibri"/>
                <w:bCs/>
                <w:sz w:val="22"/>
                <w:szCs w:val="22"/>
              </w:rPr>
              <w:t xml:space="preserve"> capacitação em</w:t>
            </w:r>
            <w:r w:rsidRPr="00CE352C">
              <w:rPr>
                <w:rFonts w:ascii="Calibri" w:hAnsi="Calibri" w:cs="Calibri"/>
                <w:bCs/>
                <w:sz w:val="22"/>
                <w:szCs w:val="22"/>
              </w:rPr>
              <w:t xml:space="preserve"> ATHIS</w:t>
            </w:r>
            <w:r>
              <w:rPr>
                <w:rFonts w:ascii="Calibri" w:hAnsi="Calibri" w:cs="Calibri"/>
                <w:bCs/>
                <w:sz w:val="22"/>
                <w:szCs w:val="22"/>
              </w:rPr>
              <w:t xml:space="preserve"> destinado a servidores públicos municipais e operadores de políticas públicas nos munícipios;</w:t>
            </w:r>
          </w:p>
          <w:p w:rsidR="0016406C" w:rsidRDefault="0016406C" w:rsidP="0016406C">
            <w:pPr>
              <w:pStyle w:val="PargrafodaLista"/>
              <w:ind w:left="0"/>
              <w:rPr>
                <w:rFonts w:ascii="Calibri" w:hAnsi="Calibri" w:cs="Calibri"/>
                <w:bCs/>
                <w:sz w:val="22"/>
                <w:szCs w:val="22"/>
              </w:rPr>
            </w:pPr>
            <w:r>
              <w:rPr>
                <w:rFonts w:ascii="Calibri" w:hAnsi="Calibri" w:cs="Calibri"/>
                <w:bCs/>
                <w:sz w:val="22"/>
                <w:szCs w:val="22"/>
              </w:rPr>
              <w:t>- Apoiar a organização do plano do curso junto ao parceiro;</w:t>
            </w:r>
          </w:p>
          <w:p w:rsidR="0016406C" w:rsidRDefault="0016406C" w:rsidP="0016406C">
            <w:pPr>
              <w:pStyle w:val="PargrafodaLista"/>
              <w:ind w:left="0"/>
              <w:rPr>
                <w:rFonts w:ascii="Calibri" w:hAnsi="Calibri" w:cs="Calibri"/>
                <w:bCs/>
                <w:sz w:val="22"/>
                <w:szCs w:val="22"/>
              </w:rPr>
            </w:pPr>
            <w:r>
              <w:rPr>
                <w:rFonts w:ascii="Calibri" w:hAnsi="Calibri" w:cs="Calibri"/>
                <w:bCs/>
                <w:sz w:val="22"/>
                <w:szCs w:val="22"/>
              </w:rPr>
              <w:t>- Divulgar a agenda de cursos; e</w:t>
            </w:r>
          </w:p>
          <w:p w:rsidR="0016406C" w:rsidRPr="00CE352C" w:rsidRDefault="0016406C" w:rsidP="0016406C">
            <w:pPr>
              <w:pStyle w:val="PargrafodaLista"/>
              <w:ind w:left="0"/>
              <w:rPr>
                <w:rFonts w:ascii="Calibri" w:hAnsi="Calibri" w:cs="Calibri"/>
                <w:bCs/>
                <w:sz w:val="22"/>
                <w:szCs w:val="22"/>
              </w:rPr>
            </w:pPr>
            <w:r>
              <w:rPr>
                <w:rFonts w:ascii="Calibri" w:hAnsi="Calibri" w:cs="Calibri"/>
                <w:bCs/>
                <w:sz w:val="22"/>
                <w:szCs w:val="22"/>
              </w:rPr>
              <w:t>- Organizar as oficinas de trabalho no CAU/RS (3º dia).</w:t>
            </w:r>
          </w:p>
          <w:p w:rsidR="0016406C" w:rsidRPr="0072585B" w:rsidRDefault="0016406C" w:rsidP="0016406C">
            <w:pPr>
              <w:pStyle w:val="PargrafodaLista"/>
              <w:ind w:left="0"/>
              <w:rPr>
                <w:rFonts w:ascii="Calibri" w:hAnsi="Calibri" w:cs="Calibri"/>
                <w:bCs/>
                <w:sz w:val="22"/>
                <w:szCs w:val="22"/>
              </w:rPr>
            </w:pPr>
          </w:p>
          <w:p w:rsidR="0016406C" w:rsidRPr="00A80DC5" w:rsidRDefault="0016406C" w:rsidP="0016406C">
            <w:pPr>
              <w:pStyle w:val="PargrafodaLista"/>
              <w:ind w:left="0"/>
              <w:jc w:val="both"/>
              <w:rPr>
                <w:rFonts w:ascii="Calibri" w:hAnsi="Calibri" w:cs="Calibri"/>
                <w:b/>
                <w:bCs/>
                <w:sz w:val="22"/>
                <w:szCs w:val="22"/>
              </w:rPr>
            </w:pPr>
            <w:r>
              <w:rPr>
                <w:rFonts w:ascii="Calibri" w:hAnsi="Calibri" w:cs="Calibri"/>
                <w:b/>
                <w:bCs/>
                <w:sz w:val="22"/>
                <w:szCs w:val="22"/>
              </w:rPr>
              <w:t>SP</w:t>
            </w:r>
            <w:r w:rsidRPr="00A80DC5">
              <w:rPr>
                <w:rFonts w:ascii="Calibri" w:hAnsi="Calibri" w:cs="Calibri"/>
                <w:b/>
                <w:bCs/>
                <w:sz w:val="22"/>
                <w:szCs w:val="22"/>
              </w:rPr>
              <w:t>3 – ATHIS CASA SAUDÁVEL: IMPLEMENTAÇÃO NOS MUNICIPIOS</w:t>
            </w:r>
          </w:p>
          <w:p w:rsidR="0016406C" w:rsidRDefault="0016406C" w:rsidP="0016406C">
            <w:pPr>
              <w:pStyle w:val="PargrafodaLista"/>
              <w:ind w:left="0"/>
              <w:rPr>
                <w:rFonts w:ascii="Calibri" w:hAnsi="Calibri" w:cs="Calibri"/>
                <w:bCs/>
                <w:sz w:val="22"/>
                <w:szCs w:val="22"/>
              </w:rPr>
            </w:pPr>
            <w:r>
              <w:rPr>
                <w:rFonts w:ascii="Calibri" w:hAnsi="Calibri" w:cs="Calibri"/>
                <w:bCs/>
                <w:sz w:val="22"/>
                <w:szCs w:val="22"/>
              </w:rPr>
              <w:t xml:space="preserve">- Selecionar e viabilizar a contratação de especialistas para a capacitação, </w:t>
            </w:r>
            <w:r w:rsidRPr="000C1A0B">
              <w:rPr>
                <w:rFonts w:ascii="Calibri" w:hAnsi="Calibri" w:cs="Calibri"/>
                <w:bCs/>
                <w:i/>
                <w:sz w:val="22"/>
                <w:szCs w:val="22"/>
              </w:rPr>
              <w:t>in loco</w:t>
            </w:r>
            <w:r>
              <w:rPr>
                <w:rFonts w:ascii="Calibri" w:hAnsi="Calibri" w:cs="Calibri"/>
                <w:bCs/>
                <w:sz w:val="22"/>
                <w:szCs w:val="22"/>
              </w:rPr>
              <w:t xml:space="preserve"> e remoto, nos municípios conveniados com o CAU/RS;</w:t>
            </w:r>
          </w:p>
          <w:p w:rsidR="0016406C" w:rsidRPr="0072585B" w:rsidRDefault="0016406C" w:rsidP="0016406C">
            <w:pPr>
              <w:pStyle w:val="PargrafodaLista"/>
              <w:ind w:left="0"/>
              <w:rPr>
                <w:rFonts w:ascii="Calibri" w:hAnsi="Calibri" w:cs="Calibri"/>
                <w:bCs/>
                <w:sz w:val="22"/>
                <w:szCs w:val="22"/>
              </w:rPr>
            </w:pPr>
            <w:r>
              <w:rPr>
                <w:rFonts w:ascii="Calibri" w:hAnsi="Calibri" w:cs="Calibri"/>
                <w:bCs/>
                <w:sz w:val="22"/>
                <w:szCs w:val="22"/>
              </w:rPr>
              <w:t>- Acompanhar e avaliar as demandas apresentadas pelos municípios, com o objetivo de viabilizar novas parcerias para a implementação do programa ou apoiar outras iniciativas complementares de ATHIS.</w:t>
            </w:r>
          </w:p>
          <w:p w:rsidR="0016406C" w:rsidRDefault="0016406C" w:rsidP="0016406C">
            <w:pPr>
              <w:pStyle w:val="PargrafodaLista"/>
              <w:ind w:left="0"/>
              <w:rPr>
                <w:rFonts w:ascii="Calibri" w:hAnsi="Calibri" w:cs="Calibri"/>
                <w:b/>
                <w:bCs/>
                <w:sz w:val="22"/>
                <w:szCs w:val="22"/>
              </w:rPr>
            </w:pPr>
          </w:p>
          <w:p w:rsidR="0016406C" w:rsidRPr="00A80DC5" w:rsidRDefault="0016406C" w:rsidP="0016406C">
            <w:pPr>
              <w:pStyle w:val="PargrafodaLista"/>
              <w:ind w:left="0"/>
              <w:jc w:val="both"/>
              <w:rPr>
                <w:rFonts w:ascii="Calibri" w:hAnsi="Calibri" w:cs="Calibri"/>
                <w:b/>
                <w:bCs/>
                <w:sz w:val="22"/>
                <w:szCs w:val="22"/>
              </w:rPr>
            </w:pPr>
            <w:r>
              <w:rPr>
                <w:rFonts w:ascii="Calibri" w:hAnsi="Calibri" w:cs="Calibri"/>
                <w:b/>
                <w:bCs/>
                <w:sz w:val="22"/>
                <w:szCs w:val="22"/>
              </w:rPr>
              <w:t>SP</w:t>
            </w:r>
            <w:r w:rsidRPr="00A80DC5">
              <w:rPr>
                <w:rFonts w:ascii="Calibri" w:hAnsi="Calibri" w:cs="Calibri"/>
                <w:b/>
                <w:bCs/>
                <w:sz w:val="22"/>
                <w:szCs w:val="22"/>
              </w:rPr>
              <w:t xml:space="preserve">4 </w:t>
            </w:r>
            <w:r>
              <w:rPr>
                <w:rFonts w:ascii="Calibri" w:hAnsi="Calibri" w:cs="Calibri"/>
                <w:b/>
                <w:bCs/>
                <w:sz w:val="22"/>
                <w:szCs w:val="22"/>
              </w:rPr>
              <w:t>–</w:t>
            </w:r>
            <w:r w:rsidRPr="00A80DC5">
              <w:rPr>
                <w:rFonts w:ascii="Calibri" w:hAnsi="Calibri" w:cs="Calibri"/>
                <w:b/>
                <w:bCs/>
                <w:sz w:val="22"/>
                <w:szCs w:val="22"/>
              </w:rPr>
              <w:t xml:space="preserve"> </w:t>
            </w:r>
            <w:r>
              <w:rPr>
                <w:rFonts w:ascii="Calibri" w:hAnsi="Calibri" w:cs="Calibri"/>
                <w:b/>
                <w:bCs/>
                <w:sz w:val="22"/>
                <w:szCs w:val="22"/>
              </w:rPr>
              <w:t>ATHIS E MOVIMENTOS SOCIAIS</w:t>
            </w:r>
          </w:p>
          <w:p w:rsidR="0016406C" w:rsidRDefault="0016406C" w:rsidP="0016406C">
            <w:pPr>
              <w:pStyle w:val="PargrafodaLista"/>
              <w:ind w:left="0"/>
              <w:jc w:val="both"/>
              <w:rPr>
                <w:rFonts w:ascii="Calibri" w:hAnsi="Calibri" w:cs="Calibri"/>
                <w:bCs/>
                <w:sz w:val="22"/>
                <w:szCs w:val="22"/>
              </w:rPr>
            </w:pPr>
            <w:r>
              <w:rPr>
                <w:rFonts w:ascii="Calibri" w:hAnsi="Calibri" w:cs="Calibri"/>
                <w:bCs/>
                <w:sz w:val="22"/>
                <w:szCs w:val="22"/>
              </w:rPr>
              <w:t>- Organizar reuniões com representantes de movimentos sociais e urbanos para a apresentação das iniciativas do CAU/RS e reconhecimento das demandas apresentadas por esses agentes</w:t>
            </w:r>
          </w:p>
          <w:p w:rsidR="0016406C" w:rsidRPr="008512C7" w:rsidRDefault="0016406C" w:rsidP="0016406C">
            <w:pPr>
              <w:pStyle w:val="PargrafodaLista"/>
              <w:ind w:left="0"/>
              <w:jc w:val="both"/>
              <w:rPr>
                <w:rFonts w:ascii="Calibri" w:hAnsi="Calibri" w:cs="Calibri"/>
                <w:bCs/>
                <w:sz w:val="22"/>
                <w:szCs w:val="22"/>
              </w:rPr>
            </w:pPr>
            <w:r>
              <w:rPr>
                <w:rFonts w:ascii="Calibri" w:hAnsi="Calibri" w:cs="Calibri"/>
                <w:bCs/>
                <w:sz w:val="22"/>
                <w:szCs w:val="22"/>
              </w:rPr>
              <w:t xml:space="preserve">- Desenvolver ações conjuntas visando alcançar o público diretamente impactado pela política pública de ATHIS, aproximando-as do poder público e </w:t>
            </w:r>
            <w:r>
              <w:rPr>
                <w:rFonts w:ascii="Calibri" w:eastAsia="Calibri" w:hAnsi="Calibri" w:cs="Calibri"/>
                <w:sz w:val="22"/>
                <w:szCs w:val="22"/>
              </w:rPr>
              <w:t>viabilizando parcerias para o desenvolvimento das ações, através do</w:t>
            </w:r>
            <w:r>
              <w:rPr>
                <w:rFonts w:ascii="Calibri" w:hAnsi="Calibri" w:cs="Calibri"/>
                <w:bCs/>
                <w:sz w:val="22"/>
                <w:szCs w:val="22"/>
              </w:rPr>
              <w:t xml:space="preserve"> Procedimento de Manifestação de Interesse Social, instrumento previsto na Lei 13.019/2014, ou outro.</w:t>
            </w:r>
          </w:p>
          <w:p w:rsidR="0016406C" w:rsidRPr="006E541D" w:rsidRDefault="0016406C" w:rsidP="0016406C">
            <w:pPr>
              <w:tabs>
                <w:tab w:val="center" w:pos="284"/>
              </w:tabs>
              <w:spacing w:line="276" w:lineRule="auto"/>
              <w:rPr>
                <w:rFonts w:ascii="Calibri" w:hAnsi="Calibri" w:cs="Calibri"/>
                <w:sz w:val="22"/>
                <w:szCs w:val="22"/>
              </w:rPr>
            </w:pPr>
          </w:p>
        </w:tc>
      </w:tr>
      <w:tr w:rsidR="0016406C" w:rsidRPr="009A06F6" w:rsidTr="0016406C">
        <w:tc>
          <w:tcPr>
            <w:tcW w:w="9622" w:type="dxa"/>
            <w:shd w:val="clear" w:color="auto" w:fill="auto"/>
          </w:tcPr>
          <w:p w:rsidR="0016406C" w:rsidRPr="005C747D" w:rsidRDefault="0016406C" w:rsidP="0016406C">
            <w:pPr>
              <w:pStyle w:val="NormalWeb"/>
              <w:tabs>
                <w:tab w:val="left" w:pos="567"/>
                <w:tab w:val="left" w:pos="851"/>
                <w:tab w:val="left" w:pos="1701"/>
                <w:tab w:val="left" w:pos="9632"/>
              </w:tabs>
              <w:spacing w:line="360" w:lineRule="auto"/>
              <w:ind w:right="-7"/>
              <w:rPr>
                <w:rFonts w:ascii="Calibri" w:eastAsia="Calibri" w:hAnsi="Calibri" w:cs="Calibri"/>
                <w:sz w:val="22"/>
                <w:szCs w:val="22"/>
              </w:rPr>
            </w:pPr>
            <w:r w:rsidRPr="009A06F6">
              <w:rPr>
                <w:rFonts w:ascii="Calibri" w:eastAsia="Calibri" w:hAnsi="Calibri" w:cs="Calibri"/>
                <w:sz w:val="22"/>
                <w:szCs w:val="22"/>
              </w:rPr>
              <w:t>Descrição das atividades planejadas para o atingimento das metas:</w:t>
            </w:r>
          </w:p>
        </w:tc>
      </w:tr>
      <w:tr w:rsidR="0016406C" w:rsidRPr="009A06F6" w:rsidTr="0016406C">
        <w:tc>
          <w:tcPr>
            <w:tcW w:w="9622" w:type="dxa"/>
            <w:shd w:val="clear" w:color="auto" w:fill="auto"/>
          </w:tcPr>
          <w:p w:rsidR="0016406C" w:rsidRPr="009A06F6" w:rsidRDefault="0016406C" w:rsidP="0016406C">
            <w:pPr>
              <w:pStyle w:val="NormalWeb"/>
              <w:tabs>
                <w:tab w:val="left" w:pos="567"/>
                <w:tab w:val="left" w:pos="851"/>
                <w:tab w:val="left" w:pos="1701"/>
                <w:tab w:val="left" w:pos="9632"/>
              </w:tabs>
              <w:spacing w:line="360" w:lineRule="auto"/>
              <w:ind w:right="-7"/>
              <w:rPr>
                <w:rFonts w:ascii="Calibri" w:eastAsia="Calibri" w:hAnsi="Calibri" w:cs="Calibri"/>
                <w:sz w:val="22"/>
                <w:szCs w:val="22"/>
              </w:rPr>
            </w:pPr>
            <w:r w:rsidRPr="009A06F6">
              <w:rPr>
                <w:rFonts w:ascii="Calibri" w:eastAsia="Calibri" w:hAnsi="Calibri" w:cs="Calibri"/>
                <w:sz w:val="22"/>
                <w:szCs w:val="22"/>
              </w:rPr>
              <w:t>Resultados esperados:</w:t>
            </w:r>
          </w:p>
          <w:p w:rsidR="0016406C" w:rsidRPr="00555678" w:rsidRDefault="0016406C" w:rsidP="0016406C">
            <w:pPr>
              <w:pStyle w:val="SemEspaamento"/>
              <w:rPr>
                <w:rFonts w:ascii="Calibri" w:hAnsi="Calibri" w:cs="Calibri"/>
                <w:sz w:val="22"/>
                <w:szCs w:val="22"/>
              </w:rPr>
            </w:pPr>
            <w:r w:rsidRPr="00555678">
              <w:rPr>
                <w:rFonts w:ascii="Calibri" w:hAnsi="Calibri" w:cs="Calibri"/>
                <w:sz w:val="22"/>
                <w:szCs w:val="22"/>
              </w:rPr>
              <w:t>1- Difusão do conhecimento e boas práticas de ATHIS;</w:t>
            </w:r>
          </w:p>
          <w:p w:rsidR="0016406C" w:rsidRPr="00555678" w:rsidRDefault="0016406C" w:rsidP="0016406C">
            <w:pPr>
              <w:pStyle w:val="SemEspaamento"/>
              <w:rPr>
                <w:rFonts w:ascii="Calibri" w:hAnsi="Calibri" w:cs="Calibri"/>
                <w:sz w:val="22"/>
                <w:szCs w:val="22"/>
              </w:rPr>
            </w:pPr>
            <w:r w:rsidRPr="00555678">
              <w:rPr>
                <w:rFonts w:ascii="Calibri" w:hAnsi="Calibri" w:cs="Calibri"/>
                <w:sz w:val="22"/>
                <w:szCs w:val="22"/>
              </w:rPr>
              <w:t>2- Promoção da Assistência Técnica para Habitação de Interesse Social;</w:t>
            </w:r>
          </w:p>
          <w:p w:rsidR="0016406C" w:rsidRPr="00555678" w:rsidRDefault="0016406C" w:rsidP="0016406C">
            <w:pPr>
              <w:pStyle w:val="SemEspaamento"/>
              <w:rPr>
                <w:rFonts w:ascii="Calibri" w:hAnsi="Calibri" w:cs="Calibri"/>
                <w:sz w:val="22"/>
                <w:szCs w:val="22"/>
              </w:rPr>
            </w:pPr>
            <w:r w:rsidRPr="00555678">
              <w:rPr>
                <w:rFonts w:ascii="Calibri" w:hAnsi="Calibri" w:cs="Calibri"/>
                <w:sz w:val="22"/>
                <w:szCs w:val="22"/>
              </w:rPr>
              <w:t>3- Inserção da pauta de ATHIS nas prefeituras por intermédio dos profissionais capacitados;</w:t>
            </w:r>
          </w:p>
          <w:p w:rsidR="0016406C" w:rsidRPr="00555678" w:rsidRDefault="0016406C" w:rsidP="0016406C">
            <w:pPr>
              <w:pStyle w:val="SemEspaamento"/>
              <w:rPr>
                <w:rFonts w:ascii="Calibri" w:hAnsi="Calibri" w:cs="Calibri"/>
                <w:sz w:val="22"/>
                <w:szCs w:val="22"/>
              </w:rPr>
            </w:pPr>
            <w:r w:rsidRPr="00555678">
              <w:rPr>
                <w:rFonts w:ascii="Calibri" w:hAnsi="Calibri" w:cs="Calibri"/>
                <w:sz w:val="22"/>
                <w:szCs w:val="22"/>
              </w:rPr>
              <w:t>4- Implantação de escritórios públicos nos municípios do RS;</w:t>
            </w:r>
          </w:p>
          <w:p w:rsidR="0016406C" w:rsidRPr="00555678" w:rsidRDefault="0016406C" w:rsidP="0016406C">
            <w:pPr>
              <w:pStyle w:val="SemEspaamento"/>
              <w:rPr>
                <w:rFonts w:ascii="Calibri" w:hAnsi="Calibri" w:cs="Calibri"/>
                <w:sz w:val="22"/>
                <w:szCs w:val="22"/>
              </w:rPr>
            </w:pPr>
            <w:r w:rsidRPr="00555678">
              <w:rPr>
                <w:rFonts w:ascii="Calibri" w:hAnsi="Calibri" w:cs="Calibri"/>
                <w:sz w:val="22"/>
                <w:szCs w:val="22"/>
              </w:rPr>
              <w:t>5- Valorização do papel social da profissão;</w:t>
            </w:r>
          </w:p>
          <w:p w:rsidR="0016406C" w:rsidRPr="00555678" w:rsidRDefault="0016406C" w:rsidP="0016406C">
            <w:pPr>
              <w:pStyle w:val="SemEspaamento"/>
              <w:rPr>
                <w:rFonts w:ascii="Calibri" w:hAnsi="Calibri" w:cs="Calibri"/>
                <w:sz w:val="22"/>
                <w:szCs w:val="22"/>
              </w:rPr>
            </w:pPr>
            <w:r w:rsidRPr="00555678">
              <w:rPr>
                <w:rFonts w:ascii="Calibri" w:hAnsi="Calibri" w:cs="Calibri"/>
                <w:sz w:val="22"/>
                <w:szCs w:val="22"/>
              </w:rPr>
              <w:t>6- Oportunidade de trabalho aos Arquitetos/as e Urbanistas;</w:t>
            </w:r>
          </w:p>
          <w:p w:rsidR="0016406C" w:rsidRPr="00555678" w:rsidRDefault="0016406C" w:rsidP="0016406C">
            <w:pPr>
              <w:pStyle w:val="SemEspaamento"/>
              <w:rPr>
                <w:rFonts w:ascii="Calibri" w:hAnsi="Calibri" w:cs="Calibri"/>
                <w:sz w:val="22"/>
                <w:szCs w:val="22"/>
              </w:rPr>
            </w:pPr>
            <w:r w:rsidRPr="00555678">
              <w:rPr>
                <w:rFonts w:ascii="Calibri" w:hAnsi="Calibri" w:cs="Calibri"/>
                <w:sz w:val="22"/>
                <w:szCs w:val="22"/>
              </w:rPr>
              <w:t>8 - Fortalecimento do papel das entidades profissionais arquitetura e urbanismo junto a sociedade.</w:t>
            </w:r>
          </w:p>
          <w:p w:rsidR="0016406C" w:rsidRPr="009A06F6" w:rsidRDefault="0016406C" w:rsidP="0016406C">
            <w:pPr>
              <w:pStyle w:val="PargrafodaLista"/>
              <w:ind w:left="0"/>
              <w:jc w:val="both"/>
              <w:rPr>
                <w:rFonts w:ascii="Calibri" w:hAnsi="Calibri" w:cs="Calibri"/>
                <w:sz w:val="22"/>
                <w:szCs w:val="20"/>
              </w:rPr>
            </w:pPr>
          </w:p>
        </w:tc>
      </w:tr>
      <w:tr w:rsidR="0016406C" w:rsidRPr="009A06F6" w:rsidTr="0016406C">
        <w:tc>
          <w:tcPr>
            <w:tcW w:w="9622" w:type="dxa"/>
            <w:shd w:val="clear" w:color="auto" w:fill="auto"/>
          </w:tcPr>
          <w:p w:rsidR="0016406C" w:rsidRPr="009A06F6" w:rsidRDefault="0016406C" w:rsidP="0016406C">
            <w:pPr>
              <w:pStyle w:val="NormalWeb"/>
              <w:tabs>
                <w:tab w:val="left" w:pos="567"/>
                <w:tab w:val="left" w:pos="851"/>
                <w:tab w:val="left" w:pos="1701"/>
                <w:tab w:val="left" w:pos="9632"/>
              </w:tabs>
              <w:spacing w:line="360" w:lineRule="auto"/>
              <w:ind w:right="-7"/>
              <w:rPr>
                <w:rFonts w:ascii="Calibri" w:eastAsia="Calibri" w:hAnsi="Calibri" w:cs="Calibri"/>
                <w:sz w:val="22"/>
                <w:szCs w:val="22"/>
              </w:rPr>
            </w:pPr>
            <w:r w:rsidRPr="009A06F6">
              <w:rPr>
                <w:rFonts w:ascii="Calibri" w:eastAsia="Calibri" w:hAnsi="Calibri" w:cs="Calibri"/>
                <w:sz w:val="22"/>
                <w:szCs w:val="22"/>
              </w:rPr>
              <w:t>Indicadores para a aferição do cumprimento das metas:</w:t>
            </w:r>
          </w:p>
          <w:p w:rsidR="0016406C" w:rsidRPr="00CA2F2F" w:rsidRDefault="0016406C" w:rsidP="0016406C">
            <w:pPr>
              <w:pStyle w:val="PargrafodaLista"/>
              <w:ind w:left="0"/>
              <w:jc w:val="both"/>
              <w:rPr>
                <w:rFonts w:ascii="Calibri" w:hAnsi="Calibri" w:cs="Calibri"/>
                <w:b/>
                <w:bCs/>
                <w:sz w:val="22"/>
                <w:szCs w:val="22"/>
              </w:rPr>
            </w:pPr>
            <w:r>
              <w:rPr>
                <w:rFonts w:ascii="Calibri" w:hAnsi="Calibri" w:cs="Calibri"/>
                <w:b/>
                <w:bCs/>
                <w:sz w:val="22"/>
                <w:szCs w:val="22"/>
              </w:rPr>
              <w:t>SP</w:t>
            </w:r>
            <w:r w:rsidRPr="00A80DC5">
              <w:rPr>
                <w:rFonts w:ascii="Calibri" w:hAnsi="Calibri" w:cs="Calibri"/>
                <w:b/>
                <w:bCs/>
                <w:sz w:val="22"/>
                <w:szCs w:val="22"/>
              </w:rPr>
              <w:t xml:space="preserve">1 – </w:t>
            </w:r>
            <w:r>
              <w:rPr>
                <w:rFonts w:ascii="Calibri" w:hAnsi="Calibri" w:cs="Calibri"/>
                <w:b/>
                <w:bCs/>
                <w:sz w:val="22"/>
                <w:szCs w:val="22"/>
              </w:rPr>
              <w:t>SENSIBILIZAÇÃO E DIVULGAÇÃO INSTITUCIONAL DA ATHIS</w:t>
            </w:r>
          </w:p>
          <w:p w:rsidR="0016406C" w:rsidRPr="00CC20B2" w:rsidRDefault="0016406C" w:rsidP="0016406C">
            <w:pPr>
              <w:tabs>
                <w:tab w:val="center" w:pos="284"/>
              </w:tabs>
              <w:spacing w:line="276" w:lineRule="auto"/>
              <w:rPr>
                <w:rFonts w:ascii="Calibri" w:hAnsi="Calibri" w:cs="Calibri"/>
                <w:sz w:val="22"/>
                <w:szCs w:val="22"/>
              </w:rPr>
            </w:pPr>
            <w:r w:rsidRPr="00CC20B2">
              <w:rPr>
                <w:rFonts w:ascii="Calibri" w:hAnsi="Calibri" w:cs="Calibri"/>
                <w:sz w:val="22"/>
                <w:szCs w:val="22"/>
              </w:rPr>
              <w:t>01 Participação Assembleia de Verão FAMURS</w:t>
            </w:r>
          </w:p>
          <w:p w:rsidR="0016406C" w:rsidRDefault="0016406C" w:rsidP="0016406C">
            <w:pPr>
              <w:tabs>
                <w:tab w:val="center" w:pos="284"/>
              </w:tabs>
              <w:spacing w:line="276" w:lineRule="auto"/>
              <w:rPr>
                <w:rFonts w:ascii="Calibri" w:hAnsi="Calibri" w:cs="Calibri"/>
                <w:sz w:val="22"/>
                <w:szCs w:val="22"/>
              </w:rPr>
            </w:pPr>
            <w:r w:rsidRPr="00CC20B2">
              <w:rPr>
                <w:rFonts w:ascii="Calibri" w:hAnsi="Calibri" w:cs="Calibri"/>
                <w:sz w:val="22"/>
                <w:szCs w:val="22"/>
              </w:rPr>
              <w:t>-- Reuniões de</w:t>
            </w:r>
            <w:r>
              <w:rPr>
                <w:rFonts w:ascii="Calibri" w:hAnsi="Calibri" w:cs="Calibri"/>
                <w:sz w:val="22"/>
                <w:szCs w:val="22"/>
              </w:rPr>
              <w:t xml:space="preserve"> apresentação da ATHIS aos gestores públicos</w:t>
            </w:r>
          </w:p>
          <w:p w:rsidR="0016406C" w:rsidRDefault="0016406C" w:rsidP="0016406C">
            <w:pPr>
              <w:tabs>
                <w:tab w:val="center" w:pos="284"/>
              </w:tabs>
              <w:spacing w:line="276" w:lineRule="auto"/>
              <w:rPr>
                <w:rFonts w:ascii="Calibri" w:hAnsi="Calibri" w:cs="Calibri"/>
                <w:sz w:val="22"/>
                <w:szCs w:val="22"/>
              </w:rPr>
            </w:pPr>
          </w:p>
          <w:p w:rsidR="0016406C" w:rsidRDefault="0016406C" w:rsidP="0016406C">
            <w:pPr>
              <w:tabs>
                <w:tab w:val="center" w:pos="284"/>
              </w:tabs>
              <w:spacing w:line="276" w:lineRule="auto"/>
              <w:rPr>
                <w:rFonts w:ascii="Calibri" w:hAnsi="Calibri" w:cs="Calibri"/>
                <w:sz w:val="22"/>
                <w:szCs w:val="22"/>
              </w:rPr>
            </w:pPr>
            <w:r>
              <w:rPr>
                <w:rFonts w:ascii="Calibri" w:hAnsi="Calibri" w:cs="Calibri"/>
                <w:b/>
                <w:bCs/>
                <w:sz w:val="22"/>
                <w:szCs w:val="22"/>
              </w:rPr>
              <w:t>SP</w:t>
            </w:r>
            <w:r w:rsidRPr="00A80DC5">
              <w:rPr>
                <w:rFonts w:ascii="Calibri" w:hAnsi="Calibri" w:cs="Calibri"/>
                <w:b/>
                <w:bCs/>
                <w:sz w:val="22"/>
                <w:szCs w:val="22"/>
              </w:rPr>
              <w:t>2 – CURSO DE FORMAÇÃO PARA IMPLANTAÇÃO DE PROGRAMAS DE ATHIS NOS MUNICÍPIOS</w:t>
            </w:r>
          </w:p>
          <w:p w:rsidR="0016406C" w:rsidRDefault="0016406C" w:rsidP="0016406C">
            <w:pPr>
              <w:tabs>
                <w:tab w:val="center" w:pos="284"/>
              </w:tabs>
              <w:spacing w:line="276" w:lineRule="auto"/>
              <w:rPr>
                <w:rFonts w:ascii="Calibri" w:hAnsi="Calibri" w:cs="Calibri"/>
                <w:sz w:val="22"/>
                <w:szCs w:val="22"/>
              </w:rPr>
            </w:pPr>
            <w:r>
              <w:rPr>
                <w:rFonts w:ascii="Calibri" w:hAnsi="Calibri" w:cs="Calibri"/>
                <w:sz w:val="22"/>
                <w:szCs w:val="22"/>
              </w:rPr>
              <w:t>01 Plano de cursos de capacitação em ATHIS estruturado</w:t>
            </w:r>
          </w:p>
          <w:p w:rsidR="0016406C" w:rsidRDefault="0016406C" w:rsidP="0016406C">
            <w:pPr>
              <w:tabs>
                <w:tab w:val="center" w:pos="284"/>
              </w:tabs>
              <w:spacing w:line="276" w:lineRule="auto"/>
              <w:rPr>
                <w:rFonts w:ascii="Calibri" w:hAnsi="Calibri" w:cs="Calibri"/>
                <w:sz w:val="22"/>
                <w:szCs w:val="22"/>
              </w:rPr>
            </w:pPr>
            <w:r>
              <w:rPr>
                <w:rFonts w:ascii="Calibri" w:hAnsi="Calibri" w:cs="Calibri"/>
                <w:sz w:val="22"/>
                <w:szCs w:val="22"/>
              </w:rPr>
              <w:t>-- Reuniões de trabalho para operacionalizar os cursos na Escola</w:t>
            </w:r>
          </w:p>
          <w:p w:rsidR="0016406C" w:rsidRDefault="0016406C" w:rsidP="0016406C">
            <w:pPr>
              <w:tabs>
                <w:tab w:val="center" w:pos="284"/>
              </w:tabs>
              <w:spacing w:line="276" w:lineRule="auto"/>
              <w:rPr>
                <w:rFonts w:ascii="Calibri" w:hAnsi="Calibri" w:cs="Calibri"/>
                <w:sz w:val="22"/>
                <w:szCs w:val="22"/>
              </w:rPr>
            </w:pPr>
            <w:r>
              <w:rPr>
                <w:rFonts w:ascii="Calibri" w:hAnsi="Calibri" w:cs="Calibri"/>
                <w:sz w:val="22"/>
                <w:szCs w:val="22"/>
              </w:rPr>
              <w:t>-- Divulgação dos cursos</w:t>
            </w:r>
          </w:p>
          <w:p w:rsidR="0016406C" w:rsidRDefault="0016406C" w:rsidP="0016406C">
            <w:pPr>
              <w:tabs>
                <w:tab w:val="center" w:pos="284"/>
              </w:tabs>
              <w:spacing w:line="276" w:lineRule="auto"/>
              <w:rPr>
                <w:rFonts w:ascii="Calibri" w:hAnsi="Calibri" w:cs="Calibri"/>
                <w:sz w:val="22"/>
                <w:szCs w:val="22"/>
              </w:rPr>
            </w:pPr>
            <w:r>
              <w:rPr>
                <w:rFonts w:ascii="Calibri" w:hAnsi="Calibri" w:cs="Calibri"/>
                <w:sz w:val="22"/>
                <w:szCs w:val="22"/>
              </w:rPr>
              <w:t>03 edições de curso executado junto ao parceiro (a definir com a Escola para 2022)</w:t>
            </w:r>
          </w:p>
          <w:p w:rsidR="0016406C" w:rsidRDefault="0016406C" w:rsidP="0016406C">
            <w:pPr>
              <w:tabs>
                <w:tab w:val="center" w:pos="284"/>
              </w:tabs>
              <w:spacing w:line="276" w:lineRule="auto"/>
              <w:rPr>
                <w:rFonts w:ascii="Calibri" w:hAnsi="Calibri" w:cs="Calibri"/>
                <w:sz w:val="22"/>
                <w:szCs w:val="22"/>
              </w:rPr>
            </w:pPr>
            <w:r>
              <w:rPr>
                <w:rFonts w:ascii="Calibri" w:hAnsi="Calibri" w:cs="Calibri"/>
                <w:sz w:val="22"/>
                <w:szCs w:val="22"/>
              </w:rPr>
              <w:t>03 oficinas para a elaboração de projeto de ATHIS (plano de trabalho)</w:t>
            </w:r>
          </w:p>
          <w:p w:rsidR="0016406C" w:rsidRDefault="0016406C" w:rsidP="0016406C">
            <w:pPr>
              <w:tabs>
                <w:tab w:val="center" w:pos="284"/>
              </w:tabs>
              <w:spacing w:line="276" w:lineRule="auto"/>
              <w:rPr>
                <w:rFonts w:ascii="Calibri" w:hAnsi="Calibri" w:cs="Calibri"/>
                <w:sz w:val="22"/>
                <w:szCs w:val="22"/>
              </w:rPr>
            </w:pPr>
            <w:r>
              <w:rPr>
                <w:rFonts w:ascii="Calibri" w:hAnsi="Calibri" w:cs="Calibri"/>
                <w:sz w:val="22"/>
                <w:szCs w:val="22"/>
              </w:rPr>
              <w:t>45 a 90 profissionais capacitados</w:t>
            </w:r>
          </w:p>
          <w:p w:rsidR="0016406C" w:rsidRDefault="0016406C" w:rsidP="0016406C">
            <w:pPr>
              <w:tabs>
                <w:tab w:val="center" w:pos="284"/>
              </w:tabs>
              <w:spacing w:line="276" w:lineRule="auto"/>
              <w:rPr>
                <w:rFonts w:ascii="Calibri" w:hAnsi="Calibri" w:cs="Calibri"/>
                <w:sz w:val="22"/>
                <w:szCs w:val="22"/>
              </w:rPr>
            </w:pPr>
          </w:p>
          <w:p w:rsidR="0016406C" w:rsidRDefault="0016406C" w:rsidP="0016406C">
            <w:pPr>
              <w:tabs>
                <w:tab w:val="center" w:pos="284"/>
              </w:tabs>
              <w:spacing w:line="276" w:lineRule="auto"/>
              <w:rPr>
                <w:rFonts w:ascii="Calibri" w:hAnsi="Calibri" w:cs="Calibri"/>
                <w:sz w:val="22"/>
                <w:szCs w:val="22"/>
              </w:rPr>
            </w:pPr>
            <w:r>
              <w:rPr>
                <w:rFonts w:ascii="Calibri" w:hAnsi="Calibri" w:cs="Calibri"/>
                <w:b/>
                <w:bCs/>
                <w:sz w:val="22"/>
                <w:szCs w:val="22"/>
              </w:rPr>
              <w:t>SP</w:t>
            </w:r>
            <w:r w:rsidRPr="00A80DC5">
              <w:rPr>
                <w:rFonts w:ascii="Calibri" w:hAnsi="Calibri" w:cs="Calibri"/>
                <w:b/>
                <w:bCs/>
                <w:sz w:val="22"/>
                <w:szCs w:val="22"/>
              </w:rPr>
              <w:t>3 – ATHIS CASA SAUDÁVEL: IMPLEMENTAÇÃO NOS MUNICIPIOS</w:t>
            </w:r>
          </w:p>
          <w:p w:rsidR="0016406C" w:rsidRDefault="0016406C" w:rsidP="0016406C">
            <w:pPr>
              <w:tabs>
                <w:tab w:val="center" w:pos="284"/>
              </w:tabs>
              <w:spacing w:line="276" w:lineRule="auto"/>
              <w:rPr>
                <w:rFonts w:ascii="Calibri" w:hAnsi="Calibri" w:cs="Calibri"/>
                <w:sz w:val="22"/>
                <w:szCs w:val="22"/>
              </w:rPr>
            </w:pPr>
            <w:r>
              <w:rPr>
                <w:rFonts w:ascii="Calibri" w:hAnsi="Calibri" w:cs="Calibri"/>
                <w:sz w:val="22"/>
                <w:szCs w:val="22"/>
              </w:rPr>
              <w:t>12 a 15</w:t>
            </w:r>
            <w:r w:rsidRPr="00CC20B2">
              <w:rPr>
                <w:rFonts w:ascii="Calibri" w:hAnsi="Calibri" w:cs="Calibri"/>
                <w:sz w:val="22"/>
                <w:szCs w:val="22"/>
              </w:rPr>
              <w:t xml:space="preserve"> Reuniões</w:t>
            </w:r>
            <w:r>
              <w:rPr>
                <w:rFonts w:ascii="Calibri" w:hAnsi="Calibri" w:cs="Calibri"/>
                <w:sz w:val="22"/>
                <w:szCs w:val="22"/>
              </w:rPr>
              <w:t xml:space="preserve"> de capacitação, </w:t>
            </w:r>
            <w:r w:rsidRPr="00691933">
              <w:rPr>
                <w:rFonts w:ascii="Calibri" w:hAnsi="Calibri" w:cs="Calibri"/>
                <w:i/>
                <w:sz w:val="22"/>
                <w:szCs w:val="22"/>
              </w:rPr>
              <w:t>in loco</w:t>
            </w:r>
            <w:r>
              <w:rPr>
                <w:rFonts w:ascii="Calibri" w:hAnsi="Calibri" w:cs="Calibri"/>
                <w:sz w:val="22"/>
                <w:szCs w:val="22"/>
              </w:rPr>
              <w:t xml:space="preserve"> e remota,</w:t>
            </w:r>
            <w:r w:rsidRPr="00CC20B2">
              <w:rPr>
                <w:rFonts w:ascii="Calibri" w:hAnsi="Calibri" w:cs="Calibri"/>
                <w:sz w:val="22"/>
                <w:szCs w:val="22"/>
              </w:rPr>
              <w:t xml:space="preserve"> para a estruturação </w:t>
            </w:r>
            <w:r>
              <w:rPr>
                <w:rFonts w:ascii="Calibri" w:hAnsi="Calibri" w:cs="Calibri"/>
                <w:sz w:val="22"/>
                <w:szCs w:val="22"/>
              </w:rPr>
              <w:t>do programa ATHIS Casa Saudável no município que estabelecer convenio com o CAU/RS, através de chamamento público.</w:t>
            </w:r>
          </w:p>
          <w:p w:rsidR="0016406C" w:rsidRPr="00CC20B2" w:rsidRDefault="0016406C" w:rsidP="0016406C">
            <w:pPr>
              <w:tabs>
                <w:tab w:val="center" w:pos="284"/>
              </w:tabs>
              <w:spacing w:line="276" w:lineRule="auto"/>
              <w:rPr>
                <w:rFonts w:ascii="Calibri" w:hAnsi="Calibri" w:cs="Calibri"/>
                <w:sz w:val="22"/>
                <w:szCs w:val="22"/>
              </w:rPr>
            </w:pPr>
          </w:p>
          <w:p w:rsidR="0016406C" w:rsidRPr="00CC20B2" w:rsidRDefault="0016406C" w:rsidP="0016406C">
            <w:pPr>
              <w:pStyle w:val="PargrafodaLista"/>
              <w:ind w:left="0"/>
              <w:jc w:val="both"/>
              <w:rPr>
                <w:rFonts w:ascii="Calibri" w:hAnsi="Calibri" w:cs="Calibri"/>
                <w:b/>
                <w:bCs/>
                <w:sz w:val="22"/>
                <w:szCs w:val="22"/>
              </w:rPr>
            </w:pPr>
            <w:r w:rsidRPr="00CC20B2">
              <w:rPr>
                <w:rFonts w:ascii="Calibri" w:hAnsi="Calibri" w:cs="Calibri"/>
                <w:b/>
                <w:bCs/>
                <w:sz w:val="22"/>
                <w:szCs w:val="22"/>
              </w:rPr>
              <w:t>SP4 – PROCEDIMENTO DE MANIFESTAÇÃO DE INTERESSE PÚBLICO</w:t>
            </w:r>
          </w:p>
          <w:p w:rsidR="0016406C" w:rsidRPr="0012385D" w:rsidRDefault="0016406C" w:rsidP="0016406C">
            <w:pPr>
              <w:pStyle w:val="PargrafodaLista"/>
              <w:ind w:left="0"/>
              <w:jc w:val="both"/>
              <w:rPr>
                <w:rFonts w:ascii="Calibri" w:hAnsi="Calibri" w:cs="Calibri"/>
                <w:b/>
                <w:bCs/>
                <w:sz w:val="22"/>
                <w:szCs w:val="22"/>
              </w:rPr>
            </w:pPr>
            <w:r w:rsidRPr="00CC20B2">
              <w:rPr>
                <w:rFonts w:ascii="Calibri" w:hAnsi="Calibri" w:cs="Calibri"/>
                <w:bCs/>
                <w:sz w:val="22"/>
                <w:szCs w:val="22"/>
              </w:rPr>
              <w:t>--</w:t>
            </w:r>
            <w:r w:rsidRPr="00CC20B2">
              <w:rPr>
                <w:rFonts w:ascii="Calibri" w:hAnsi="Calibri" w:cs="Calibri"/>
                <w:sz w:val="22"/>
                <w:szCs w:val="22"/>
              </w:rPr>
              <w:t xml:space="preserve"> Reuniões com movimentos</w:t>
            </w:r>
            <w:r>
              <w:rPr>
                <w:rFonts w:ascii="Calibri" w:hAnsi="Calibri" w:cs="Calibri"/>
                <w:sz w:val="22"/>
                <w:szCs w:val="22"/>
              </w:rPr>
              <w:t xml:space="preserve"> sociais realizadas</w:t>
            </w:r>
          </w:p>
          <w:p w:rsidR="0016406C" w:rsidRPr="009A06F6" w:rsidRDefault="0016406C" w:rsidP="0016406C">
            <w:pPr>
              <w:tabs>
                <w:tab w:val="center" w:pos="284"/>
              </w:tabs>
              <w:spacing w:line="276" w:lineRule="auto"/>
              <w:rPr>
                <w:rFonts w:ascii="Calibri" w:hAnsi="Calibri" w:cs="Calibri"/>
                <w:sz w:val="22"/>
                <w:szCs w:val="22"/>
              </w:rPr>
            </w:pPr>
          </w:p>
        </w:tc>
      </w:tr>
      <w:tr w:rsidR="0016406C" w:rsidRPr="009A06F6" w:rsidTr="0016406C">
        <w:tc>
          <w:tcPr>
            <w:tcW w:w="9622" w:type="dxa"/>
            <w:shd w:val="clear" w:color="auto" w:fill="auto"/>
          </w:tcPr>
          <w:p w:rsidR="0016406C" w:rsidRPr="00555678" w:rsidRDefault="0016406C" w:rsidP="0016406C">
            <w:pPr>
              <w:pStyle w:val="SemEspaamento"/>
              <w:rPr>
                <w:rFonts w:ascii="Calibri" w:hAnsi="Calibri" w:cs="Calibri"/>
                <w:sz w:val="22"/>
                <w:szCs w:val="22"/>
              </w:rPr>
            </w:pPr>
            <w:r w:rsidRPr="00555678">
              <w:rPr>
                <w:rFonts w:ascii="Calibri" w:hAnsi="Calibri" w:cs="Calibri"/>
                <w:sz w:val="22"/>
                <w:szCs w:val="22"/>
              </w:rPr>
              <w:t>Entregas geradas ao final do projeto, se houver (Ex. artigos publicados, gravações de conferências, matérias em sítio de internet, etc.):</w:t>
            </w:r>
          </w:p>
          <w:p w:rsidR="0016406C" w:rsidRPr="00691933" w:rsidRDefault="0016406C" w:rsidP="0016406C">
            <w:pPr>
              <w:pStyle w:val="PargrafodaLista"/>
              <w:ind w:left="0"/>
              <w:rPr>
                <w:rFonts w:ascii="Calibri" w:hAnsi="Calibri" w:cs="Calibri"/>
                <w:sz w:val="22"/>
                <w:szCs w:val="22"/>
              </w:rPr>
            </w:pPr>
            <w:r w:rsidRPr="00691933">
              <w:rPr>
                <w:rFonts w:ascii="Calibri" w:hAnsi="Calibri" w:cs="Calibri"/>
                <w:sz w:val="22"/>
                <w:szCs w:val="22"/>
              </w:rPr>
              <w:t>- Vídeos com reprodução das aulas proferidas;</w:t>
            </w:r>
          </w:p>
          <w:p w:rsidR="0016406C" w:rsidRDefault="0016406C" w:rsidP="0016406C">
            <w:pPr>
              <w:pStyle w:val="PargrafodaLista"/>
              <w:ind w:left="0"/>
              <w:rPr>
                <w:rFonts w:ascii="Calibri" w:hAnsi="Calibri" w:cs="Calibri"/>
                <w:sz w:val="22"/>
                <w:szCs w:val="22"/>
              </w:rPr>
            </w:pPr>
            <w:r w:rsidRPr="00691933">
              <w:rPr>
                <w:rFonts w:ascii="Calibri" w:hAnsi="Calibri" w:cs="Calibri"/>
                <w:sz w:val="22"/>
                <w:szCs w:val="22"/>
              </w:rPr>
              <w:t xml:space="preserve">- Reportagens em jornais, redes sociais, </w:t>
            </w:r>
            <w:proofErr w:type="spellStart"/>
            <w:r w:rsidRPr="00691933">
              <w:rPr>
                <w:rFonts w:ascii="Calibri" w:hAnsi="Calibri" w:cs="Calibri"/>
                <w:sz w:val="22"/>
                <w:szCs w:val="22"/>
              </w:rPr>
              <w:t>etc</w:t>
            </w:r>
            <w:proofErr w:type="spellEnd"/>
            <w:r w:rsidRPr="00691933">
              <w:rPr>
                <w:rFonts w:ascii="Calibri" w:hAnsi="Calibri" w:cs="Calibri"/>
                <w:sz w:val="22"/>
                <w:szCs w:val="22"/>
              </w:rPr>
              <w:t>;</w:t>
            </w:r>
          </w:p>
          <w:p w:rsidR="0016406C" w:rsidRPr="00691933" w:rsidRDefault="0016406C" w:rsidP="0016406C">
            <w:pPr>
              <w:pStyle w:val="PargrafodaLista"/>
              <w:ind w:left="0"/>
              <w:rPr>
                <w:rFonts w:ascii="Calibri" w:hAnsi="Calibri" w:cs="Calibri"/>
                <w:sz w:val="22"/>
                <w:szCs w:val="22"/>
              </w:rPr>
            </w:pPr>
            <w:r>
              <w:rPr>
                <w:rFonts w:ascii="Calibri" w:hAnsi="Calibri" w:cs="Calibri"/>
                <w:sz w:val="22"/>
                <w:szCs w:val="22"/>
              </w:rPr>
              <w:t>- Divulgação do projeto nas redes sociais CAU/RS e parceiros</w:t>
            </w:r>
          </w:p>
          <w:p w:rsidR="0016406C" w:rsidRPr="00691933" w:rsidRDefault="0016406C" w:rsidP="0016406C">
            <w:pPr>
              <w:pStyle w:val="PargrafodaLista"/>
              <w:ind w:left="0"/>
              <w:rPr>
                <w:rFonts w:ascii="Calibri" w:hAnsi="Calibri" w:cs="Calibri"/>
                <w:sz w:val="22"/>
                <w:szCs w:val="22"/>
              </w:rPr>
            </w:pPr>
            <w:r w:rsidRPr="00691933">
              <w:rPr>
                <w:rFonts w:ascii="Calibri" w:hAnsi="Calibri" w:cs="Calibri"/>
                <w:sz w:val="22"/>
                <w:szCs w:val="22"/>
              </w:rPr>
              <w:t>- Matérias no site e mídias do CAU/RS e CAU/BR;</w:t>
            </w:r>
          </w:p>
          <w:p w:rsidR="0016406C" w:rsidRPr="00A9273C" w:rsidRDefault="0016406C" w:rsidP="0016406C">
            <w:pPr>
              <w:pStyle w:val="PargrafodaLista"/>
              <w:ind w:left="0"/>
              <w:rPr>
                <w:rFonts w:ascii="Calibri" w:hAnsi="Calibri" w:cs="Calibri"/>
                <w:sz w:val="22"/>
                <w:szCs w:val="22"/>
              </w:rPr>
            </w:pPr>
          </w:p>
        </w:tc>
      </w:tr>
    </w:tbl>
    <w:p w:rsidR="0016406C" w:rsidRPr="009A06F6" w:rsidRDefault="0016406C" w:rsidP="0016406C">
      <w:pPr>
        <w:pStyle w:val="NormalWeb"/>
        <w:tabs>
          <w:tab w:val="left" w:pos="567"/>
          <w:tab w:val="left" w:pos="851"/>
          <w:tab w:val="left" w:pos="1701"/>
          <w:tab w:val="left" w:pos="9632"/>
        </w:tabs>
        <w:spacing w:line="360" w:lineRule="auto"/>
        <w:ind w:right="-7"/>
        <w:rPr>
          <w:b/>
          <w:sz w:val="22"/>
          <w:szCs w:val="22"/>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ayout w:type="fixed"/>
        <w:tblLook w:val="04A0" w:firstRow="1" w:lastRow="0" w:firstColumn="1" w:lastColumn="0" w:noHBand="0" w:noVBand="1"/>
      </w:tblPr>
      <w:tblGrid>
        <w:gridCol w:w="1809"/>
        <w:gridCol w:w="2268"/>
        <w:gridCol w:w="1276"/>
        <w:gridCol w:w="1276"/>
        <w:gridCol w:w="1276"/>
        <w:gridCol w:w="1524"/>
      </w:tblGrid>
      <w:tr w:rsidR="0016406C" w:rsidRPr="009A06F6" w:rsidTr="0016406C">
        <w:tc>
          <w:tcPr>
            <w:tcW w:w="9429" w:type="dxa"/>
            <w:gridSpan w:val="6"/>
            <w:tcBorders>
              <w:bottom w:val="single" w:sz="12" w:space="0" w:color="666666"/>
            </w:tcBorders>
          </w:tcPr>
          <w:p w:rsidR="0016406C" w:rsidRPr="009A06F6" w:rsidRDefault="0016406C" w:rsidP="0016406C">
            <w:pPr>
              <w:pStyle w:val="NormalWeb"/>
              <w:tabs>
                <w:tab w:val="left" w:pos="567"/>
                <w:tab w:val="left" w:pos="851"/>
                <w:tab w:val="left" w:pos="1701"/>
                <w:tab w:val="left" w:pos="9632"/>
              </w:tabs>
              <w:spacing w:line="360" w:lineRule="auto"/>
              <w:ind w:right="-7"/>
              <w:rPr>
                <w:rFonts w:ascii="Calibri" w:hAnsi="Calibri" w:cs="Calibri"/>
                <w:b/>
                <w:bCs/>
                <w:sz w:val="22"/>
                <w:szCs w:val="22"/>
              </w:rPr>
            </w:pPr>
            <w:r w:rsidRPr="009A06F6">
              <w:rPr>
                <w:rFonts w:ascii="Calibri" w:hAnsi="Calibri" w:cs="Calibri"/>
                <w:b/>
                <w:bCs/>
                <w:sz w:val="22"/>
                <w:szCs w:val="22"/>
              </w:rPr>
              <w:t>6. Cronograma de execução física das atividades</w:t>
            </w:r>
          </w:p>
        </w:tc>
      </w:tr>
      <w:tr w:rsidR="0016406C" w:rsidRPr="009A06F6" w:rsidTr="0016406C">
        <w:trPr>
          <w:trHeight w:val="184"/>
        </w:trPr>
        <w:tc>
          <w:tcPr>
            <w:tcW w:w="1809" w:type="dxa"/>
            <w:vMerge w:val="restart"/>
          </w:tcPr>
          <w:p w:rsidR="0016406C" w:rsidRPr="009A06F6" w:rsidRDefault="0016406C" w:rsidP="0016406C">
            <w:pPr>
              <w:pStyle w:val="NormalWeb"/>
              <w:tabs>
                <w:tab w:val="left" w:pos="567"/>
                <w:tab w:val="left" w:pos="851"/>
                <w:tab w:val="left" w:pos="1701"/>
                <w:tab w:val="left" w:pos="9632"/>
              </w:tabs>
              <w:spacing w:line="360" w:lineRule="auto"/>
              <w:ind w:right="-7"/>
              <w:rPr>
                <w:rFonts w:ascii="Calibri" w:hAnsi="Calibri" w:cs="Calibri"/>
                <w:bCs/>
                <w:sz w:val="22"/>
                <w:szCs w:val="22"/>
              </w:rPr>
            </w:pPr>
            <w:r w:rsidRPr="009A06F6">
              <w:rPr>
                <w:rFonts w:ascii="Calibri" w:hAnsi="Calibri" w:cs="Calibri"/>
                <w:bCs/>
                <w:sz w:val="22"/>
                <w:szCs w:val="22"/>
              </w:rPr>
              <w:t>Atividade</w:t>
            </w:r>
          </w:p>
          <w:p w:rsidR="0016406C" w:rsidRPr="009A06F6" w:rsidRDefault="0016406C" w:rsidP="0016406C">
            <w:pPr>
              <w:pStyle w:val="NormalWeb"/>
              <w:tabs>
                <w:tab w:val="left" w:pos="567"/>
                <w:tab w:val="left" w:pos="851"/>
                <w:tab w:val="left" w:pos="1701"/>
                <w:tab w:val="left" w:pos="9632"/>
              </w:tabs>
              <w:spacing w:line="360" w:lineRule="auto"/>
              <w:ind w:right="-7"/>
              <w:rPr>
                <w:rFonts w:ascii="Calibri" w:hAnsi="Calibri" w:cs="Calibri"/>
                <w:bCs/>
                <w:sz w:val="22"/>
                <w:szCs w:val="22"/>
              </w:rPr>
            </w:pPr>
          </w:p>
        </w:tc>
        <w:tc>
          <w:tcPr>
            <w:tcW w:w="2268" w:type="dxa"/>
            <w:vMerge w:val="restart"/>
            <w:shd w:val="clear" w:color="auto" w:fill="auto"/>
          </w:tcPr>
          <w:p w:rsidR="0016406C" w:rsidRPr="009A06F6" w:rsidRDefault="0016406C" w:rsidP="0016406C">
            <w:pPr>
              <w:pStyle w:val="NormalWeb"/>
              <w:tabs>
                <w:tab w:val="left" w:pos="567"/>
                <w:tab w:val="left" w:pos="851"/>
                <w:tab w:val="left" w:pos="1701"/>
                <w:tab w:val="left" w:pos="9632"/>
              </w:tabs>
              <w:spacing w:line="360" w:lineRule="auto"/>
              <w:ind w:right="-7"/>
              <w:rPr>
                <w:rFonts w:ascii="Calibri" w:hAnsi="Calibri" w:cs="Calibri"/>
                <w:bCs/>
                <w:sz w:val="22"/>
                <w:szCs w:val="22"/>
              </w:rPr>
            </w:pPr>
            <w:r w:rsidRPr="009A06F6">
              <w:rPr>
                <w:rFonts w:ascii="Calibri" w:hAnsi="Calibri" w:cs="Calibri"/>
                <w:bCs/>
                <w:sz w:val="22"/>
                <w:szCs w:val="22"/>
              </w:rPr>
              <w:t>Descrição da Atividade</w:t>
            </w:r>
          </w:p>
          <w:p w:rsidR="0016406C" w:rsidRPr="009A06F6" w:rsidRDefault="0016406C" w:rsidP="0016406C">
            <w:pPr>
              <w:pStyle w:val="NormalWeb"/>
              <w:tabs>
                <w:tab w:val="left" w:pos="567"/>
                <w:tab w:val="left" w:pos="851"/>
                <w:tab w:val="left" w:pos="1701"/>
                <w:tab w:val="left" w:pos="9632"/>
              </w:tabs>
              <w:spacing w:line="360" w:lineRule="auto"/>
              <w:ind w:right="-7"/>
              <w:rPr>
                <w:rFonts w:ascii="Calibri" w:hAnsi="Calibri" w:cs="Calibri"/>
                <w:bCs/>
                <w:sz w:val="22"/>
                <w:szCs w:val="22"/>
              </w:rPr>
            </w:pPr>
          </w:p>
        </w:tc>
        <w:tc>
          <w:tcPr>
            <w:tcW w:w="2552" w:type="dxa"/>
            <w:gridSpan w:val="2"/>
            <w:shd w:val="clear" w:color="auto" w:fill="auto"/>
          </w:tcPr>
          <w:p w:rsidR="0016406C" w:rsidRPr="009A06F6" w:rsidRDefault="0016406C" w:rsidP="0016406C">
            <w:pPr>
              <w:pStyle w:val="NormalWeb"/>
              <w:tabs>
                <w:tab w:val="left" w:pos="567"/>
                <w:tab w:val="left" w:pos="851"/>
                <w:tab w:val="left" w:pos="1701"/>
                <w:tab w:val="left" w:pos="9632"/>
              </w:tabs>
              <w:spacing w:line="360" w:lineRule="auto"/>
              <w:ind w:right="-7"/>
              <w:rPr>
                <w:rFonts w:ascii="Calibri" w:hAnsi="Calibri" w:cs="Calibri"/>
                <w:sz w:val="22"/>
                <w:szCs w:val="22"/>
              </w:rPr>
            </w:pPr>
            <w:r w:rsidRPr="009A06F6">
              <w:rPr>
                <w:rFonts w:ascii="Calibri" w:hAnsi="Calibri" w:cs="Calibri"/>
                <w:sz w:val="22"/>
                <w:szCs w:val="22"/>
              </w:rPr>
              <w:t xml:space="preserve">Indicador físico </w:t>
            </w:r>
          </w:p>
        </w:tc>
        <w:tc>
          <w:tcPr>
            <w:tcW w:w="2800" w:type="dxa"/>
            <w:gridSpan w:val="2"/>
            <w:shd w:val="clear" w:color="auto" w:fill="auto"/>
          </w:tcPr>
          <w:p w:rsidR="0016406C" w:rsidRPr="009A06F6" w:rsidRDefault="0016406C" w:rsidP="0016406C">
            <w:pPr>
              <w:pStyle w:val="NormalWeb"/>
              <w:tabs>
                <w:tab w:val="left" w:pos="567"/>
                <w:tab w:val="left" w:pos="851"/>
                <w:tab w:val="left" w:pos="1701"/>
                <w:tab w:val="left" w:pos="9632"/>
              </w:tabs>
              <w:spacing w:line="360" w:lineRule="auto"/>
              <w:ind w:right="-7"/>
              <w:rPr>
                <w:rFonts w:ascii="Calibri" w:hAnsi="Calibri" w:cs="Calibri"/>
                <w:sz w:val="22"/>
                <w:szCs w:val="22"/>
              </w:rPr>
            </w:pPr>
            <w:r w:rsidRPr="009A06F6">
              <w:rPr>
                <w:rFonts w:ascii="Calibri" w:hAnsi="Calibri" w:cs="Calibri"/>
                <w:sz w:val="22"/>
                <w:szCs w:val="22"/>
              </w:rPr>
              <w:t>Duração</w:t>
            </w:r>
          </w:p>
        </w:tc>
      </w:tr>
      <w:tr w:rsidR="0016406C" w:rsidRPr="009A06F6" w:rsidTr="0016406C">
        <w:trPr>
          <w:trHeight w:val="183"/>
        </w:trPr>
        <w:tc>
          <w:tcPr>
            <w:tcW w:w="1809" w:type="dxa"/>
            <w:vMerge/>
          </w:tcPr>
          <w:p w:rsidR="0016406C" w:rsidRPr="009A06F6" w:rsidRDefault="0016406C" w:rsidP="0016406C">
            <w:pPr>
              <w:pStyle w:val="NormalWeb"/>
              <w:tabs>
                <w:tab w:val="left" w:pos="567"/>
                <w:tab w:val="left" w:pos="851"/>
                <w:tab w:val="left" w:pos="1701"/>
                <w:tab w:val="left" w:pos="9632"/>
              </w:tabs>
              <w:spacing w:line="360" w:lineRule="auto"/>
              <w:ind w:right="-7"/>
              <w:rPr>
                <w:rFonts w:ascii="Calibri" w:hAnsi="Calibri" w:cs="Calibri"/>
                <w:bCs/>
                <w:sz w:val="22"/>
                <w:szCs w:val="22"/>
              </w:rPr>
            </w:pPr>
          </w:p>
        </w:tc>
        <w:tc>
          <w:tcPr>
            <w:tcW w:w="2268" w:type="dxa"/>
            <w:vMerge/>
            <w:shd w:val="clear" w:color="auto" w:fill="auto"/>
          </w:tcPr>
          <w:p w:rsidR="0016406C" w:rsidRPr="009A06F6" w:rsidRDefault="0016406C" w:rsidP="0016406C">
            <w:pPr>
              <w:pStyle w:val="NormalWeb"/>
              <w:tabs>
                <w:tab w:val="left" w:pos="567"/>
                <w:tab w:val="left" w:pos="851"/>
                <w:tab w:val="left" w:pos="1701"/>
                <w:tab w:val="left" w:pos="9632"/>
              </w:tabs>
              <w:spacing w:line="360" w:lineRule="auto"/>
              <w:ind w:right="-7"/>
              <w:rPr>
                <w:rFonts w:ascii="Calibri" w:hAnsi="Calibri" w:cs="Calibri"/>
                <w:bCs/>
                <w:sz w:val="22"/>
                <w:szCs w:val="22"/>
              </w:rPr>
            </w:pPr>
          </w:p>
        </w:tc>
        <w:tc>
          <w:tcPr>
            <w:tcW w:w="1276" w:type="dxa"/>
            <w:shd w:val="clear" w:color="auto" w:fill="auto"/>
          </w:tcPr>
          <w:p w:rsidR="0016406C" w:rsidRPr="009A06F6" w:rsidRDefault="0016406C" w:rsidP="0016406C">
            <w:pPr>
              <w:pStyle w:val="NormalWeb"/>
              <w:tabs>
                <w:tab w:val="left" w:pos="567"/>
                <w:tab w:val="left" w:pos="851"/>
                <w:tab w:val="left" w:pos="1701"/>
                <w:tab w:val="left" w:pos="9632"/>
              </w:tabs>
              <w:spacing w:line="360" w:lineRule="auto"/>
              <w:ind w:right="-7"/>
              <w:rPr>
                <w:rFonts w:ascii="Calibri" w:hAnsi="Calibri" w:cs="Calibri"/>
                <w:sz w:val="22"/>
                <w:szCs w:val="22"/>
              </w:rPr>
            </w:pPr>
            <w:r w:rsidRPr="009A06F6">
              <w:rPr>
                <w:rFonts w:ascii="Calibri" w:hAnsi="Calibri" w:cs="Calibri"/>
                <w:sz w:val="22"/>
                <w:szCs w:val="22"/>
              </w:rPr>
              <w:t>Unidade</w:t>
            </w:r>
          </w:p>
        </w:tc>
        <w:tc>
          <w:tcPr>
            <w:tcW w:w="1276" w:type="dxa"/>
            <w:shd w:val="clear" w:color="auto" w:fill="auto"/>
          </w:tcPr>
          <w:p w:rsidR="0016406C" w:rsidRPr="009A06F6" w:rsidRDefault="0016406C" w:rsidP="0016406C">
            <w:pPr>
              <w:pStyle w:val="NormalWeb"/>
              <w:tabs>
                <w:tab w:val="left" w:pos="567"/>
                <w:tab w:val="left" w:pos="851"/>
                <w:tab w:val="left" w:pos="1701"/>
                <w:tab w:val="left" w:pos="9632"/>
              </w:tabs>
              <w:spacing w:line="360" w:lineRule="auto"/>
              <w:ind w:right="-7"/>
              <w:rPr>
                <w:rFonts w:ascii="Calibri" w:hAnsi="Calibri" w:cs="Calibri"/>
                <w:sz w:val="22"/>
                <w:szCs w:val="22"/>
              </w:rPr>
            </w:pPr>
            <w:r w:rsidRPr="009A06F6">
              <w:rPr>
                <w:rFonts w:ascii="Calibri" w:hAnsi="Calibri" w:cs="Calibri"/>
                <w:sz w:val="22"/>
                <w:szCs w:val="22"/>
              </w:rPr>
              <w:t>Quantidade</w:t>
            </w:r>
          </w:p>
        </w:tc>
        <w:tc>
          <w:tcPr>
            <w:tcW w:w="1276" w:type="dxa"/>
            <w:shd w:val="clear" w:color="auto" w:fill="auto"/>
          </w:tcPr>
          <w:p w:rsidR="0016406C" w:rsidRPr="009A06F6" w:rsidRDefault="0016406C" w:rsidP="0016406C">
            <w:pPr>
              <w:pStyle w:val="NormalWeb"/>
              <w:tabs>
                <w:tab w:val="left" w:pos="567"/>
                <w:tab w:val="left" w:pos="851"/>
                <w:tab w:val="left" w:pos="1701"/>
                <w:tab w:val="left" w:pos="9632"/>
              </w:tabs>
              <w:spacing w:line="360" w:lineRule="auto"/>
              <w:ind w:right="-7"/>
              <w:rPr>
                <w:rFonts w:ascii="Calibri" w:hAnsi="Calibri" w:cs="Calibri"/>
                <w:sz w:val="22"/>
                <w:szCs w:val="22"/>
              </w:rPr>
            </w:pPr>
            <w:r w:rsidRPr="009A06F6">
              <w:rPr>
                <w:rFonts w:ascii="Calibri" w:hAnsi="Calibri" w:cs="Calibri"/>
                <w:sz w:val="22"/>
                <w:szCs w:val="22"/>
              </w:rPr>
              <w:t>Início</w:t>
            </w:r>
          </w:p>
        </w:tc>
        <w:tc>
          <w:tcPr>
            <w:tcW w:w="1524" w:type="dxa"/>
            <w:shd w:val="clear" w:color="auto" w:fill="auto"/>
          </w:tcPr>
          <w:p w:rsidR="0016406C" w:rsidRPr="009A06F6" w:rsidRDefault="0016406C" w:rsidP="0016406C">
            <w:pPr>
              <w:pStyle w:val="NormalWeb"/>
              <w:tabs>
                <w:tab w:val="left" w:pos="567"/>
                <w:tab w:val="left" w:pos="851"/>
                <w:tab w:val="left" w:pos="1701"/>
                <w:tab w:val="left" w:pos="9632"/>
              </w:tabs>
              <w:spacing w:line="360" w:lineRule="auto"/>
              <w:ind w:right="-7"/>
              <w:rPr>
                <w:rFonts w:ascii="Calibri" w:hAnsi="Calibri" w:cs="Calibri"/>
                <w:sz w:val="22"/>
                <w:szCs w:val="22"/>
              </w:rPr>
            </w:pPr>
            <w:r w:rsidRPr="009A06F6">
              <w:rPr>
                <w:rFonts w:ascii="Calibri" w:hAnsi="Calibri" w:cs="Calibri"/>
                <w:sz w:val="22"/>
                <w:szCs w:val="22"/>
              </w:rPr>
              <w:t>Término</w:t>
            </w:r>
          </w:p>
        </w:tc>
      </w:tr>
      <w:tr w:rsidR="0016406C" w:rsidRPr="009A06F6" w:rsidTr="0016406C">
        <w:tc>
          <w:tcPr>
            <w:tcW w:w="1809" w:type="dxa"/>
            <w:shd w:val="clear" w:color="auto" w:fill="auto"/>
          </w:tcPr>
          <w:p w:rsidR="0016406C" w:rsidRPr="004918B4" w:rsidRDefault="0016406C" w:rsidP="0016406C">
            <w:pPr>
              <w:pStyle w:val="PargrafodaLista"/>
              <w:ind w:left="0"/>
              <w:rPr>
                <w:rFonts w:ascii="Calibri" w:hAnsi="Calibri" w:cs="Calibri"/>
                <w:color w:val="7F7F7F"/>
                <w:sz w:val="22"/>
              </w:rPr>
            </w:pPr>
            <w:r w:rsidRPr="004918B4">
              <w:rPr>
                <w:rFonts w:ascii="Calibri" w:hAnsi="Calibri" w:cs="Calibri"/>
                <w:color w:val="7F7F7F"/>
                <w:sz w:val="22"/>
              </w:rPr>
              <w:t>Elaboração do Projeto</w:t>
            </w:r>
          </w:p>
        </w:tc>
        <w:tc>
          <w:tcPr>
            <w:tcW w:w="2268" w:type="dxa"/>
            <w:shd w:val="clear" w:color="auto" w:fill="auto"/>
          </w:tcPr>
          <w:p w:rsidR="0016406C" w:rsidRPr="004918B4" w:rsidRDefault="0016406C" w:rsidP="0016406C">
            <w:pPr>
              <w:pStyle w:val="PargrafodaLista"/>
              <w:ind w:left="0"/>
              <w:rPr>
                <w:rFonts w:ascii="Calibri" w:hAnsi="Calibri" w:cs="Calibri"/>
                <w:color w:val="7F7F7F"/>
                <w:sz w:val="22"/>
              </w:rPr>
            </w:pPr>
          </w:p>
        </w:tc>
        <w:tc>
          <w:tcPr>
            <w:tcW w:w="1276" w:type="dxa"/>
            <w:shd w:val="clear" w:color="auto" w:fill="auto"/>
          </w:tcPr>
          <w:p w:rsidR="0016406C" w:rsidRPr="004918B4" w:rsidRDefault="0016406C" w:rsidP="0016406C">
            <w:pPr>
              <w:pStyle w:val="PargrafodaLista"/>
              <w:ind w:left="0"/>
              <w:jc w:val="center"/>
              <w:rPr>
                <w:rFonts w:ascii="Calibri" w:hAnsi="Calibri" w:cs="Calibri"/>
                <w:color w:val="7F7F7F"/>
                <w:sz w:val="22"/>
              </w:rPr>
            </w:pPr>
            <w:r w:rsidRPr="004918B4">
              <w:rPr>
                <w:rFonts w:ascii="Calibri" w:hAnsi="Calibri" w:cs="Calibri"/>
                <w:color w:val="7F7F7F"/>
                <w:sz w:val="22"/>
              </w:rPr>
              <w:t>Plano de trabalho</w:t>
            </w:r>
          </w:p>
        </w:tc>
        <w:tc>
          <w:tcPr>
            <w:tcW w:w="1276" w:type="dxa"/>
            <w:shd w:val="clear" w:color="auto" w:fill="auto"/>
          </w:tcPr>
          <w:p w:rsidR="0016406C" w:rsidRPr="004918B4" w:rsidRDefault="0016406C" w:rsidP="0016406C">
            <w:pPr>
              <w:pStyle w:val="PargrafodaLista"/>
              <w:ind w:left="0"/>
              <w:jc w:val="center"/>
              <w:rPr>
                <w:rFonts w:ascii="Calibri" w:hAnsi="Calibri" w:cs="Calibri"/>
                <w:color w:val="7F7F7F"/>
                <w:sz w:val="22"/>
              </w:rPr>
            </w:pPr>
            <w:r w:rsidRPr="004918B4">
              <w:rPr>
                <w:rFonts w:ascii="Calibri" w:hAnsi="Calibri" w:cs="Calibri"/>
                <w:color w:val="7F7F7F"/>
                <w:sz w:val="22"/>
              </w:rPr>
              <w:t>01</w:t>
            </w:r>
          </w:p>
        </w:tc>
        <w:tc>
          <w:tcPr>
            <w:tcW w:w="1276" w:type="dxa"/>
            <w:shd w:val="clear" w:color="auto" w:fill="auto"/>
          </w:tcPr>
          <w:p w:rsidR="0016406C" w:rsidRPr="004918B4" w:rsidRDefault="0016406C" w:rsidP="0016406C">
            <w:pPr>
              <w:pStyle w:val="PargrafodaLista"/>
              <w:ind w:left="59"/>
              <w:jc w:val="center"/>
              <w:rPr>
                <w:rFonts w:ascii="Calibri" w:hAnsi="Calibri" w:cs="Calibri"/>
                <w:color w:val="7F7F7F"/>
                <w:sz w:val="22"/>
              </w:rPr>
            </w:pPr>
            <w:r w:rsidRPr="004918B4">
              <w:rPr>
                <w:rFonts w:ascii="Calibri" w:hAnsi="Calibri" w:cs="Calibri"/>
                <w:color w:val="7F7F7F"/>
                <w:sz w:val="22"/>
              </w:rPr>
              <w:t>Jan/2021</w:t>
            </w:r>
          </w:p>
        </w:tc>
        <w:tc>
          <w:tcPr>
            <w:tcW w:w="1524" w:type="dxa"/>
            <w:shd w:val="clear" w:color="auto" w:fill="auto"/>
          </w:tcPr>
          <w:p w:rsidR="0016406C" w:rsidRPr="004918B4" w:rsidRDefault="0016406C" w:rsidP="0016406C">
            <w:pPr>
              <w:pStyle w:val="PargrafodaLista"/>
              <w:ind w:left="0"/>
              <w:jc w:val="center"/>
              <w:rPr>
                <w:rFonts w:ascii="Calibri" w:hAnsi="Calibri" w:cs="Calibri"/>
                <w:color w:val="7F7F7F"/>
                <w:sz w:val="22"/>
              </w:rPr>
            </w:pPr>
            <w:proofErr w:type="spellStart"/>
            <w:r w:rsidRPr="004918B4">
              <w:rPr>
                <w:rFonts w:ascii="Calibri" w:hAnsi="Calibri" w:cs="Calibri"/>
                <w:color w:val="7F7F7F"/>
                <w:sz w:val="22"/>
              </w:rPr>
              <w:t>Fev</w:t>
            </w:r>
            <w:proofErr w:type="spellEnd"/>
            <w:r w:rsidRPr="004918B4">
              <w:rPr>
                <w:rFonts w:ascii="Calibri" w:hAnsi="Calibri" w:cs="Calibri"/>
                <w:color w:val="7F7F7F"/>
                <w:sz w:val="22"/>
              </w:rPr>
              <w:t>/2021</w:t>
            </w:r>
          </w:p>
        </w:tc>
      </w:tr>
      <w:tr w:rsidR="0016406C" w:rsidRPr="009A06F6" w:rsidTr="0016406C">
        <w:tc>
          <w:tcPr>
            <w:tcW w:w="1809" w:type="dxa"/>
            <w:shd w:val="clear" w:color="auto" w:fill="auto"/>
          </w:tcPr>
          <w:p w:rsidR="0016406C" w:rsidRPr="004918B4" w:rsidRDefault="0016406C" w:rsidP="0016406C">
            <w:pPr>
              <w:pStyle w:val="PargrafodaLista"/>
              <w:ind w:left="0"/>
              <w:rPr>
                <w:rFonts w:ascii="Calibri" w:hAnsi="Calibri" w:cs="Calibri"/>
                <w:bCs/>
                <w:color w:val="7F7F7F"/>
                <w:sz w:val="22"/>
                <w:szCs w:val="22"/>
              </w:rPr>
            </w:pPr>
            <w:r w:rsidRPr="004918B4">
              <w:rPr>
                <w:rFonts w:ascii="Calibri" w:hAnsi="Calibri" w:cs="Calibri"/>
                <w:bCs/>
                <w:color w:val="7F7F7F"/>
                <w:sz w:val="22"/>
                <w:szCs w:val="22"/>
              </w:rPr>
              <w:t>Aprovação na CPFi, CD e Plenária</w:t>
            </w:r>
          </w:p>
        </w:tc>
        <w:tc>
          <w:tcPr>
            <w:tcW w:w="2268" w:type="dxa"/>
            <w:shd w:val="clear" w:color="auto" w:fill="auto"/>
          </w:tcPr>
          <w:p w:rsidR="0016406C" w:rsidRPr="004918B4" w:rsidRDefault="0016406C" w:rsidP="0016406C">
            <w:pPr>
              <w:pStyle w:val="PargrafodaLista"/>
              <w:ind w:left="0"/>
              <w:rPr>
                <w:rFonts w:ascii="Calibri" w:hAnsi="Calibri" w:cs="Calibri"/>
                <w:bCs/>
                <w:color w:val="7F7F7F"/>
                <w:sz w:val="22"/>
                <w:szCs w:val="22"/>
              </w:rPr>
            </w:pPr>
          </w:p>
        </w:tc>
        <w:tc>
          <w:tcPr>
            <w:tcW w:w="1276" w:type="dxa"/>
            <w:shd w:val="clear" w:color="auto" w:fill="auto"/>
          </w:tcPr>
          <w:p w:rsidR="0016406C" w:rsidRPr="004918B4" w:rsidRDefault="0016406C" w:rsidP="0016406C">
            <w:pPr>
              <w:pStyle w:val="PargrafodaLista"/>
              <w:ind w:left="0"/>
              <w:jc w:val="center"/>
              <w:rPr>
                <w:rFonts w:ascii="Calibri" w:hAnsi="Calibri" w:cs="Calibri"/>
                <w:color w:val="7F7F7F"/>
                <w:sz w:val="22"/>
                <w:szCs w:val="22"/>
              </w:rPr>
            </w:pPr>
            <w:r w:rsidRPr="004918B4">
              <w:rPr>
                <w:rFonts w:ascii="Calibri" w:hAnsi="Calibri" w:cs="Calibri"/>
                <w:color w:val="7F7F7F"/>
                <w:sz w:val="22"/>
                <w:szCs w:val="22"/>
              </w:rPr>
              <w:t>Sessões</w:t>
            </w:r>
          </w:p>
        </w:tc>
        <w:tc>
          <w:tcPr>
            <w:tcW w:w="1276" w:type="dxa"/>
            <w:shd w:val="clear" w:color="auto" w:fill="auto"/>
          </w:tcPr>
          <w:p w:rsidR="0016406C" w:rsidRPr="004918B4" w:rsidRDefault="0016406C" w:rsidP="0016406C">
            <w:pPr>
              <w:pStyle w:val="PargrafodaLista"/>
              <w:ind w:left="0"/>
              <w:jc w:val="center"/>
              <w:rPr>
                <w:rFonts w:ascii="Calibri" w:hAnsi="Calibri" w:cs="Calibri"/>
                <w:color w:val="7F7F7F"/>
                <w:sz w:val="22"/>
                <w:szCs w:val="22"/>
              </w:rPr>
            </w:pPr>
            <w:r w:rsidRPr="004918B4">
              <w:rPr>
                <w:rFonts w:ascii="Calibri" w:hAnsi="Calibri" w:cs="Calibri"/>
                <w:color w:val="7F7F7F"/>
                <w:sz w:val="22"/>
                <w:szCs w:val="22"/>
              </w:rPr>
              <w:t>03</w:t>
            </w:r>
          </w:p>
        </w:tc>
        <w:tc>
          <w:tcPr>
            <w:tcW w:w="1276" w:type="dxa"/>
            <w:shd w:val="clear" w:color="auto" w:fill="auto"/>
          </w:tcPr>
          <w:p w:rsidR="0016406C" w:rsidRPr="004918B4" w:rsidRDefault="0016406C" w:rsidP="0016406C">
            <w:pPr>
              <w:pStyle w:val="PargrafodaLista"/>
              <w:ind w:left="59"/>
              <w:jc w:val="center"/>
              <w:rPr>
                <w:rFonts w:ascii="Calibri" w:hAnsi="Calibri" w:cs="Calibri"/>
                <w:color w:val="7F7F7F"/>
                <w:sz w:val="22"/>
                <w:szCs w:val="22"/>
              </w:rPr>
            </w:pPr>
            <w:r w:rsidRPr="004918B4">
              <w:rPr>
                <w:rFonts w:ascii="Calibri" w:hAnsi="Calibri" w:cs="Calibri"/>
                <w:color w:val="7F7F7F"/>
                <w:sz w:val="22"/>
                <w:szCs w:val="22"/>
              </w:rPr>
              <w:t>Mar/2021</w:t>
            </w:r>
          </w:p>
        </w:tc>
        <w:tc>
          <w:tcPr>
            <w:tcW w:w="1524" w:type="dxa"/>
            <w:shd w:val="clear" w:color="auto" w:fill="auto"/>
          </w:tcPr>
          <w:p w:rsidR="0016406C" w:rsidRPr="004918B4" w:rsidRDefault="0016406C" w:rsidP="0016406C">
            <w:pPr>
              <w:pStyle w:val="PargrafodaLista"/>
              <w:ind w:left="0"/>
              <w:jc w:val="center"/>
              <w:rPr>
                <w:rFonts w:ascii="Calibri" w:hAnsi="Calibri" w:cs="Calibri"/>
                <w:color w:val="7F7F7F"/>
                <w:sz w:val="22"/>
                <w:szCs w:val="22"/>
              </w:rPr>
            </w:pPr>
            <w:r w:rsidRPr="004918B4">
              <w:rPr>
                <w:rFonts w:ascii="Calibri" w:hAnsi="Calibri" w:cs="Calibri"/>
                <w:color w:val="7F7F7F"/>
                <w:sz w:val="22"/>
                <w:szCs w:val="22"/>
              </w:rPr>
              <w:t>Mar/2021</w:t>
            </w:r>
          </w:p>
        </w:tc>
      </w:tr>
      <w:tr w:rsidR="0016406C" w:rsidRPr="009A06F6" w:rsidTr="0016406C">
        <w:trPr>
          <w:trHeight w:val="183"/>
        </w:trPr>
        <w:tc>
          <w:tcPr>
            <w:tcW w:w="1809" w:type="dxa"/>
          </w:tcPr>
          <w:p w:rsidR="0016406C" w:rsidRPr="004918B4" w:rsidRDefault="0016406C" w:rsidP="0016406C">
            <w:pPr>
              <w:pStyle w:val="SemEspaamento"/>
              <w:rPr>
                <w:rFonts w:ascii="Calibri" w:hAnsi="Calibri" w:cs="Calibri"/>
                <w:color w:val="7F7F7F"/>
              </w:rPr>
            </w:pPr>
            <w:proofErr w:type="spellStart"/>
            <w:r w:rsidRPr="004918B4">
              <w:rPr>
                <w:rFonts w:ascii="Calibri" w:hAnsi="Calibri" w:cs="Calibri"/>
                <w:color w:val="7F7F7F"/>
                <w:sz w:val="22"/>
              </w:rPr>
              <w:t>Firmatura</w:t>
            </w:r>
            <w:proofErr w:type="spellEnd"/>
            <w:r w:rsidRPr="004918B4">
              <w:rPr>
                <w:rFonts w:ascii="Calibri" w:hAnsi="Calibri" w:cs="Calibri"/>
                <w:color w:val="7F7F7F"/>
                <w:sz w:val="22"/>
              </w:rPr>
              <w:t xml:space="preserve"> de parceria</w:t>
            </w:r>
          </w:p>
        </w:tc>
        <w:tc>
          <w:tcPr>
            <w:tcW w:w="2268" w:type="dxa"/>
            <w:shd w:val="clear" w:color="auto" w:fill="auto"/>
          </w:tcPr>
          <w:p w:rsidR="0016406C" w:rsidRPr="004918B4" w:rsidRDefault="0016406C" w:rsidP="0016406C">
            <w:pPr>
              <w:pStyle w:val="SemEspaamento"/>
              <w:rPr>
                <w:rFonts w:ascii="Calibri" w:hAnsi="Calibri" w:cs="Calibri"/>
                <w:color w:val="7F7F7F"/>
              </w:rPr>
            </w:pPr>
            <w:r w:rsidRPr="004918B4">
              <w:rPr>
                <w:rFonts w:ascii="Calibri" w:hAnsi="Calibri" w:cs="Calibri"/>
                <w:color w:val="7F7F7F"/>
                <w:sz w:val="22"/>
              </w:rPr>
              <w:t>Escola da FAMURS (SP2)</w:t>
            </w:r>
          </w:p>
        </w:tc>
        <w:tc>
          <w:tcPr>
            <w:tcW w:w="1276" w:type="dxa"/>
            <w:shd w:val="clear" w:color="auto" w:fill="auto"/>
          </w:tcPr>
          <w:p w:rsidR="0016406C" w:rsidRPr="004918B4" w:rsidRDefault="0016406C" w:rsidP="0016406C">
            <w:pPr>
              <w:pStyle w:val="SemEspaamento"/>
              <w:jc w:val="center"/>
              <w:rPr>
                <w:rFonts w:ascii="Calibri" w:hAnsi="Calibri" w:cs="Calibri"/>
                <w:color w:val="7F7F7F"/>
              </w:rPr>
            </w:pPr>
            <w:r w:rsidRPr="004918B4">
              <w:rPr>
                <w:rFonts w:ascii="Calibri" w:hAnsi="Calibri" w:cs="Calibri"/>
                <w:color w:val="7F7F7F"/>
                <w:sz w:val="22"/>
              </w:rPr>
              <w:t>Acordo de cooperação</w:t>
            </w:r>
          </w:p>
        </w:tc>
        <w:tc>
          <w:tcPr>
            <w:tcW w:w="1276" w:type="dxa"/>
            <w:shd w:val="clear" w:color="auto" w:fill="auto"/>
          </w:tcPr>
          <w:p w:rsidR="0016406C" w:rsidRPr="004918B4" w:rsidRDefault="0016406C" w:rsidP="0016406C">
            <w:pPr>
              <w:pStyle w:val="NormalWeb"/>
              <w:tabs>
                <w:tab w:val="left" w:pos="567"/>
                <w:tab w:val="left" w:pos="851"/>
                <w:tab w:val="left" w:pos="1701"/>
                <w:tab w:val="left" w:pos="9632"/>
              </w:tabs>
              <w:spacing w:line="360" w:lineRule="auto"/>
              <w:ind w:right="-7"/>
              <w:jc w:val="center"/>
              <w:rPr>
                <w:rFonts w:ascii="Calibri" w:hAnsi="Calibri" w:cs="Calibri"/>
                <w:color w:val="7F7F7F"/>
                <w:sz w:val="22"/>
                <w:szCs w:val="22"/>
              </w:rPr>
            </w:pPr>
            <w:r w:rsidRPr="004918B4">
              <w:rPr>
                <w:rFonts w:ascii="Calibri" w:hAnsi="Calibri" w:cs="Calibri"/>
                <w:color w:val="7F7F7F"/>
                <w:sz w:val="22"/>
                <w:szCs w:val="22"/>
              </w:rPr>
              <w:t>01</w:t>
            </w:r>
          </w:p>
        </w:tc>
        <w:tc>
          <w:tcPr>
            <w:tcW w:w="1276" w:type="dxa"/>
            <w:shd w:val="clear" w:color="auto" w:fill="auto"/>
          </w:tcPr>
          <w:p w:rsidR="0016406C" w:rsidRPr="004918B4" w:rsidRDefault="0016406C" w:rsidP="0016406C">
            <w:pPr>
              <w:pStyle w:val="NormalWeb"/>
              <w:tabs>
                <w:tab w:val="left" w:pos="567"/>
                <w:tab w:val="left" w:pos="851"/>
                <w:tab w:val="left" w:pos="1701"/>
                <w:tab w:val="left" w:pos="9632"/>
              </w:tabs>
              <w:spacing w:line="360" w:lineRule="auto"/>
              <w:ind w:right="-7"/>
              <w:jc w:val="center"/>
              <w:rPr>
                <w:rFonts w:ascii="Calibri" w:hAnsi="Calibri" w:cs="Calibri"/>
                <w:color w:val="7F7F7F"/>
                <w:sz w:val="22"/>
                <w:szCs w:val="22"/>
              </w:rPr>
            </w:pPr>
            <w:proofErr w:type="spellStart"/>
            <w:r w:rsidRPr="004918B4">
              <w:rPr>
                <w:rFonts w:ascii="Calibri" w:hAnsi="Calibri" w:cs="Calibri"/>
                <w:color w:val="7F7F7F"/>
                <w:sz w:val="22"/>
                <w:szCs w:val="22"/>
              </w:rPr>
              <w:t>Jun</w:t>
            </w:r>
            <w:proofErr w:type="spellEnd"/>
            <w:r w:rsidRPr="004918B4">
              <w:rPr>
                <w:rFonts w:ascii="Calibri" w:hAnsi="Calibri" w:cs="Calibri"/>
                <w:color w:val="7F7F7F"/>
                <w:sz w:val="22"/>
                <w:szCs w:val="22"/>
              </w:rPr>
              <w:t>/2021</w:t>
            </w:r>
          </w:p>
        </w:tc>
        <w:tc>
          <w:tcPr>
            <w:tcW w:w="1524" w:type="dxa"/>
            <w:shd w:val="clear" w:color="auto" w:fill="auto"/>
          </w:tcPr>
          <w:p w:rsidR="0016406C" w:rsidRPr="004918B4" w:rsidRDefault="0016406C" w:rsidP="0016406C">
            <w:pPr>
              <w:pStyle w:val="NormalWeb"/>
              <w:tabs>
                <w:tab w:val="left" w:pos="567"/>
                <w:tab w:val="left" w:pos="851"/>
                <w:tab w:val="left" w:pos="1701"/>
                <w:tab w:val="left" w:pos="9632"/>
              </w:tabs>
              <w:spacing w:line="360" w:lineRule="auto"/>
              <w:ind w:right="-7"/>
              <w:jc w:val="center"/>
              <w:rPr>
                <w:rFonts w:ascii="Calibri" w:hAnsi="Calibri" w:cs="Calibri"/>
                <w:color w:val="7F7F7F"/>
                <w:sz w:val="22"/>
                <w:szCs w:val="22"/>
              </w:rPr>
            </w:pPr>
            <w:proofErr w:type="spellStart"/>
            <w:r w:rsidRPr="004918B4">
              <w:rPr>
                <w:rFonts w:ascii="Calibri" w:hAnsi="Calibri" w:cs="Calibri"/>
                <w:color w:val="7F7F7F"/>
                <w:sz w:val="22"/>
                <w:szCs w:val="22"/>
              </w:rPr>
              <w:t>Jul</w:t>
            </w:r>
            <w:proofErr w:type="spellEnd"/>
            <w:r w:rsidRPr="004918B4">
              <w:rPr>
                <w:rFonts w:ascii="Calibri" w:hAnsi="Calibri" w:cs="Calibri"/>
                <w:color w:val="7F7F7F"/>
                <w:sz w:val="22"/>
                <w:szCs w:val="22"/>
              </w:rPr>
              <w:t>/2021</w:t>
            </w:r>
          </w:p>
        </w:tc>
      </w:tr>
      <w:tr w:rsidR="0016406C" w:rsidRPr="009A06F6" w:rsidTr="0016406C">
        <w:trPr>
          <w:trHeight w:val="183"/>
        </w:trPr>
        <w:tc>
          <w:tcPr>
            <w:tcW w:w="1809" w:type="dxa"/>
          </w:tcPr>
          <w:p w:rsidR="0016406C" w:rsidRPr="00664DA4" w:rsidRDefault="0016406C" w:rsidP="0016406C">
            <w:pPr>
              <w:pStyle w:val="PargrafodaLista"/>
              <w:ind w:left="0"/>
              <w:rPr>
                <w:rFonts w:ascii="Calibri" w:hAnsi="Calibri" w:cs="Calibri"/>
                <w:bCs/>
                <w:color w:val="808080"/>
                <w:sz w:val="22"/>
                <w:szCs w:val="22"/>
              </w:rPr>
            </w:pPr>
            <w:r w:rsidRPr="00664DA4">
              <w:rPr>
                <w:rFonts w:ascii="Calibri" w:hAnsi="Calibri" w:cs="Calibri"/>
                <w:bCs/>
                <w:color w:val="808080"/>
                <w:sz w:val="22"/>
                <w:szCs w:val="22"/>
              </w:rPr>
              <w:t>Contratação de consultor e elaboração de plano de cursos ATHIS</w:t>
            </w:r>
          </w:p>
        </w:tc>
        <w:tc>
          <w:tcPr>
            <w:tcW w:w="2268" w:type="dxa"/>
            <w:shd w:val="clear" w:color="auto" w:fill="auto"/>
          </w:tcPr>
          <w:p w:rsidR="0016406C" w:rsidRPr="00664DA4" w:rsidRDefault="0016406C" w:rsidP="0016406C">
            <w:pPr>
              <w:pStyle w:val="PargrafodaLista"/>
              <w:ind w:left="0"/>
              <w:rPr>
                <w:rFonts w:ascii="Calibri" w:hAnsi="Calibri" w:cs="Calibri"/>
                <w:bCs/>
                <w:color w:val="808080"/>
                <w:sz w:val="22"/>
                <w:szCs w:val="22"/>
              </w:rPr>
            </w:pPr>
            <w:r w:rsidRPr="00664DA4">
              <w:rPr>
                <w:rFonts w:ascii="Calibri" w:hAnsi="Calibri" w:cs="Calibri"/>
                <w:bCs/>
                <w:color w:val="808080"/>
                <w:sz w:val="22"/>
                <w:szCs w:val="22"/>
              </w:rPr>
              <w:t>Estruturação de cursos de capacitação em ATHIS para setor público (SP2)</w:t>
            </w:r>
          </w:p>
        </w:tc>
        <w:tc>
          <w:tcPr>
            <w:tcW w:w="1276" w:type="dxa"/>
            <w:shd w:val="clear" w:color="auto" w:fill="auto"/>
          </w:tcPr>
          <w:p w:rsidR="0016406C" w:rsidRPr="00664DA4" w:rsidRDefault="0016406C" w:rsidP="0016406C">
            <w:pPr>
              <w:pStyle w:val="PargrafodaLista"/>
              <w:ind w:left="0"/>
              <w:jc w:val="center"/>
              <w:rPr>
                <w:rFonts w:ascii="Calibri" w:hAnsi="Calibri" w:cs="Calibri"/>
                <w:color w:val="808080"/>
                <w:sz w:val="22"/>
                <w:szCs w:val="22"/>
              </w:rPr>
            </w:pPr>
            <w:r w:rsidRPr="00664DA4">
              <w:rPr>
                <w:rFonts w:ascii="Calibri" w:hAnsi="Calibri" w:cs="Calibri"/>
                <w:color w:val="808080"/>
                <w:sz w:val="22"/>
                <w:szCs w:val="22"/>
              </w:rPr>
              <w:t>Plano de cursos</w:t>
            </w:r>
          </w:p>
        </w:tc>
        <w:tc>
          <w:tcPr>
            <w:tcW w:w="1276" w:type="dxa"/>
            <w:shd w:val="clear" w:color="auto" w:fill="auto"/>
          </w:tcPr>
          <w:p w:rsidR="0016406C" w:rsidRPr="00664DA4" w:rsidRDefault="0016406C" w:rsidP="0016406C">
            <w:pPr>
              <w:pStyle w:val="PargrafodaLista"/>
              <w:ind w:left="0"/>
              <w:jc w:val="center"/>
              <w:rPr>
                <w:rFonts w:ascii="Calibri" w:hAnsi="Calibri" w:cs="Calibri"/>
                <w:color w:val="808080"/>
                <w:sz w:val="22"/>
                <w:szCs w:val="22"/>
              </w:rPr>
            </w:pPr>
            <w:r w:rsidRPr="00664DA4">
              <w:rPr>
                <w:rFonts w:ascii="Calibri" w:hAnsi="Calibri" w:cs="Calibri"/>
                <w:color w:val="808080"/>
                <w:sz w:val="22"/>
                <w:szCs w:val="22"/>
              </w:rPr>
              <w:t>01</w:t>
            </w:r>
          </w:p>
        </w:tc>
        <w:tc>
          <w:tcPr>
            <w:tcW w:w="1276" w:type="dxa"/>
            <w:shd w:val="clear" w:color="auto" w:fill="auto"/>
          </w:tcPr>
          <w:p w:rsidR="0016406C" w:rsidRPr="00664DA4" w:rsidRDefault="0016406C" w:rsidP="0016406C">
            <w:pPr>
              <w:pStyle w:val="PargrafodaLista"/>
              <w:ind w:left="59"/>
              <w:jc w:val="center"/>
              <w:rPr>
                <w:rFonts w:ascii="Calibri" w:hAnsi="Calibri" w:cs="Calibri"/>
                <w:color w:val="808080"/>
                <w:sz w:val="22"/>
                <w:szCs w:val="22"/>
              </w:rPr>
            </w:pPr>
            <w:r w:rsidRPr="00664DA4">
              <w:rPr>
                <w:rFonts w:ascii="Calibri" w:hAnsi="Calibri" w:cs="Calibri"/>
                <w:color w:val="808080"/>
                <w:sz w:val="22"/>
                <w:szCs w:val="22"/>
              </w:rPr>
              <w:t>Out/2021</w:t>
            </w:r>
          </w:p>
        </w:tc>
        <w:tc>
          <w:tcPr>
            <w:tcW w:w="1524" w:type="dxa"/>
            <w:shd w:val="clear" w:color="auto" w:fill="auto"/>
          </w:tcPr>
          <w:p w:rsidR="0016406C" w:rsidRPr="00664DA4" w:rsidRDefault="0016406C" w:rsidP="0016406C">
            <w:pPr>
              <w:pStyle w:val="PargrafodaLista"/>
              <w:ind w:left="0"/>
              <w:jc w:val="center"/>
              <w:rPr>
                <w:rFonts w:ascii="Calibri" w:hAnsi="Calibri" w:cs="Calibri"/>
                <w:color w:val="808080"/>
                <w:sz w:val="22"/>
                <w:szCs w:val="22"/>
              </w:rPr>
            </w:pPr>
            <w:r w:rsidRPr="00664DA4">
              <w:rPr>
                <w:rFonts w:ascii="Calibri" w:hAnsi="Calibri" w:cs="Calibri"/>
                <w:color w:val="808080"/>
                <w:sz w:val="22"/>
                <w:szCs w:val="22"/>
              </w:rPr>
              <w:t>Mar/2022</w:t>
            </w:r>
          </w:p>
        </w:tc>
      </w:tr>
      <w:tr w:rsidR="0016406C" w:rsidRPr="009A06F6" w:rsidTr="0016406C">
        <w:tc>
          <w:tcPr>
            <w:tcW w:w="1809" w:type="dxa"/>
            <w:shd w:val="clear" w:color="auto" w:fill="auto"/>
          </w:tcPr>
          <w:p w:rsidR="0016406C" w:rsidRPr="009A06F6" w:rsidRDefault="0016406C" w:rsidP="0016406C">
            <w:pPr>
              <w:pStyle w:val="PargrafodaLista"/>
              <w:ind w:left="0"/>
              <w:rPr>
                <w:rFonts w:ascii="Calibri" w:hAnsi="Calibri" w:cs="Calibri"/>
                <w:sz w:val="22"/>
              </w:rPr>
            </w:pPr>
            <w:r>
              <w:rPr>
                <w:rFonts w:ascii="Calibri" w:hAnsi="Calibri" w:cs="Calibri"/>
                <w:sz w:val="22"/>
              </w:rPr>
              <w:t>Atualização do Projeto</w:t>
            </w:r>
          </w:p>
        </w:tc>
        <w:tc>
          <w:tcPr>
            <w:tcW w:w="2268" w:type="dxa"/>
            <w:shd w:val="clear" w:color="auto" w:fill="auto"/>
          </w:tcPr>
          <w:p w:rsidR="0016406C" w:rsidRPr="009A06F6" w:rsidRDefault="0016406C" w:rsidP="0016406C">
            <w:pPr>
              <w:pStyle w:val="PargrafodaLista"/>
              <w:ind w:left="0"/>
              <w:rPr>
                <w:rFonts w:ascii="Calibri" w:hAnsi="Calibri" w:cs="Calibri"/>
                <w:sz w:val="22"/>
              </w:rPr>
            </w:pPr>
          </w:p>
        </w:tc>
        <w:tc>
          <w:tcPr>
            <w:tcW w:w="1276" w:type="dxa"/>
            <w:shd w:val="clear" w:color="auto" w:fill="auto"/>
          </w:tcPr>
          <w:p w:rsidR="0016406C" w:rsidRPr="009A06F6" w:rsidRDefault="0016406C" w:rsidP="0016406C">
            <w:pPr>
              <w:pStyle w:val="PargrafodaLista"/>
              <w:ind w:left="0"/>
              <w:jc w:val="center"/>
              <w:rPr>
                <w:rFonts w:ascii="Calibri" w:hAnsi="Calibri" w:cs="Calibri"/>
                <w:sz w:val="22"/>
              </w:rPr>
            </w:pPr>
            <w:r>
              <w:rPr>
                <w:rFonts w:ascii="Calibri" w:hAnsi="Calibri" w:cs="Calibri"/>
                <w:sz w:val="22"/>
              </w:rPr>
              <w:t>Plano de trabalho</w:t>
            </w:r>
          </w:p>
        </w:tc>
        <w:tc>
          <w:tcPr>
            <w:tcW w:w="1276" w:type="dxa"/>
            <w:shd w:val="clear" w:color="auto" w:fill="auto"/>
          </w:tcPr>
          <w:p w:rsidR="0016406C" w:rsidRPr="009A06F6" w:rsidRDefault="0016406C" w:rsidP="0016406C">
            <w:pPr>
              <w:pStyle w:val="PargrafodaLista"/>
              <w:ind w:left="0"/>
              <w:jc w:val="center"/>
              <w:rPr>
                <w:rFonts w:ascii="Calibri" w:hAnsi="Calibri" w:cs="Calibri"/>
                <w:sz w:val="22"/>
              </w:rPr>
            </w:pPr>
            <w:r w:rsidRPr="009A06F6">
              <w:rPr>
                <w:rFonts w:ascii="Calibri" w:hAnsi="Calibri" w:cs="Calibri"/>
                <w:sz w:val="22"/>
              </w:rPr>
              <w:t>01</w:t>
            </w:r>
          </w:p>
        </w:tc>
        <w:tc>
          <w:tcPr>
            <w:tcW w:w="1276" w:type="dxa"/>
            <w:shd w:val="clear" w:color="auto" w:fill="auto"/>
          </w:tcPr>
          <w:p w:rsidR="0016406C" w:rsidRPr="009A06F6" w:rsidRDefault="0016406C" w:rsidP="0016406C">
            <w:pPr>
              <w:pStyle w:val="PargrafodaLista"/>
              <w:ind w:left="59"/>
              <w:jc w:val="center"/>
              <w:rPr>
                <w:rFonts w:ascii="Calibri" w:hAnsi="Calibri" w:cs="Calibri"/>
                <w:sz w:val="22"/>
              </w:rPr>
            </w:pPr>
            <w:r>
              <w:rPr>
                <w:rFonts w:ascii="Calibri" w:hAnsi="Calibri" w:cs="Calibri"/>
                <w:sz w:val="22"/>
              </w:rPr>
              <w:t>Jan/2022</w:t>
            </w:r>
          </w:p>
        </w:tc>
        <w:tc>
          <w:tcPr>
            <w:tcW w:w="1524" w:type="dxa"/>
            <w:shd w:val="clear" w:color="auto" w:fill="auto"/>
          </w:tcPr>
          <w:p w:rsidR="0016406C" w:rsidRPr="009A06F6" w:rsidRDefault="0016406C" w:rsidP="0016406C">
            <w:pPr>
              <w:pStyle w:val="PargrafodaLista"/>
              <w:ind w:left="0"/>
              <w:jc w:val="center"/>
              <w:rPr>
                <w:rFonts w:ascii="Calibri" w:hAnsi="Calibri" w:cs="Calibri"/>
                <w:sz w:val="22"/>
              </w:rPr>
            </w:pPr>
            <w:r>
              <w:rPr>
                <w:rFonts w:ascii="Calibri" w:hAnsi="Calibri" w:cs="Calibri"/>
                <w:sz w:val="22"/>
              </w:rPr>
              <w:t>Jan/2022</w:t>
            </w:r>
          </w:p>
        </w:tc>
      </w:tr>
      <w:tr w:rsidR="0016406C" w:rsidRPr="009A06F6" w:rsidTr="0016406C">
        <w:tc>
          <w:tcPr>
            <w:tcW w:w="1809" w:type="dxa"/>
            <w:shd w:val="clear" w:color="auto" w:fill="auto"/>
          </w:tcPr>
          <w:p w:rsidR="0016406C" w:rsidRPr="009A06F6" w:rsidRDefault="0016406C" w:rsidP="0016406C">
            <w:pPr>
              <w:pStyle w:val="PargrafodaLista"/>
              <w:ind w:left="0"/>
              <w:rPr>
                <w:rFonts w:ascii="Calibri" w:hAnsi="Calibri" w:cs="Calibri"/>
                <w:bCs/>
                <w:sz w:val="22"/>
                <w:szCs w:val="22"/>
              </w:rPr>
            </w:pPr>
            <w:r>
              <w:rPr>
                <w:rFonts w:ascii="Calibri" w:hAnsi="Calibri" w:cs="Calibri"/>
                <w:bCs/>
                <w:sz w:val="22"/>
                <w:szCs w:val="22"/>
              </w:rPr>
              <w:t xml:space="preserve">Aprovação na CPFi, CD </w:t>
            </w:r>
            <w:r w:rsidRPr="009A06F6">
              <w:rPr>
                <w:rFonts w:ascii="Calibri" w:hAnsi="Calibri" w:cs="Calibri"/>
                <w:bCs/>
                <w:sz w:val="22"/>
                <w:szCs w:val="22"/>
              </w:rPr>
              <w:t>e Plenária</w:t>
            </w:r>
          </w:p>
        </w:tc>
        <w:tc>
          <w:tcPr>
            <w:tcW w:w="2268" w:type="dxa"/>
            <w:shd w:val="clear" w:color="auto" w:fill="auto"/>
          </w:tcPr>
          <w:p w:rsidR="0016406C" w:rsidRPr="009A06F6" w:rsidRDefault="0016406C" w:rsidP="0016406C">
            <w:pPr>
              <w:pStyle w:val="PargrafodaLista"/>
              <w:ind w:left="0"/>
              <w:rPr>
                <w:rFonts w:ascii="Calibri" w:hAnsi="Calibri" w:cs="Calibri"/>
                <w:bCs/>
                <w:sz w:val="22"/>
                <w:szCs w:val="22"/>
              </w:rPr>
            </w:pPr>
          </w:p>
        </w:tc>
        <w:tc>
          <w:tcPr>
            <w:tcW w:w="1276" w:type="dxa"/>
            <w:shd w:val="clear" w:color="auto" w:fill="auto"/>
          </w:tcPr>
          <w:p w:rsidR="0016406C" w:rsidRPr="009A06F6" w:rsidRDefault="0016406C" w:rsidP="0016406C">
            <w:pPr>
              <w:pStyle w:val="PargrafodaLista"/>
              <w:ind w:left="0"/>
              <w:jc w:val="center"/>
              <w:rPr>
                <w:rFonts w:ascii="Calibri" w:hAnsi="Calibri" w:cs="Calibri"/>
                <w:sz w:val="22"/>
                <w:szCs w:val="22"/>
              </w:rPr>
            </w:pPr>
            <w:r>
              <w:rPr>
                <w:rFonts w:ascii="Calibri" w:hAnsi="Calibri" w:cs="Calibri"/>
                <w:sz w:val="22"/>
                <w:szCs w:val="22"/>
              </w:rPr>
              <w:t>Sessões</w:t>
            </w:r>
          </w:p>
        </w:tc>
        <w:tc>
          <w:tcPr>
            <w:tcW w:w="1276" w:type="dxa"/>
            <w:shd w:val="clear" w:color="auto" w:fill="auto"/>
          </w:tcPr>
          <w:p w:rsidR="0016406C" w:rsidRPr="009A06F6" w:rsidRDefault="0016406C" w:rsidP="0016406C">
            <w:pPr>
              <w:pStyle w:val="PargrafodaLista"/>
              <w:ind w:left="0"/>
              <w:jc w:val="center"/>
              <w:rPr>
                <w:rFonts w:ascii="Calibri" w:hAnsi="Calibri" w:cs="Calibri"/>
                <w:sz w:val="22"/>
                <w:szCs w:val="22"/>
              </w:rPr>
            </w:pPr>
            <w:r w:rsidRPr="009A06F6">
              <w:rPr>
                <w:rFonts w:ascii="Calibri" w:hAnsi="Calibri" w:cs="Calibri"/>
                <w:sz w:val="22"/>
                <w:szCs w:val="22"/>
              </w:rPr>
              <w:t>03</w:t>
            </w:r>
          </w:p>
        </w:tc>
        <w:tc>
          <w:tcPr>
            <w:tcW w:w="1276" w:type="dxa"/>
            <w:shd w:val="clear" w:color="auto" w:fill="auto"/>
          </w:tcPr>
          <w:p w:rsidR="0016406C" w:rsidRPr="009A06F6" w:rsidRDefault="0016406C" w:rsidP="0016406C">
            <w:pPr>
              <w:pStyle w:val="PargrafodaLista"/>
              <w:ind w:left="59"/>
              <w:jc w:val="center"/>
              <w:rPr>
                <w:rFonts w:ascii="Calibri" w:hAnsi="Calibri" w:cs="Calibri"/>
                <w:sz w:val="22"/>
                <w:szCs w:val="22"/>
              </w:rPr>
            </w:pPr>
            <w:proofErr w:type="spellStart"/>
            <w:r>
              <w:rPr>
                <w:rFonts w:ascii="Calibri" w:hAnsi="Calibri" w:cs="Calibri"/>
                <w:sz w:val="22"/>
                <w:szCs w:val="22"/>
              </w:rPr>
              <w:t>Fev</w:t>
            </w:r>
            <w:proofErr w:type="spellEnd"/>
            <w:r>
              <w:rPr>
                <w:rFonts w:ascii="Calibri" w:hAnsi="Calibri" w:cs="Calibri"/>
                <w:sz w:val="22"/>
                <w:szCs w:val="22"/>
              </w:rPr>
              <w:t>/2022</w:t>
            </w:r>
          </w:p>
        </w:tc>
        <w:tc>
          <w:tcPr>
            <w:tcW w:w="1524" w:type="dxa"/>
            <w:shd w:val="clear" w:color="auto" w:fill="auto"/>
          </w:tcPr>
          <w:p w:rsidR="0016406C" w:rsidRPr="009A06F6" w:rsidRDefault="0016406C" w:rsidP="0016406C">
            <w:pPr>
              <w:pStyle w:val="PargrafodaLista"/>
              <w:ind w:left="0"/>
              <w:jc w:val="center"/>
              <w:rPr>
                <w:rFonts w:ascii="Calibri" w:hAnsi="Calibri" w:cs="Calibri"/>
                <w:sz w:val="22"/>
                <w:szCs w:val="22"/>
              </w:rPr>
            </w:pPr>
            <w:proofErr w:type="spellStart"/>
            <w:r>
              <w:rPr>
                <w:rFonts w:ascii="Calibri" w:hAnsi="Calibri" w:cs="Calibri"/>
                <w:sz w:val="22"/>
                <w:szCs w:val="22"/>
              </w:rPr>
              <w:t>Fev</w:t>
            </w:r>
            <w:proofErr w:type="spellEnd"/>
            <w:r>
              <w:rPr>
                <w:rFonts w:ascii="Calibri" w:hAnsi="Calibri" w:cs="Calibri"/>
                <w:sz w:val="22"/>
                <w:szCs w:val="22"/>
              </w:rPr>
              <w:t>/2022</w:t>
            </w:r>
          </w:p>
        </w:tc>
      </w:tr>
      <w:tr w:rsidR="0016406C" w:rsidRPr="009A06F6" w:rsidTr="0016406C">
        <w:tc>
          <w:tcPr>
            <w:tcW w:w="9429" w:type="dxa"/>
            <w:gridSpan w:val="6"/>
            <w:shd w:val="clear" w:color="auto" w:fill="D9D9D9"/>
          </w:tcPr>
          <w:p w:rsidR="0016406C" w:rsidRDefault="0016406C" w:rsidP="0016406C">
            <w:pPr>
              <w:pStyle w:val="PargrafodaLista"/>
              <w:ind w:left="0"/>
              <w:rPr>
                <w:rFonts w:ascii="Calibri" w:hAnsi="Calibri" w:cs="Calibri"/>
                <w:sz w:val="22"/>
                <w:szCs w:val="22"/>
              </w:rPr>
            </w:pPr>
            <w:r>
              <w:rPr>
                <w:rFonts w:ascii="Calibri" w:hAnsi="Calibri" w:cs="Calibri"/>
                <w:bCs/>
                <w:sz w:val="22"/>
                <w:szCs w:val="22"/>
              </w:rPr>
              <w:t xml:space="preserve">SP1 - </w:t>
            </w:r>
            <w:r>
              <w:rPr>
                <w:rFonts w:ascii="Calibri" w:hAnsi="Calibri" w:cs="Calibri"/>
                <w:b/>
                <w:bCs/>
                <w:sz w:val="22"/>
                <w:szCs w:val="22"/>
              </w:rPr>
              <w:t>SENSIBILIZAÇÃO E DIVULGAÇÃO INSTITUCIONAL DA ATHIS</w:t>
            </w:r>
          </w:p>
        </w:tc>
      </w:tr>
      <w:tr w:rsidR="0016406C" w:rsidRPr="009A06F6" w:rsidTr="0016406C">
        <w:tc>
          <w:tcPr>
            <w:tcW w:w="1809" w:type="dxa"/>
            <w:shd w:val="clear" w:color="auto" w:fill="auto"/>
          </w:tcPr>
          <w:p w:rsidR="0016406C" w:rsidRDefault="0016406C" w:rsidP="0016406C">
            <w:pPr>
              <w:pStyle w:val="PargrafodaLista"/>
              <w:ind w:left="0"/>
              <w:rPr>
                <w:rFonts w:ascii="Calibri" w:hAnsi="Calibri" w:cs="Calibri"/>
                <w:bCs/>
                <w:sz w:val="22"/>
                <w:szCs w:val="22"/>
              </w:rPr>
            </w:pPr>
            <w:r>
              <w:rPr>
                <w:rFonts w:ascii="Calibri" w:hAnsi="Calibri" w:cs="Calibri"/>
                <w:bCs/>
                <w:sz w:val="22"/>
                <w:szCs w:val="22"/>
              </w:rPr>
              <w:t>Desenvolver a agenda FAMURS</w:t>
            </w:r>
          </w:p>
        </w:tc>
        <w:tc>
          <w:tcPr>
            <w:tcW w:w="2268" w:type="dxa"/>
            <w:shd w:val="clear" w:color="auto" w:fill="auto"/>
          </w:tcPr>
          <w:p w:rsidR="0016406C" w:rsidRPr="009A06F6" w:rsidRDefault="0016406C" w:rsidP="0016406C">
            <w:pPr>
              <w:pStyle w:val="PargrafodaLista"/>
              <w:ind w:left="0"/>
              <w:rPr>
                <w:rFonts w:ascii="Calibri" w:hAnsi="Calibri" w:cs="Calibri"/>
                <w:bCs/>
                <w:sz w:val="22"/>
                <w:szCs w:val="22"/>
              </w:rPr>
            </w:pPr>
            <w:r>
              <w:rPr>
                <w:rFonts w:ascii="Calibri" w:hAnsi="Calibri" w:cs="Calibri"/>
                <w:bCs/>
                <w:sz w:val="22"/>
                <w:szCs w:val="22"/>
              </w:rPr>
              <w:t>Inserção da pauta da ATHIS nas Associações de Municípios</w:t>
            </w:r>
          </w:p>
        </w:tc>
        <w:tc>
          <w:tcPr>
            <w:tcW w:w="1276" w:type="dxa"/>
            <w:shd w:val="clear" w:color="auto" w:fill="auto"/>
          </w:tcPr>
          <w:p w:rsidR="0016406C" w:rsidRDefault="0016406C" w:rsidP="0016406C">
            <w:pPr>
              <w:pStyle w:val="PargrafodaLista"/>
              <w:ind w:left="0"/>
              <w:jc w:val="center"/>
              <w:rPr>
                <w:rFonts w:ascii="Calibri" w:hAnsi="Calibri" w:cs="Calibri"/>
                <w:sz w:val="22"/>
                <w:szCs w:val="22"/>
              </w:rPr>
            </w:pPr>
          </w:p>
        </w:tc>
        <w:tc>
          <w:tcPr>
            <w:tcW w:w="1276" w:type="dxa"/>
            <w:shd w:val="clear" w:color="auto" w:fill="auto"/>
          </w:tcPr>
          <w:p w:rsidR="0016406C" w:rsidRPr="009A06F6" w:rsidRDefault="0016406C" w:rsidP="0016406C">
            <w:pPr>
              <w:pStyle w:val="PargrafodaLista"/>
              <w:ind w:left="0"/>
              <w:jc w:val="center"/>
              <w:rPr>
                <w:rFonts w:ascii="Calibri" w:hAnsi="Calibri" w:cs="Calibri"/>
                <w:sz w:val="22"/>
                <w:szCs w:val="22"/>
              </w:rPr>
            </w:pPr>
          </w:p>
        </w:tc>
        <w:tc>
          <w:tcPr>
            <w:tcW w:w="1276" w:type="dxa"/>
            <w:shd w:val="clear" w:color="auto" w:fill="auto"/>
          </w:tcPr>
          <w:p w:rsidR="0016406C" w:rsidRPr="009A06F6" w:rsidRDefault="0016406C" w:rsidP="0016406C">
            <w:pPr>
              <w:pStyle w:val="PargrafodaLista"/>
              <w:ind w:left="59"/>
              <w:jc w:val="center"/>
              <w:rPr>
                <w:rFonts w:ascii="Calibri" w:hAnsi="Calibri" w:cs="Calibri"/>
                <w:sz w:val="22"/>
                <w:szCs w:val="22"/>
              </w:rPr>
            </w:pPr>
            <w:r>
              <w:rPr>
                <w:rFonts w:ascii="Calibri" w:hAnsi="Calibri" w:cs="Calibri"/>
                <w:sz w:val="22"/>
                <w:szCs w:val="22"/>
              </w:rPr>
              <w:t>Mar/2022</w:t>
            </w:r>
          </w:p>
        </w:tc>
        <w:tc>
          <w:tcPr>
            <w:tcW w:w="1524" w:type="dxa"/>
            <w:shd w:val="clear" w:color="auto" w:fill="auto"/>
          </w:tcPr>
          <w:p w:rsidR="0016406C" w:rsidRPr="009A06F6" w:rsidRDefault="0016406C" w:rsidP="0016406C">
            <w:pPr>
              <w:pStyle w:val="PargrafodaLista"/>
              <w:ind w:left="0"/>
              <w:jc w:val="center"/>
              <w:rPr>
                <w:rFonts w:ascii="Calibri" w:hAnsi="Calibri" w:cs="Calibri"/>
                <w:sz w:val="22"/>
                <w:szCs w:val="22"/>
              </w:rPr>
            </w:pPr>
            <w:r>
              <w:rPr>
                <w:rFonts w:ascii="Calibri" w:hAnsi="Calibri" w:cs="Calibri"/>
                <w:sz w:val="22"/>
                <w:szCs w:val="22"/>
              </w:rPr>
              <w:t>Dez/2022</w:t>
            </w:r>
          </w:p>
        </w:tc>
      </w:tr>
      <w:tr w:rsidR="0016406C" w:rsidRPr="009A06F6" w:rsidTr="0016406C">
        <w:tc>
          <w:tcPr>
            <w:tcW w:w="1809" w:type="dxa"/>
            <w:shd w:val="clear" w:color="auto" w:fill="auto"/>
          </w:tcPr>
          <w:p w:rsidR="0016406C" w:rsidRDefault="0016406C" w:rsidP="0016406C">
            <w:pPr>
              <w:pStyle w:val="PargrafodaLista"/>
              <w:ind w:left="0"/>
              <w:rPr>
                <w:rFonts w:ascii="Calibri" w:hAnsi="Calibri" w:cs="Calibri"/>
                <w:bCs/>
                <w:sz w:val="22"/>
                <w:szCs w:val="22"/>
              </w:rPr>
            </w:pPr>
            <w:r>
              <w:rPr>
                <w:rFonts w:ascii="Calibri" w:hAnsi="Calibri" w:cs="Calibri"/>
                <w:bCs/>
                <w:sz w:val="22"/>
                <w:szCs w:val="22"/>
              </w:rPr>
              <w:t>Participação da Assembleia de verão FAMURS</w:t>
            </w:r>
          </w:p>
        </w:tc>
        <w:tc>
          <w:tcPr>
            <w:tcW w:w="2268" w:type="dxa"/>
            <w:shd w:val="clear" w:color="auto" w:fill="auto"/>
          </w:tcPr>
          <w:p w:rsidR="0016406C" w:rsidRDefault="0016406C" w:rsidP="0016406C">
            <w:pPr>
              <w:pStyle w:val="PargrafodaLista"/>
              <w:ind w:left="0"/>
              <w:rPr>
                <w:rFonts w:ascii="Calibri" w:hAnsi="Calibri" w:cs="Calibri"/>
                <w:bCs/>
                <w:sz w:val="22"/>
                <w:szCs w:val="22"/>
              </w:rPr>
            </w:pPr>
          </w:p>
        </w:tc>
        <w:tc>
          <w:tcPr>
            <w:tcW w:w="1276" w:type="dxa"/>
            <w:shd w:val="clear" w:color="auto" w:fill="auto"/>
          </w:tcPr>
          <w:p w:rsidR="0016406C" w:rsidRDefault="0016406C" w:rsidP="0016406C">
            <w:pPr>
              <w:pStyle w:val="PargrafodaLista"/>
              <w:ind w:left="0"/>
              <w:jc w:val="center"/>
              <w:rPr>
                <w:rFonts w:ascii="Calibri" w:hAnsi="Calibri" w:cs="Calibri"/>
                <w:sz w:val="22"/>
                <w:szCs w:val="22"/>
              </w:rPr>
            </w:pPr>
            <w:r>
              <w:rPr>
                <w:rFonts w:ascii="Calibri" w:hAnsi="Calibri" w:cs="Calibri"/>
                <w:sz w:val="22"/>
                <w:szCs w:val="22"/>
              </w:rPr>
              <w:t xml:space="preserve">Evento </w:t>
            </w:r>
          </w:p>
          <w:p w:rsidR="0016406C" w:rsidRDefault="0016406C" w:rsidP="0016406C">
            <w:pPr>
              <w:pStyle w:val="PargrafodaLista"/>
              <w:ind w:left="0"/>
              <w:jc w:val="center"/>
              <w:rPr>
                <w:rFonts w:ascii="Calibri" w:hAnsi="Calibri" w:cs="Calibri"/>
                <w:sz w:val="22"/>
                <w:szCs w:val="22"/>
              </w:rPr>
            </w:pPr>
            <w:r>
              <w:rPr>
                <w:rFonts w:ascii="Calibri" w:hAnsi="Calibri" w:cs="Calibri"/>
                <w:sz w:val="22"/>
                <w:szCs w:val="22"/>
              </w:rPr>
              <w:t>(02 dias)</w:t>
            </w:r>
          </w:p>
        </w:tc>
        <w:tc>
          <w:tcPr>
            <w:tcW w:w="1276" w:type="dxa"/>
            <w:shd w:val="clear" w:color="auto" w:fill="auto"/>
          </w:tcPr>
          <w:p w:rsidR="0016406C" w:rsidRPr="009A06F6" w:rsidRDefault="0016406C" w:rsidP="0016406C">
            <w:pPr>
              <w:pStyle w:val="PargrafodaLista"/>
              <w:ind w:left="0"/>
              <w:jc w:val="center"/>
              <w:rPr>
                <w:rFonts w:ascii="Calibri" w:hAnsi="Calibri" w:cs="Calibri"/>
                <w:sz w:val="22"/>
                <w:szCs w:val="22"/>
              </w:rPr>
            </w:pPr>
            <w:r>
              <w:rPr>
                <w:rFonts w:ascii="Calibri" w:hAnsi="Calibri" w:cs="Calibri"/>
                <w:sz w:val="22"/>
                <w:szCs w:val="22"/>
              </w:rPr>
              <w:t>01</w:t>
            </w:r>
          </w:p>
        </w:tc>
        <w:tc>
          <w:tcPr>
            <w:tcW w:w="1276" w:type="dxa"/>
            <w:shd w:val="clear" w:color="auto" w:fill="auto"/>
          </w:tcPr>
          <w:p w:rsidR="0016406C" w:rsidRDefault="0016406C" w:rsidP="0016406C">
            <w:pPr>
              <w:pStyle w:val="PargrafodaLista"/>
              <w:ind w:left="59"/>
              <w:jc w:val="center"/>
              <w:rPr>
                <w:rFonts w:ascii="Calibri" w:hAnsi="Calibri" w:cs="Calibri"/>
                <w:sz w:val="22"/>
                <w:szCs w:val="22"/>
              </w:rPr>
            </w:pPr>
            <w:r>
              <w:rPr>
                <w:rFonts w:ascii="Calibri" w:hAnsi="Calibri" w:cs="Calibri"/>
                <w:sz w:val="22"/>
                <w:szCs w:val="22"/>
              </w:rPr>
              <w:t>Mar/2022</w:t>
            </w:r>
          </w:p>
        </w:tc>
        <w:tc>
          <w:tcPr>
            <w:tcW w:w="1524" w:type="dxa"/>
            <w:shd w:val="clear" w:color="auto" w:fill="auto"/>
          </w:tcPr>
          <w:p w:rsidR="0016406C" w:rsidRDefault="0016406C" w:rsidP="0016406C">
            <w:pPr>
              <w:pStyle w:val="PargrafodaLista"/>
              <w:ind w:left="0"/>
              <w:jc w:val="center"/>
              <w:rPr>
                <w:rFonts w:ascii="Calibri" w:hAnsi="Calibri" w:cs="Calibri"/>
                <w:sz w:val="22"/>
                <w:szCs w:val="22"/>
              </w:rPr>
            </w:pPr>
            <w:r>
              <w:rPr>
                <w:rFonts w:ascii="Calibri" w:hAnsi="Calibri" w:cs="Calibri"/>
                <w:sz w:val="22"/>
                <w:szCs w:val="22"/>
              </w:rPr>
              <w:t>Mar/2022</w:t>
            </w:r>
          </w:p>
        </w:tc>
      </w:tr>
      <w:tr w:rsidR="0016406C" w:rsidRPr="009A06F6" w:rsidTr="0016406C">
        <w:tc>
          <w:tcPr>
            <w:tcW w:w="1809" w:type="dxa"/>
            <w:shd w:val="clear" w:color="auto" w:fill="auto"/>
          </w:tcPr>
          <w:p w:rsidR="0016406C" w:rsidRDefault="0016406C" w:rsidP="0016406C">
            <w:pPr>
              <w:pStyle w:val="PargrafodaLista"/>
              <w:ind w:left="0"/>
              <w:rPr>
                <w:rFonts w:ascii="Calibri" w:hAnsi="Calibri" w:cs="Calibri"/>
                <w:bCs/>
                <w:sz w:val="22"/>
                <w:szCs w:val="22"/>
              </w:rPr>
            </w:pPr>
            <w:r>
              <w:rPr>
                <w:rFonts w:ascii="Calibri" w:hAnsi="Calibri" w:cs="Calibri"/>
                <w:bCs/>
                <w:sz w:val="22"/>
                <w:szCs w:val="22"/>
              </w:rPr>
              <w:t>Inserção da pauta da ATHIS nos municípios</w:t>
            </w:r>
          </w:p>
        </w:tc>
        <w:tc>
          <w:tcPr>
            <w:tcW w:w="2268" w:type="dxa"/>
            <w:shd w:val="clear" w:color="auto" w:fill="auto"/>
          </w:tcPr>
          <w:p w:rsidR="0016406C" w:rsidRPr="00B90D35" w:rsidRDefault="0016406C" w:rsidP="0016406C">
            <w:pPr>
              <w:pStyle w:val="PargrafodaLista"/>
              <w:ind w:left="0"/>
              <w:rPr>
                <w:rFonts w:ascii="Calibri" w:hAnsi="Calibri" w:cs="Calibri"/>
                <w:bCs/>
                <w:sz w:val="22"/>
                <w:szCs w:val="22"/>
              </w:rPr>
            </w:pPr>
            <w:r w:rsidRPr="00B90D35">
              <w:rPr>
                <w:rFonts w:ascii="Calibri" w:hAnsi="Calibri" w:cs="Calibri"/>
                <w:bCs/>
                <w:sz w:val="22"/>
                <w:szCs w:val="22"/>
              </w:rPr>
              <w:t xml:space="preserve">Apresentação da ATHIS em reuniões </w:t>
            </w:r>
            <w:r>
              <w:rPr>
                <w:rFonts w:ascii="Calibri" w:hAnsi="Calibri" w:cs="Calibri"/>
                <w:bCs/>
                <w:sz w:val="22"/>
                <w:szCs w:val="22"/>
              </w:rPr>
              <w:t>com</w:t>
            </w:r>
            <w:r w:rsidRPr="00B90D35">
              <w:rPr>
                <w:rFonts w:ascii="Calibri" w:hAnsi="Calibri" w:cs="Calibri"/>
                <w:bCs/>
                <w:sz w:val="22"/>
                <w:szCs w:val="22"/>
              </w:rPr>
              <w:t xml:space="preserve"> Associações de Municípios</w:t>
            </w:r>
          </w:p>
        </w:tc>
        <w:tc>
          <w:tcPr>
            <w:tcW w:w="1276" w:type="dxa"/>
            <w:shd w:val="clear" w:color="auto" w:fill="auto"/>
          </w:tcPr>
          <w:p w:rsidR="0016406C" w:rsidRPr="009703B1" w:rsidRDefault="0016406C" w:rsidP="0016406C">
            <w:pPr>
              <w:pStyle w:val="PargrafodaLista"/>
              <w:ind w:left="0"/>
              <w:jc w:val="center"/>
              <w:rPr>
                <w:rFonts w:ascii="Calibri" w:hAnsi="Calibri" w:cs="Calibri"/>
                <w:sz w:val="22"/>
                <w:szCs w:val="22"/>
              </w:rPr>
            </w:pPr>
            <w:r w:rsidRPr="009703B1">
              <w:rPr>
                <w:rFonts w:ascii="Calibri" w:hAnsi="Calibri" w:cs="Calibri"/>
                <w:sz w:val="22"/>
                <w:szCs w:val="22"/>
              </w:rPr>
              <w:t>Reuniões</w:t>
            </w:r>
          </w:p>
        </w:tc>
        <w:tc>
          <w:tcPr>
            <w:tcW w:w="1276" w:type="dxa"/>
            <w:shd w:val="clear" w:color="auto" w:fill="auto"/>
          </w:tcPr>
          <w:p w:rsidR="0016406C" w:rsidRPr="009703B1" w:rsidRDefault="0016406C" w:rsidP="0016406C">
            <w:pPr>
              <w:pStyle w:val="PargrafodaLista"/>
              <w:ind w:left="0"/>
              <w:jc w:val="center"/>
              <w:rPr>
                <w:rFonts w:ascii="Calibri" w:hAnsi="Calibri" w:cs="Calibri"/>
                <w:sz w:val="22"/>
                <w:szCs w:val="22"/>
              </w:rPr>
            </w:pPr>
            <w:r w:rsidRPr="009703B1">
              <w:rPr>
                <w:rFonts w:ascii="Calibri" w:hAnsi="Calibri" w:cs="Calibri"/>
                <w:sz w:val="22"/>
                <w:szCs w:val="22"/>
              </w:rPr>
              <w:t>--</w:t>
            </w:r>
          </w:p>
        </w:tc>
        <w:tc>
          <w:tcPr>
            <w:tcW w:w="1276" w:type="dxa"/>
            <w:shd w:val="clear" w:color="auto" w:fill="auto"/>
          </w:tcPr>
          <w:p w:rsidR="0016406C" w:rsidRPr="009A06F6" w:rsidRDefault="0016406C" w:rsidP="0016406C">
            <w:pPr>
              <w:pStyle w:val="PargrafodaLista"/>
              <w:ind w:left="59"/>
              <w:jc w:val="center"/>
              <w:rPr>
                <w:rFonts w:ascii="Calibri" w:hAnsi="Calibri" w:cs="Calibri"/>
                <w:sz w:val="22"/>
                <w:szCs w:val="22"/>
              </w:rPr>
            </w:pPr>
            <w:r>
              <w:rPr>
                <w:rFonts w:ascii="Calibri" w:hAnsi="Calibri" w:cs="Calibri"/>
                <w:sz w:val="22"/>
                <w:szCs w:val="22"/>
              </w:rPr>
              <w:t>Mar/2022</w:t>
            </w:r>
          </w:p>
        </w:tc>
        <w:tc>
          <w:tcPr>
            <w:tcW w:w="1524" w:type="dxa"/>
            <w:shd w:val="clear" w:color="auto" w:fill="auto"/>
          </w:tcPr>
          <w:p w:rsidR="0016406C" w:rsidRPr="009A06F6" w:rsidRDefault="0016406C" w:rsidP="0016406C">
            <w:pPr>
              <w:pStyle w:val="PargrafodaLista"/>
              <w:ind w:left="0"/>
              <w:jc w:val="center"/>
              <w:rPr>
                <w:rFonts w:ascii="Calibri" w:hAnsi="Calibri" w:cs="Calibri"/>
                <w:sz w:val="22"/>
                <w:szCs w:val="22"/>
              </w:rPr>
            </w:pPr>
            <w:r>
              <w:rPr>
                <w:rFonts w:ascii="Calibri" w:hAnsi="Calibri" w:cs="Calibri"/>
                <w:sz w:val="22"/>
                <w:szCs w:val="22"/>
              </w:rPr>
              <w:t>Dez/2022</w:t>
            </w:r>
          </w:p>
        </w:tc>
      </w:tr>
      <w:tr w:rsidR="0016406C" w:rsidRPr="009A06F6" w:rsidTr="0016406C">
        <w:tc>
          <w:tcPr>
            <w:tcW w:w="9429" w:type="dxa"/>
            <w:gridSpan w:val="6"/>
            <w:shd w:val="clear" w:color="auto" w:fill="D9D9D9"/>
          </w:tcPr>
          <w:p w:rsidR="0016406C" w:rsidRDefault="0016406C" w:rsidP="0016406C">
            <w:pPr>
              <w:pStyle w:val="PargrafodaLista"/>
              <w:ind w:left="0"/>
              <w:rPr>
                <w:rFonts w:ascii="Calibri" w:hAnsi="Calibri" w:cs="Calibri"/>
                <w:sz w:val="22"/>
                <w:szCs w:val="22"/>
              </w:rPr>
            </w:pPr>
            <w:r>
              <w:rPr>
                <w:rFonts w:ascii="Calibri" w:hAnsi="Calibri" w:cs="Calibri"/>
                <w:bCs/>
                <w:sz w:val="22"/>
                <w:szCs w:val="22"/>
              </w:rPr>
              <w:t xml:space="preserve">SP2 - </w:t>
            </w:r>
            <w:r w:rsidRPr="00A80DC5">
              <w:rPr>
                <w:rFonts w:ascii="Calibri" w:hAnsi="Calibri" w:cs="Calibri"/>
                <w:b/>
                <w:bCs/>
                <w:sz w:val="22"/>
                <w:szCs w:val="22"/>
              </w:rPr>
              <w:t>CURSO DE FORMAÇÃO PARA IMPLANTAÇÃO DE PROGRAMAS DE ATHIS NOS MUNICÍPIOS</w:t>
            </w:r>
          </w:p>
        </w:tc>
      </w:tr>
      <w:tr w:rsidR="0016406C" w:rsidRPr="009A06F6" w:rsidTr="0016406C">
        <w:tc>
          <w:tcPr>
            <w:tcW w:w="1809" w:type="dxa"/>
            <w:shd w:val="clear" w:color="auto" w:fill="auto"/>
          </w:tcPr>
          <w:p w:rsidR="0016406C" w:rsidRDefault="0016406C" w:rsidP="0016406C">
            <w:pPr>
              <w:pStyle w:val="PargrafodaLista"/>
              <w:ind w:left="0"/>
              <w:rPr>
                <w:rFonts w:ascii="Calibri" w:hAnsi="Calibri" w:cs="Calibri"/>
                <w:bCs/>
                <w:sz w:val="22"/>
                <w:szCs w:val="22"/>
              </w:rPr>
            </w:pPr>
            <w:r>
              <w:rPr>
                <w:rFonts w:ascii="Calibri" w:hAnsi="Calibri" w:cs="Calibri"/>
                <w:bCs/>
                <w:sz w:val="22"/>
                <w:szCs w:val="22"/>
              </w:rPr>
              <w:t xml:space="preserve">Operacionalização dos cursos </w:t>
            </w:r>
          </w:p>
        </w:tc>
        <w:tc>
          <w:tcPr>
            <w:tcW w:w="2268" w:type="dxa"/>
            <w:shd w:val="clear" w:color="auto" w:fill="auto"/>
          </w:tcPr>
          <w:p w:rsidR="0016406C" w:rsidRDefault="0016406C" w:rsidP="0016406C">
            <w:pPr>
              <w:pStyle w:val="PargrafodaLista"/>
              <w:ind w:left="0"/>
              <w:rPr>
                <w:rFonts w:ascii="Calibri" w:hAnsi="Calibri" w:cs="Calibri"/>
                <w:bCs/>
                <w:sz w:val="22"/>
                <w:szCs w:val="22"/>
              </w:rPr>
            </w:pPr>
            <w:r>
              <w:rPr>
                <w:rFonts w:ascii="Calibri" w:hAnsi="Calibri" w:cs="Calibri"/>
                <w:bCs/>
                <w:sz w:val="22"/>
                <w:szCs w:val="22"/>
              </w:rPr>
              <w:t>Escola da FAMURS</w:t>
            </w:r>
          </w:p>
          <w:p w:rsidR="0016406C" w:rsidRPr="009A06F6" w:rsidRDefault="0016406C" w:rsidP="0016406C">
            <w:pPr>
              <w:pStyle w:val="PargrafodaLista"/>
              <w:ind w:left="0"/>
              <w:rPr>
                <w:rFonts w:ascii="Calibri" w:hAnsi="Calibri" w:cs="Calibri"/>
                <w:bCs/>
                <w:sz w:val="22"/>
                <w:szCs w:val="22"/>
              </w:rPr>
            </w:pPr>
          </w:p>
        </w:tc>
        <w:tc>
          <w:tcPr>
            <w:tcW w:w="1276" w:type="dxa"/>
            <w:shd w:val="clear" w:color="auto" w:fill="auto"/>
          </w:tcPr>
          <w:p w:rsidR="0016406C" w:rsidRDefault="0016406C" w:rsidP="0016406C">
            <w:pPr>
              <w:pStyle w:val="PargrafodaLista"/>
              <w:ind w:left="0"/>
              <w:jc w:val="center"/>
              <w:rPr>
                <w:rFonts w:ascii="Calibri" w:hAnsi="Calibri" w:cs="Calibri"/>
                <w:sz w:val="22"/>
                <w:szCs w:val="22"/>
              </w:rPr>
            </w:pPr>
            <w:r>
              <w:rPr>
                <w:rFonts w:ascii="Calibri" w:hAnsi="Calibri" w:cs="Calibri"/>
                <w:sz w:val="22"/>
                <w:szCs w:val="22"/>
              </w:rPr>
              <w:t>Reuniões de trabalho</w:t>
            </w:r>
          </w:p>
        </w:tc>
        <w:tc>
          <w:tcPr>
            <w:tcW w:w="1276" w:type="dxa"/>
            <w:shd w:val="clear" w:color="auto" w:fill="auto"/>
          </w:tcPr>
          <w:p w:rsidR="0016406C" w:rsidRPr="009A06F6" w:rsidRDefault="0016406C" w:rsidP="0016406C">
            <w:pPr>
              <w:pStyle w:val="PargrafodaLista"/>
              <w:ind w:left="0"/>
              <w:jc w:val="center"/>
              <w:rPr>
                <w:rFonts w:ascii="Calibri" w:hAnsi="Calibri" w:cs="Calibri"/>
                <w:sz w:val="22"/>
                <w:szCs w:val="22"/>
              </w:rPr>
            </w:pPr>
          </w:p>
        </w:tc>
        <w:tc>
          <w:tcPr>
            <w:tcW w:w="1276" w:type="dxa"/>
            <w:shd w:val="clear" w:color="auto" w:fill="auto"/>
          </w:tcPr>
          <w:p w:rsidR="0016406C" w:rsidRPr="009A06F6" w:rsidRDefault="0016406C" w:rsidP="0016406C">
            <w:pPr>
              <w:pStyle w:val="PargrafodaLista"/>
              <w:ind w:left="59"/>
              <w:jc w:val="center"/>
              <w:rPr>
                <w:rFonts w:ascii="Calibri" w:hAnsi="Calibri" w:cs="Calibri"/>
                <w:sz w:val="22"/>
                <w:szCs w:val="22"/>
              </w:rPr>
            </w:pPr>
            <w:proofErr w:type="spellStart"/>
            <w:r>
              <w:rPr>
                <w:rFonts w:ascii="Calibri" w:hAnsi="Calibri" w:cs="Calibri"/>
                <w:sz w:val="22"/>
                <w:szCs w:val="22"/>
              </w:rPr>
              <w:t>Fev</w:t>
            </w:r>
            <w:proofErr w:type="spellEnd"/>
            <w:r>
              <w:rPr>
                <w:rFonts w:ascii="Calibri" w:hAnsi="Calibri" w:cs="Calibri"/>
                <w:sz w:val="22"/>
                <w:szCs w:val="22"/>
              </w:rPr>
              <w:t>/2022</w:t>
            </w:r>
          </w:p>
        </w:tc>
        <w:tc>
          <w:tcPr>
            <w:tcW w:w="1524" w:type="dxa"/>
            <w:shd w:val="clear" w:color="auto" w:fill="auto"/>
          </w:tcPr>
          <w:p w:rsidR="0016406C" w:rsidRPr="009A06F6" w:rsidRDefault="0016406C" w:rsidP="0016406C">
            <w:pPr>
              <w:pStyle w:val="PargrafodaLista"/>
              <w:ind w:left="0"/>
              <w:jc w:val="center"/>
              <w:rPr>
                <w:rFonts w:ascii="Calibri" w:hAnsi="Calibri" w:cs="Calibri"/>
                <w:sz w:val="22"/>
                <w:szCs w:val="22"/>
              </w:rPr>
            </w:pPr>
            <w:r>
              <w:rPr>
                <w:rFonts w:ascii="Calibri" w:hAnsi="Calibri" w:cs="Calibri"/>
                <w:sz w:val="22"/>
                <w:szCs w:val="22"/>
              </w:rPr>
              <w:t>Mar/2022</w:t>
            </w:r>
          </w:p>
        </w:tc>
      </w:tr>
      <w:tr w:rsidR="0016406C" w:rsidRPr="009A06F6" w:rsidTr="0016406C">
        <w:tc>
          <w:tcPr>
            <w:tcW w:w="1809" w:type="dxa"/>
            <w:shd w:val="clear" w:color="auto" w:fill="auto"/>
          </w:tcPr>
          <w:p w:rsidR="0016406C" w:rsidRDefault="0016406C" w:rsidP="0016406C">
            <w:pPr>
              <w:pStyle w:val="PargrafodaLista"/>
              <w:ind w:left="0"/>
              <w:rPr>
                <w:rFonts w:ascii="Calibri" w:hAnsi="Calibri" w:cs="Calibri"/>
                <w:bCs/>
                <w:sz w:val="22"/>
                <w:szCs w:val="22"/>
              </w:rPr>
            </w:pPr>
            <w:r>
              <w:rPr>
                <w:rFonts w:ascii="Calibri" w:hAnsi="Calibri" w:cs="Calibri"/>
                <w:bCs/>
                <w:sz w:val="22"/>
                <w:szCs w:val="22"/>
              </w:rPr>
              <w:t>Contratação palestrantes</w:t>
            </w:r>
          </w:p>
        </w:tc>
        <w:tc>
          <w:tcPr>
            <w:tcW w:w="2268" w:type="dxa"/>
            <w:shd w:val="clear" w:color="auto" w:fill="auto"/>
          </w:tcPr>
          <w:p w:rsidR="0016406C" w:rsidRDefault="0016406C" w:rsidP="0016406C">
            <w:pPr>
              <w:pStyle w:val="PargrafodaLista"/>
              <w:ind w:left="0"/>
              <w:rPr>
                <w:rFonts w:ascii="Calibri" w:hAnsi="Calibri" w:cs="Calibri"/>
                <w:bCs/>
                <w:sz w:val="22"/>
                <w:szCs w:val="22"/>
              </w:rPr>
            </w:pPr>
            <w:r>
              <w:rPr>
                <w:rFonts w:ascii="Calibri" w:hAnsi="Calibri" w:cs="Calibri"/>
                <w:bCs/>
                <w:sz w:val="22"/>
                <w:szCs w:val="22"/>
              </w:rPr>
              <w:t xml:space="preserve">Via parceria </w:t>
            </w:r>
            <w:r w:rsidRPr="00B90D35">
              <w:rPr>
                <w:rFonts w:ascii="Calibri" w:hAnsi="Calibri" w:cs="Calibri"/>
                <w:bCs/>
                <w:sz w:val="22"/>
                <w:szCs w:val="22"/>
              </w:rPr>
              <w:t>Escola</w:t>
            </w:r>
            <w:r>
              <w:rPr>
                <w:rFonts w:ascii="Calibri" w:hAnsi="Calibri" w:cs="Calibri"/>
                <w:bCs/>
                <w:sz w:val="22"/>
                <w:szCs w:val="22"/>
              </w:rPr>
              <w:t xml:space="preserve"> da</w:t>
            </w:r>
            <w:r w:rsidRPr="00B90D35">
              <w:rPr>
                <w:rFonts w:ascii="Calibri" w:hAnsi="Calibri" w:cs="Calibri"/>
                <w:bCs/>
                <w:sz w:val="22"/>
                <w:szCs w:val="22"/>
              </w:rPr>
              <w:t xml:space="preserve"> FAMURS</w:t>
            </w:r>
          </w:p>
        </w:tc>
        <w:tc>
          <w:tcPr>
            <w:tcW w:w="2552" w:type="dxa"/>
            <w:gridSpan w:val="2"/>
            <w:shd w:val="clear" w:color="auto" w:fill="auto"/>
          </w:tcPr>
          <w:p w:rsidR="0016406C" w:rsidRDefault="0016406C" w:rsidP="0016406C">
            <w:pPr>
              <w:pStyle w:val="PargrafodaLista"/>
              <w:ind w:left="0"/>
              <w:jc w:val="center"/>
              <w:rPr>
                <w:rFonts w:ascii="Calibri" w:hAnsi="Calibri" w:cs="Calibri"/>
                <w:sz w:val="22"/>
                <w:szCs w:val="22"/>
              </w:rPr>
            </w:pPr>
            <w:r>
              <w:rPr>
                <w:rFonts w:ascii="Calibri" w:hAnsi="Calibri" w:cs="Calibri"/>
                <w:sz w:val="22"/>
                <w:szCs w:val="22"/>
              </w:rPr>
              <w:t>Conforme definição no plano de cursos</w:t>
            </w:r>
          </w:p>
        </w:tc>
        <w:tc>
          <w:tcPr>
            <w:tcW w:w="1276" w:type="dxa"/>
            <w:shd w:val="clear" w:color="auto" w:fill="auto"/>
          </w:tcPr>
          <w:p w:rsidR="0016406C" w:rsidRDefault="0016406C" w:rsidP="0016406C">
            <w:pPr>
              <w:pStyle w:val="PargrafodaLista"/>
              <w:ind w:left="59"/>
              <w:jc w:val="center"/>
              <w:rPr>
                <w:rFonts w:ascii="Calibri" w:hAnsi="Calibri" w:cs="Calibri"/>
                <w:sz w:val="22"/>
                <w:szCs w:val="22"/>
              </w:rPr>
            </w:pPr>
            <w:r>
              <w:rPr>
                <w:rFonts w:ascii="Calibri" w:hAnsi="Calibri" w:cs="Calibri"/>
                <w:sz w:val="22"/>
                <w:szCs w:val="22"/>
              </w:rPr>
              <w:t>Mar/2022</w:t>
            </w:r>
          </w:p>
        </w:tc>
        <w:tc>
          <w:tcPr>
            <w:tcW w:w="1524" w:type="dxa"/>
            <w:shd w:val="clear" w:color="auto" w:fill="auto"/>
          </w:tcPr>
          <w:p w:rsidR="0016406C" w:rsidRDefault="0016406C" w:rsidP="0016406C">
            <w:pPr>
              <w:pStyle w:val="PargrafodaLista"/>
              <w:ind w:left="0"/>
              <w:jc w:val="center"/>
              <w:rPr>
                <w:rFonts w:ascii="Calibri" w:hAnsi="Calibri" w:cs="Calibri"/>
                <w:sz w:val="22"/>
                <w:szCs w:val="22"/>
              </w:rPr>
            </w:pPr>
            <w:proofErr w:type="spellStart"/>
            <w:r>
              <w:rPr>
                <w:rFonts w:ascii="Calibri" w:hAnsi="Calibri" w:cs="Calibri"/>
                <w:sz w:val="22"/>
                <w:szCs w:val="22"/>
              </w:rPr>
              <w:t>Abr</w:t>
            </w:r>
            <w:proofErr w:type="spellEnd"/>
            <w:r>
              <w:rPr>
                <w:rFonts w:ascii="Calibri" w:hAnsi="Calibri" w:cs="Calibri"/>
                <w:sz w:val="22"/>
                <w:szCs w:val="22"/>
              </w:rPr>
              <w:t>/2022</w:t>
            </w:r>
          </w:p>
        </w:tc>
      </w:tr>
      <w:tr w:rsidR="0016406C" w:rsidRPr="009A06F6" w:rsidTr="0016406C">
        <w:tc>
          <w:tcPr>
            <w:tcW w:w="1809" w:type="dxa"/>
            <w:shd w:val="clear" w:color="auto" w:fill="auto"/>
          </w:tcPr>
          <w:p w:rsidR="0016406C" w:rsidRDefault="0016406C" w:rsidP="0016406C">
            <w:pPr>
              <w:pStyle w:val="PargrafodaLista"/>
              <w:ind w:left="0"/>
              <w:rPr>
                <w:rFonts w:ascii="Calibri" w:hAnsi="Calibri" w:cs="Calibri"/>
                <w:bCs/>
                <w:sz w:val="22"/>
                <w:szCs w:val="22"/>
              </w:rPr>
            </w:pPr>
            <w:r>
              <w:rPr>
                <w:rFonts w:ascii="Calibri" w:hAnsi="Calibri" w:cs="Calibri"/>
                <w:bCs/>
                <w:sz w:val="22"/>
                <w:szCs w:val="22"/>
              </w:rPr>
              <w:t>Execução dos cursos ATHIS</w:t>
            </w:r>
          </w:p>
        </w:tc>
        <w:tc>
          <w:tcPr>
            <w:tcW w:w="2268" w:type="dxa"/>
            <w:shd w:val="clear" w:color="auto" w:fill="auto"/>
          </w:tcPr>
          <w:p w:rsidR="0016406C" w:rsidRPr="009A06F6" w:rsidRDefault="0016406C" w:rsidP="0016406C">
            <w:pPr>
              <w:pStyle w:val="PargrafodaLista"/>
              <w:ind w:left="0"/>
              <w:rPr>
                <w:rFonts w:ascii="Calibri" w:hAnsi="Calibri" w:cs="Calibri"/>
                <w:bCs/>
                <w:sz w:val="22"/>
                <w:szCs w:val="22"/>
              </w:rPr>
            </w:pPr>
            <w:r>
              <w:rPr>
                <w:rFonts w:ascii="Calibri" w:hAnsi="Calibri" w:cs="Calibri"/>
                <w:bCs/>
                <w:sz w:val="22"/>
                <w:szCs w:val="22"/>
              </w:rPr>
              <w:t>Cursos de capacitação em ATHIS voltado ao setor público (SP2)</w:t>
            </w:r>
          </w:p>
        </w:tc>
        <w:tc>
          <w:tcPr>
            <w:tcW w:w="1276" w:type="dxa"/>
            <w:shd w:val="clear" w:color="auto" w:fill="auto"/>
          </w:tcPr>
          <w:p w:rsidR="0016406C" w:rsidRDefault="0016406C" w:rsidP="0016406C">
            <w:pPr>
              <w:pStyle w:val="PargrafodaLista"/>
              <w:ind w:left="0"/>
              <w:jc w:val="center"/>
              <w:rPr>
                <w:rFonts w:ascii="Calibri" w:hAnsi="Calibri" w:cs="Calibri"/>
                <w:sz w:val="22"/>
                <w:szCs w:val="22"/>
              </w:rPr>
            </w:pPr>
            <w:r>
              <w:rPr>
                <w:rFonts w:ascii="Calibri" w:hAnsi="Calibri" w:cs="Calibri"/>
                <w:sz w:val="22"/>
                <w:szCs w:val="22"/>
              </w:rPr>
              <w:t>Edições (2022)</w:t>
            </w:r>
          </w:p>
        </w:tc>
        <w:tc>
          <w:tcPr>
            <w:tcW w:w="1276" w:type="dxa"/>
            <w:shd w:val="clear" w:color="auto" w:fill="auto"/>
          </w:tcPr>
          <w:p w:rsidR="0016406C" w:rsidRPr="009A06F6" w:rsidRDefault="0016406C" w:rsidP="0016406C">
            <w:pPr>
              <w:pStyle w:val="PargrafodaLista"/>
              <w:ind w:left="0"/>
              <w:jc w:val="center"/>
              <w:rPr>
                <w:rFonts w:ascii="Calibri" w:hAnsi="Calibri" w:cs="Calibri"/>
                <w:sz w:val="22"/>
                <w:szCs w:val="22"/>
              </w:rPr>
            </w:pPr>
            <w:r>
              <w:rPr>
                <w:rFonts w:ascii="Calibri" w:hAnsi="Calibri" w:cs="Calibri"/>
                <w:sz w:val="22"/>
                <w:szCs w:val="22"/>
              </w:rPr>
              <w:t>02 a 03</w:t>
            </w:r>
          </w:p>
        </w:tc>
        <w:tc>
          <w:tcPr>
            <w:tcW w:w="1276" w:type="dxa"/>
            <w:shd w:val="clear" w:color="auto" w:fill="auto"/>
          </w:tcPr>
          <w:p w:rsidR="0016406C" w:rsidRPr="009A06F6" w:rsidRDefault="0016406C" w:rsidP="0016406C">
            <w:pPr>
              <w:pStyle w:val="PargrafodaLista"/>
              <w:ind w:left="59"/>
              <w:jc w:val="center"/>
              <w:rPr>
                <w:rFonts w:ascii="Calibri" w:hAnsi="Calibri" w:cs="Calibri"/>
                <w:sz w:val="22"/>
                <w:szCs w:val="22"/>
              </w:rPr>
            </w:pPr>
            <w:proofErr w:type="spellStart"/>
            <w:r>
              <w:rPr>
                <w:rFonts w:ascii="Calibri" w:hAnsi="Calibri" w:cs="Calibri"/>
                <w:sz w:val="22"/>
                <w:szCs w:val="22"/>
              </w:rPr>
              <w:t>Abr</w:t>
            </w:r>
            <w:proofErr w:type="spellEnd"/>
            <w:r>
              <w:rPr>
                <w:rFonts w:ascii="Calibri" w:hAnsi="Calibri" w:cs="Calibri"/>
                <w:sz w:val="22"/>
                <w:szCs w:val="22"/>
              </w:rPr>
              <w:t>/2022</w:t>
            </w:r>
          </w:p>
        </w:tc>
        <w:tc>
          <w:tcPr>
            <w:tcW w:w="1524" w:type="dxa"/>
            <w:shd w:val="clear" w:color="auto" w:fill="auto"/>
          </w:tcPr>
          <w:p w:rsidR="0016406C" w:rsidRPr="009A06F6" w:rsidRDefault="0016406C" w:rsidP="0016406C">
            <w:pPr>
              <w:pStyle w:val="PargrafodaLista"/>
              <w:ind w:left="0"/>
              <w:jc w:val="center"/>
              <w:rPr>
                <w:rFonts w:ascii="Calibri" w:hAnsi="Calibri" w:cs="Calibri"/>
                <w:sz w:val="22"/>
                <w:szCs w:val="22"/>
              </w:rPr>
            </w:pPr>
            <w:proofErr w:type="spellStart"/>
            <w:r>
              <w:rPr>
                <w:rFonts w:ascii="Calibri" w:hAnsi="Calibri" w:cs="Calibri"/>
                <w:sz w:val="22"/>
                <w:szCs w:val="22"/>
              </w:rPr>
              <w:t>Nov</w:t>
            </w:r>
            <w:proofErr w:type="spellEnd"/>
            <w:r>
              <w:rPr>
                <w:rFonts w:ascii="Calibri" w:hAnsi="Calibri" w:cs="Calibri"/>
                <w:sz w:val="22"/>
                <w:szCs w:val="22"/>
              </w:rPr>
              <w:t>/2022</w:t>
            </w:r>
          </w:p>
        </w:tc>
      </w:tr>
      <w:tr w:rsidR="0016406C" w:rsidRPr="009A06F6" w:rsidTr="0016406C">
        <w:tc>
          <w:tcPr>
            <w:tcW w:w="1809" w:type="dxa"/>
            <w:shd w:val="clear" w:color="auto" w:fill="auto"/>
          </w:tcPr>
          <w:p w:rsidR="0016406C" w:rsidRDefault="0016406C" w:rsidP="0016406C">
            <w:pPr>
              <w:pStyle w:val="PargrafodaLista"/>
              <w:ind w:left="0"/>
              <w:rPr>
                <w:rFonts w:ascii="Calibri" w:hAnsi="Calibri" w:cs="Calibri"/>
                <w:bCs/>
                <w:sz w:val="22"/>
                <w:szCs w:val="22"/>
              </w:rPr>
            </w:pPr>
            <w:proofErr w:type="spellStart"/>
            <w:r>
              <w:rPr>
                <w:rFonts w:ascii="Calibri" w:hAnsi="Calibri" w:cs="Calibri"/>
                <w:bCs/>
                <w:sz w:val="22"/>
                <w:szCs w:val="22"/>
              </w:rPr>
              <w:t>Firmatura</w:t>
            </w:r>
            <w:proofErr w:type="spellEnd"/>
            <w:r>
              <w:rPr>
                <w:rFonts w:ascii="Calibri" w:hAnsi="Calibri" w:cs="Calibri"/>
                <w:bCs/>
                <w:sz w:val="22"/>
                <w:szCs w:val="22"/>
              </w:rPr>
              <w:t xml:space="preserve"> de parcerias ESDM, IBDU ou outros</w:t>
            </w:r>
          </w:p>
        </w:tc>
        <w:tc>
          <w:tcPr>
            <w:tcW w:w="2268" w:type="dxa"/>
            <w:shd w:val="clear" w:color="auto" w:fill="auto"/>
          </w:tcPr>
          <w:p w:rsidR="0016406C" w:rsidRDefault="0016406C" w:rsidP="0016406C">
            <w:pPr>
              <w:pStyle w:val="PargrafodaLista"/>
              <w:ind w:left="0"/>
              <w:rPr>
                <w:rFonts w:ascii="Calibri" w:hAnsi="Calibri" w:cs="Calibri"/>
                <w:bCs/>
                <w:sz w:val="22"/>
                <w:szCs w:val="22"/>
              </w:rPr>
            </w:pPr>
            <w:r>
              <w:rPr>
                <w:rFonts w:ascii="Calibri" w:hAnsi="Calibri" w:cs="Calibri"/>
                <w:bCs/>
                <w:sz w:val="22"/>
                <w:szCs w:val="22"/>
              </w:rPr>
              <w:t>Regularização fundiária (REURB e ATHIS)</w:t>
            </w:r>
          </w:p>
        </w:tc>
        <w:tc>
          <w:tcPr>
            <w:tcW w:w="1276" w:type="dxa"/>
            <w:shd w:val="clear" w:color="auto" w:fill="auto"/>
          </w:tcPr>
          <w:p w:rsidR="0016406C" w:rsidRDefault="0016406C" w:rsidP="0016406C">
            <w:pPr>
              <w:pStyle w:val="PargrafodaLista"/>
              <w:ind w:left="0"/>
              <w:jc w:val="center"/>
              <w:rPr>
                <w:rFonts w:ascii="Calibri" w:hAnsi="Calibri" w:cs="Calibri"/>
                <w:sz w:val="22"/>
                <w:szCs w:val="22"/>
              </w:rPr>
            </w:pPr>
            <w:r>
              <w:rPr>
                <w:rFonts w:ascii="Calibri" w:hAnsi="Calibri" w:cs="Calibri"/>
                <w:sz w:val="22"/>
                <w:szCs w:val="22"/>
              </w:rPr>
              <w:t>Acordo de cooperação</w:t>
            </w:r>
          </w:p>
        </w:tc>
        <w:tc>
          <w:tcPr>
            <w:tcW w:w="1276" w:type="dxa"/>
            <w:shd w:val="clear" w:color="auto" w:fill="auto"/>
          </w:tcPr>
          <w:p w:rsidR="0016406C" w:rsidRDefault="0016406C" w:rsidP="0016406C">
            <w:pPr>
              <w:pStyle w:val="PargrafodaLista"/>
              <w:ind w:left="0"/>
              <w:jc w:val="center"/>
              <w:rPr>
                <w:rFonts w:ascii="Calibri" w:hAnsi="Calibri" w:cs="Calibri"/>
                <w:sz w:val="22"/>
                <w:szCs w:val="22"/>
              </w:rPr>
            </w:pPr>
            <w:r>
              <w:rPr>
                <w:rFonts w:ascii="Calibri" w:hAnsi="Calibri" w:cs="Calibri"/>
                <w:sz w:val="22"/>
                <w:szCs w:val="22"/>
              </w:rPr>
              <w:t>01</w:t>
            </w:r>
          </w:p>
        </w:tc>
        <w:tc>
          <w:tcPr>
            <w:tcW w:w="1276" w:type="dxa"/>
            <w:shd w:val="clear" w:color="auto" w:fill="auto"/>
          </w:tcPr>
          <w:p w:rsidR="0016406C" w:rsidRDefault="0016406C" w:rsidP="0016406C">
            <w:pPr>
              <w:pStyle w:val="PargrafodaLista"/>
              <w:ind w:left="59"/>
              <w:jc w:val="center"/>
              <w:rPr>
                <w:rFonts w:ascii="Calibri" w:hAnsi="Calibri" w:cs="Calibri"/>
                <w:sz w:val="22"/>
                <w:szCs w:val="22"/>
              </w:rPr>
            </w:pPr>
            <w:r>
              <w:rPr>
                <w:rFonts w:ascii="Calibri" w:hAnsi="Calibri" w:cs="Calibri"/>
                <w:sz w:val="22"/>
                <w:szCs w:val="22"/>
              </w:rPr>
              <w:t>Mar/2022</w:t>
            </w:r>
          </w:p>
        </w:tc>
        <w:tc>
          <w:tcPr>
            <w:tcW w:w="1524" w:type="dxa"/>
            <w:shd w:val="clear" w:color="auto" w:fill="auto"/>
          </w:tcPr>
          <w:p w:rsidR="0016406C" w:rsidRDefault="0016406C" w:rsidP="0016406C">
            <w:pPr>
              <w:pStyle w:val="PargrafodaLista"/>
              <w:ind w:left="0"/>
              <w:jc w:val="center"/>
              <w:rPr>
                <w:rFonts w:ascii="Calibri" w:hAnsi="Calibri" w:cs="Calibri"/>
                <w:sz w:val="22"/>
                <w:szCs w:val="22"/>
              </w:rPr>
            </w:pPr>
            <w:r>
              <w:rPr>
                <w:rFonts w:ascii="Calibri" w:hAnsi="Calibri" w:cs="Calibri"/>
                <w:sz w:val="22"/>
                <w:szCs w:val="22"/>
              </w:rPr>
              <w:t>Dez/2022</w:t>
            </w:r>
          </w:p>
        </w:tc>
      </w:tr>
      <w:tr w:rsidR="0016406C" w:rsidRPr="009A06F6" w:rsidTr="0016406C">
        <w:tc>
          <w:tcPr>
            <w:tcW w:w="9429" w:type="dxa"/>
            <w:gridSpan w:val="6"/>
            <w:shd w:val="clear" w:color="auto" w:fill="D9D9D9"/>
          </w:tcPr>
          <w:p w:rsidR="0016406C" w:rsidRPr="009A06F6" w:rsidRDefault="0016406C" w:rsidP="0016406C">
            <w:pPr>
              <w:pStyle w:val="PargrafodaLista"/>
              <w:ind w:left="0"/>
              <w:rPr>
                <w:rFonts w:ascii="Calibri" w:hAnsi="Calibri" w:cs="Calibri"/>
                <w:sz w:val="22"/>
                <w:szCs w:val="22"/>
              </w:rPr>
            </w:pPr>
            <w:r>
              <w:rPr>
                <w:rFonts w:ascii="Calibri" w:hAnsi="Calibri" w:cs="Calibri"/>
                <w:sz w:val="22"/>
                <w:szCs w:val="22"/>
              </w:rPr>
              <w:t xml:space="preserve">SP3 - </w:t>
            </w:r>
            <w:r w:rsidRPr="00A80DC5">
              <w:rPr>
                <w:rFonts w:ascii="Calibri" w:hAnsi="Calibri" w:cs="Calibri"/>
                <w:b/>
                <w:bCs/>
                <w:sz w:val="22"/>
                <w:szCs w:val="22"/>
              </w:rPr>
              <w:t>ATHIS CASA SAUDÁVEL: IMPLEMENTAÇÃO NOS MUNICIPIOS</w:t>
            </w:r>
          </w:p>
        </w:tc>
      </w:tr>
      <w:tr w:rsidR="0016406C" w:rsidRPr="009A06F6" w:rsidTr="0016406C">
        <w:tc>
          <w:tcPr>
            <w:tcW w:w="1809" w:type="dxa"/>
            <w:shd w:val="clear" w:color="auto" w:fill="auto"/>
          </w:tcPr>
          <w:p w:rsidR="0016406C" w:rsidRDefault="0016406C" w:rsidP="0016406C">
            <w:pPr>
              <w:pStyle w:val="PargrafodaLista"/>
              <w:ind w:left="0"/>
              <w:rPr>
                <w:rFonts w:ascii="Calibri" w:hAnsi="Calibri" w:cs="Calibri"/>
                <w:bCs/>
                <w:sz w:val="22"/>
                <w:szCs w:val="22"/>
              </w:rPr>
            </w:pPr>
            <w:proofErr w:type="spellStart"/>
            <w:r>
              <w:rPr>
                <w:rFonts w:ascii="Calibri" w:hAnsi="Calibri" w:cs="Calibri"/>
                <w:bCs/>
                <w:sz w:val="22"/>
                <w:szCs w:val="22"/>
              </w:rPr>
              <w:t>Firmatura</w:t>
            </w:r>
            <w:proofErr w:type="spellEnd"/>
            <w:r>
              <w:rPr>
                <w:rFonts w:ascii="Calibri" w:hAnsi="Calibri" w:cs="Calibri"/>
                <w:bCs/>
                <w:sz w:val="22"/>
                <w:szCs w:val="22"/>
              </w:rPr>
              <w:t xml:space="preserve"> de parcerias</w:t>
            </w:r>
          </w:p>
        </w:tc>
        <w:tc>
          <w:tcPr>
            <w:tcW w:w="2268" w:type="dxa"/>
            <w:shd w:val="clear" w:color="auto" w:fill="auto"/>
          </w:tcPr>
          <w:p w:rsidR="0016406C" w:rsidRPr="009A06F6" w:rsidRDefault="0016406C" w:rsidP="0016406C">
            <w:pPr>
              <w:pStyle w:val="PargrafodaLista"/>
              <w:ind w:left="0"/>
              <w:rPr>
                <w:rFonts w:ascii="Calibri" w:hAnsi="Calibri" w:cs="Calibri"/>
                <w:bCs/>
                <w:sz w:val="22"/>
                <w:szCs w:val="22"/>
              </w:rPr>
            </w:pPr>
            <w:r>
              <w:rPr>
                <w:rFonts w:ascii="Calibri" w:hAnsi="Calibri" w:cs="Calibri"/>
                <w:bCs/>
                <w:sz w:val="22"/>
                <w:szCs w:val="22"/>
              </w:rPr>
              <w:t>FIOCRUZ e/ou outros</w:t>
            </w:r>
          </w:p>
        </w:tc>
        <w:tc>
          <w:tcPr>
            <w:tcW w:w="1276" w:type="dxa"/>
            <w:shd w:val="clear" w:color="auto" w:fill="auto"/>
          </w:tcPr>
          <w:p w:rsidR="0016406C" w:rsidRDefault="0016406C" w:rsidP="0016406C">
            <w:pPr>
              <w:pStyle w:val="PargrafodaLista"/>
              <w:ind w:left="0"/>
              <w:jc w:val="center"/>
              <w:rPr>
                <w:rFonts w:ascii="Calibri" w:hAnsi="Calibri" w:cs="Calibri"/>
                <w:sz w:val="22"/>
                <w:szCs w:val="22"/>
              </w:rPr>
            </w:pPr>
            <w:r>
              <w:rPr>
                <w:rFonts w:ascii="Calibri" w:hAnsi="Calibri" w:cs="Calibri"/>
                <w:sz w:val="22"/>
                <w:szCs w:val="22"/>
              </w:rPr>
              <w:t>Acordo de cooperação</w:t>
            </w:r>
          </w:p>
        </w:tc>
        <w:tc>
          <w:tcPr>
            <w:tcW w:w="1276" w:type="dxa"/>
            <w:shd w:val="clear" w:color="auto" w:fill="auto"/>
          </w:tcPr>
          <w:p w:rsidR="0016406C" w:rsidRPr="009A06F6" w:rsidRDefault="0016406C" w:rsidP="0016406C">
            <w:pPr>
              <w:pStyle w:val="PargrafodaLista"/>
              <w:ind w:left="0"/>
              <w:jc w:val="center"/>
              <w:rPr>
                <w:rFonts w:ascii="Calibri" w:hAnsi="Calibri" w:cs="Calibri"/>
                <w:sz w:val="22"/>
                <w:szCs w:val="22"/>
              </w:rPr>
            </w:pPr>
            <w:r>
              <w:rPr>
                <w:rFonts w:ascii="Calibri" w:hAnsi="Calibri" w:cs="Calibri"/>
                <w:sz w:val="22"/>
                <w:szCs w:val="22"/>
              </w:rPr>
              <w:t>01</w:t>
            </w:r>
          </w:p>
        </w:tc>
        <w:tc>
          <w:tcPr>
            <w:tcW w:w="1276" w:type="dxa"/>
            <w:shd w:val="clear" w:color="auto" w:fill="auto"/>
          </w:tcPr>
          <w:p w:rsidR="0016406C" w:rsidRPr="009A06F6" w:rsidRDefault="0016406C" w:rsidP="0016406C">
            <w:pPr>
              <w:pStyle w:val="PargrafodaLista"/>
              <w:ind w:left="59"/>
              <w:jc w:val="center"/>
              <w:rPr>
                <w:rFonts w:ascii="Calibri" w:hAnsi="Calibri" w:cs="Calibri"/>
                <w:sz w:val="22"/>
                <w:szCs w:val="22"/>
              </w:rPr>
            </w:pPr>
            <w:r>
              <w:rPr>
                <w:rFonts w:ascii="Calibri" w:hAnsi="Calibri" w:cs="Calibri"/>
                <w:sz w:val="22"/>
                <w:szCs w:val="22"/>
              </w:rPr>
              <w:t>Mar/2022</w:t>
            </w:r>
          </w:p>
        </w:tc>
        <w:tc>
          <w:tcPr>
            <w:tcW w:w="1524" w:type="dxa"/>
            <w:shd w:val="clear" w:color="auto" w:fill="auto"/>
          </w:tcPr>
          <w:p w:rsidR="0016406C" w:rsidRPr="009A06F6" w:rsidRDefault="0016406C" w:rsidP="0016406C">
            <w:pPr>
              <w:pStyle w:val="PargrafodaLista"/>
              <w:ind w:left="0"/>
              <w:jc w:val="center"/>
              <w:rPr>
                <w:rFonts w:ascii="Calibri" w:hAnsi="Calibri" w:cs="Calibri"/>
                <w:sz w:val="22"/>
                <w:szCs w:val="22"/>
              </w:rPr>
            </w:pPr>
            <w:r>
              <w:rPr>
                <w:rFonts w:ascii="Calibri" w:hAnsi="Calibri" w:cs="Calibri"/>
                <w:sz w:val="22"/>
                <w:szCs w:val="22"/>
              </w:rPr>
              <w:t>Dez/2022</w:t>
            </w:r>
          </w:p>
        </w:tc>
      </w:tr>
      <w:tr w:rsidR="0016406C" w:rsidRPr="009A06F6" w:rsidTr="0016406C">
        <w:tc>
          <w:tcPr>
            <w:tcW w:w="1809" w:type="dxa"/>
            <w:shd w:val="clear" w:color="auto" w:fill="auto"/>
          </w:tcPr>
          <w:p w:rsidR="0016406C" w:rsidRDefault="0016406C" w:rsidP="0016406C">
            <w:pPr>
              <w:pStyle w:val="PargrafodaLista"/>
              <w:ind w:left="0"/>
              <w:rPr>
                <w:rFonts w:ascii="Calibri" w:hAnsi="Calibri" w:cs="Calibri"/>
                <w:bCs/>
                <w:sz w:val="22"/>
                <w:szCs w:val="22"/>
              </w:rPr>
            </w:pPr>
            <w:r>
              <w:rPr>
                <w:rFonts w:ascii="Calibri" w:hAnsi="Calibri" w:cs="Calibri"/>
                <w:bCs/>
                <w:sz w:val="22"/>
                <w:szCs w:val="22"/>
              </w:rPr>
              <w:t>Seleção e viabilização de contratação de consultores</w:t>
            </w:r>
          </w:p>
        </w:tc>
        <w:tc>
          <w:tcPr>
            <w:tcW w:w="2268" w:type="dxa"/>
            <w:shd w:val="clear" w:color="auto" w:fill="auto"/>
          </w:tcPr>
          <w:p w:rsidR="0016406C" w:rsidRPr="009A06F6" w:rsidRDefault="0016406C" w:rsidP="0016406C">
            <w:pPr>
              <w:pStyle w:val="PargrafodaLista"/>
              <w:ind w:left="0"/>
              <w:rPr>
                <w:rFonts w:ascii="Calibri" w:hAnsi="Calibri" w:cs="Calibri"/>
                <w:bCs/>
                <w:sz w:val="22"/>
                <w:szCs w:val="22"/>
              </w:rPr>
            </w:pPr>
            <w:r>
              <w:rPr>
                <w:rFonts w:ascii="Calibri" w:hAnsi="Calibri" w:cs="Calibri"/>
                <w:bCs/>
                <w:sz w:val="22"/>
                <w:szCs w:val="22"/>
              </w:rPr>
              <w:t xml:space="preserve">Via entidades credenciadas/ parceiras: </w:t>
            </w:r>
            <w:r w:rsidRPr="00B90D35">
              <w:rPr>
                <w:rFonts w:ascii="Calibri" w:hAnsi="Calibri" w:cs="Calibri"/>
                <w:bCs/>
                <w:sz w:val="22"/>
                <w:szCs w:val="22"/>
              </w:rPr>
              <w:t>saúde</w:t>
            </w:r>
            <w:r>
              <w:rPr>
                <w:rFonts w:ascii="Calibri" w:hAnsi="Calibri" w:cs="Calibri"/>
                <w:bCs/>
                <w:sz w:val="22"/>
                <w:szCs w:val="22"/>
              </w:rPr>
              <w:t xml:space="preserve">, </w:t>
            </w:r>
            <w:r w:rsidRPr="00B90D35">
              <w:rPr>
                <w:rFonts w:ascii="Calibri" w:hAnsi="Calibri" w:cs="Calibri"/>
                <w:bCs/>
                <w:sz w:val="22"/>
                <w:szCs w:val="22"/>
              </w:rPr>
              <w:t>ATHIS</w:t>
            </w:r>
            <w:r>
              <w:rPr>
                <w:rFonts w:ascii="Calibri" w:hAnsi="Calibri" w:cs="Calibri"/>
                <w:bCs/>
                <w:sz w:val="22"/>
                <w:szCs w:val="22"/>
              </w:rPr>
              <w:t>, gestão pública, outros</w:t>
            </w:r>
          </w:p>
        </w:tc>
        <w:tc>
          <w:tcPr>
            <w:tcW w:w="2552" w:type="dxa"/>
            <w:gridSpan w:val="2"/>
            <w:shd w:val="clear" w:color="auto" w:fill="auto"/>
          </w:tcPr>
          <w:p w:rsidR="0016406C" w:rsidRPr="00E83BC8" w:rsidRDefault="0016406C" w:rsidP="0016406C">
            <w:pPr>
              <w:pStyle w:val="PargrafodaLista"/>
              <w:ind w:left="0"/>
              <w:jc w:val="center"/>
              <w:rPr>
                <w:rFonts w:ascii="Calibri" w:hAnsi="Calibri" w:cs="Calibri"/>
                <w:sz w:val="22"/>
                <w:szCs w:val="22"/>
              </w:rPr>
            </w:pPr>
            <w:r>
              <w:rPr>
                <w:rFonts w:ascii="Calibri" w:hAnsi="Calibri" w:cs="Calibri"/>
                <w:sz w:val="22"/>
                <w:szCs w:val="22"/>
              </w:rPr>
              <w:t>(</w:t>
            </w:r>
            <w:proofErr w:type="gramStart"/>
            <w:r>
              <w:rPr>
                <w:rFonts w:ascii="Calibri" w:hAnsi="Calibri" w:cs="Calibri"/>
                <w:sz w:val="22"/>
                <w:szCs w:val="22"/>
              </w:rPr>
              <w:t>a</w:t>
            </w:r>
            <w:proofErr w:type="gramEnd"/>
            <w:r>
              <w:rPr>
                <w:rFonts w:ascii="Calibri" w:hAnsi="Calibri" w:cs="Calibri"/>
                <w:sz w:val="22"/>
                <w:szCs w:val="22"/>
              </w:rPr>
              <w:t xml:space="preserve"> definir)</w:t>
            </w:r>
          </w:p>
        </w:tc>
        <w:tc>
          <w:tcPr>
            <w:tcW w:w="1276" w:type="dxa"/>
            <w:shd w:val="clear" w:color="auto" w:fill="auto"/>
          </w:tcPr>
          <w:p w:rsidR="0016406C" w:rsidRPr="009A06F6" w:rsidRDefault="0016406C" w:rsidP="0016406C">
            <w:pPr>
              <w:pStyle w:val="PargrafodaLista"/>
              <w:ind w:left="59"/>
              <w:jc w:val="center"/>
              <w:rPr>
                <w:rFonts w:ascii="Calibri" w:hAnsi="Calibri" w:cs="Calibri"/>
                <w:sz w:val="22"/>
                <w:szCs w:val="22"/>
              </w:rPr>
            </w:pPr>
            <w:proofErr w:type="spellStart"/>
            <w:r>
              <w:rPr>
                <w:rFonts w:ascii="Calibri" w:hAnsi="Calibri" w:cs="Calibri"/>
                <w:sz w:val="22"/>
                <w:szCs w:val="22"/>
              </w:rPr>
              <w:t>Jun</w:t>
            </w:r>
            <w:proofErr w:type="spellEnd"/>
            <w:r w:rsidRPr="009A06F6">
              <w:rPr>
                <w:rFonts w:ascii="Calibri" w:hAnsi="Calibri" w:cs="Calibri"/>
                <w:sz w:val="22"/>
                <w:szCs w:val="22"/>
              </w:rPr>
              <w:t>/2021</w:t>
            </w:r>
          </w:p>
        </w:tc>
        <w:tc>
          <w:tcPr>
            <w:tcW w:w="1524" w:type="dxa"/>
            <w:shd w:val="clear" w:color="auto" w:fill="auto"/>
          </w:tcPr>
          <w:p w:rsidR="0016406C" w:rsidRPr="009A06F6" w:rsidRDefault="0016406C" w:rsidP="0016406C">
            <w:pPr>
              <w:pStyle w:val="PargrafodaLista"/>
              <w:ind w:left="0"/>
              <w:jc w:val="center"/>
              <w:rPr>
                <w:rFonts w:ascii="Calibri" w:hAnsi="Calibri" w:cs="Calibri"/>
                <w:sz w:val="22"/>
                <w:szCs w:val="22"/>
              </w:rPr>
            </w:pPr>
            <w:proofErr w:type="spellStart"/>
            <w:r>
              <w:rPr>
                <w:rFonts w:ascii="Calibri" w:hAnsi="Calibri" w:cs="Calibri"/>
                <w:sz w:val="22"/>
                <w:szCs w:val="22"/>
              </w:rPr>
              <w:t>Ago</w:t>
            </w:r>
            <w:proofErr w:type="spellEnd"/>
            <w:r w:rsidRPr="009A06F6">
              <w:rPr>
                <w:rFonts w:ascii="Calibri" w:hAnsi="Calibri" w:cs="Calibri"/>
                <w:sz w:val="22"/>
                <w:szCs w:val="22"/>
              </w:rPr>
              <w:t>/2021</w:t>
            </w:r>
          </w:p>
        </w:tc>
      </w:tr>
      <w:tr w:rsidR="0016406C" w:rsidRPr="009A06F6" w:rsidTr="0016406C">
        <w:tc>
          <w:tcPr>
            <w:tcW w:w="1809" w:type="dxa"/>
            <w:shd w:val="clear" w:color="auto" w:fill="auto"/>
          </w:tcPr>
          <w:p w:rsidR="0016406C" w:rsidRDefault="0016406C" w:rsidP="0016406C">
            <w:pPr>
              <w:pStyle w:val="PargrafodaLista"/>
              <w:ind w:left="0"/>
              <w:rPr>
                <w:rFonts w:ascii="Calibri" w:hAnsi="Calibri" w:cs="Calibri"/>
                <w:bCs/>
                <w:sz w:val="22"/>
                <w:szCs w:val="22"/>
              </w:rPr>
            </w:pPr>
            <w:r>
              <w:rPr>
                <w:rFonts w:ascii="Calibri" w:hAnsi="Calibri" w:cs="Calibri"/>
                <w:bCs/>
                <w:sz w:val="22"/>
                <w:szCs w:val="22"/>
              </w:rPr>
              <w:t xml:space="preserve">Execução consultorias ATHIS </w:t>
            </w:r>
          </w:p>
        </w:tc>
        <w:tc>
          <w:tcPr>
            <w:tcW w:w="2268" w:type="dxa"/>
            <w:shd w:val="clear" w:color="auto" w:fill="auto"/>
          </w:tcPr>
          <w:p w:rsidR="0016406C" w:rsidRPr="009A06F6" w:rsidRDefault="0016406C" w:rsidP="0016406C">
            <w:pPr>
              <w:pStyle w:val="PargrafodaLista"/>
              <w:ind w:left="0"/>
              <w:rPr>
                <w:rFonts w:ascii="Calibri" w:hAnsi="Calibri" w:cs="Calibri"/>
                <w:bCs/>
                <w:sz w:val="22"/>
                <w:szCs w:val="22"/>
              </w:rPr>
            </w:pPr>
            <w:r>
              <w:rPr>
                <w:rFonts w:ascii="Calibri" w:hAnsi="Calibri" w:cs="Calibri"/>
                <w:bCs/>
                <w:sz w:val="22"/>
                <w:szCs w:val="22"/>
              </w:rPr>
              <w:t>Consultorias (in loco e remota) para a implementação do programa</w:t>
            </w:r>
          </w:p>
        </w:tc>
        <w:tc>
          <w:tcPr>
            <w:tcW w:w="2552" w:type="dxa"/>
            <w:gridSpan w:val="2"/>
            <w:shd w:val="clear" w:color="auto" w:fill="auto"/>
          </w:tcPr>
          <w:p w:rsidR="0016406C" w:rsidRPr="009A06F6" w:rsidRDefault="0016406C" w:rsidP="0016406C">
            <w:pPr>
              <w:pStyle w:val="PargrafodaLista"/>
              <w:ind w:left="0"/>
              <w:jc w:val="center"/>
              <w:rPr>
                <w:rFonts w:ascii="Calibri" w:hAnsi="Calibri" w:cs="Calibri"/>
                <w:sz w:val="22"/>
                <w:szCs w:val="22"/>
              </w:rPr>
            </w:pPr>
            <w:r>
              <w:rPr>
                <w:rFonts w:ascii="Calibri" w:hAnsi="Calibri" w:cs="Calibri"/>
                <w:sz w:val="22"/>
                <w:szCs w:val="22"/>
              </w:rPr>
              <w:t>Conforme cronograma do edital Programa ATHIS Casa Saudável</w:t>
            </w:r>
          </w:p>
        </w:tc>
        <w:tc>
          <w:tcPr>
            <w:tcW w:w="1276" w:type="dxa"/>
            <w:shd w:val="clear" w:color="auto" w:fill="auto"/>
          </w:tcPr>
          <w:p w:rsidR="0016406C" w:rsidRPr="009A06F6" w:rsidRDefault="0016406C" w:rsidP="0016406C">
            <w:pPr>
              <w:pStyle w:val="PargrafodaLista"/>
              <w:ind w:left="59"/>
              <w:jc w:val="center"/>
              <w:rPr>
                <w:rFonts w:ascii="Calibri" w:hAnsi="Calibri" w:cs="Calibri"/>
                <w:sz w:val="22"/>
                <w:szCs w:val="22"/>
              </w:rPr>
            </w:pPr>
            <w:r>
              <w:rPr>
                <w:rFonts w:ascii="Calibri" w:hAnsi="Calibri" w:cs="Calibri"/>
                <w:sz w:val="22"/>
                <w:szCs w:val="22"/>
              </w:rPr>
              <w:t>Set/2022</w:t>
            </w:r>
          </w:p>
        </w:tc>
        <w:tc>
          <w:tcPr>
            <w:tcW w:w="1524" w:type="dxa"/>
            <w:shd w:val="clear" w:color="auto" w:fill="auto"/>
          </w:tcPr>
          <w:p w:rsidR="0016406C" w:rsidRPr="009A06F6" w:rsidRDefault="0016406C" w:rsidP="0016406C">
            <w:pPr>
              <w:pStyle w:val="PargrafodaLista"/>
              <w:ind w:left="0"/>
              <w:jc w:val="center"/>
              <w:rPr>
                <w:rFonts w:ascii="Calibri" w:hAnsi="Calibri" w:cs="Calibri"/>
                <w:sz w:val="22"/>
                <w:szCs w:val="22"/>
              </w:rPr>
            </w:pPr>
            <w:r>
              <w:rPr>
                <w:rFonts w:ascii="Calibri" w:hAnsi="Calibri" w:cs="Calibri"/>
                <w:sz w:val="22"/>
                <w:szCs w:val="22"/>
              </w:rPr>
              <w:t>Dez/2022</w:t>
            </w:r>
          </w:p>
        </w:tc>
      </w:tr>
      <w:tr w:rsidR="0016406C" w:rsidRPr="009A06F6" w:rsidTr="0016406C">
        <w:tc>
          <w:tcPr>
            <w:tcW w:w="9429" w:type="dxa"/>
            <w:gridSpan w:val="6"/>
            <w:shd w:val="clear" w:color="auto" w:fill="D9D9D9"/>
          </w:tcPr>
          <w:p w:rsidR="0016406C" w:rsidRDefault="0016406C" w:rsidP="0016406C">
            <w:pPr>
              <w:pStyle w:val="PargrafodaLista"/>
              <w:ind w:left="0"/>
              <w:rPr>
                <w:rFonts w:ascii="Calibri" w:hAnsi="Calibri" w:cs="Calibri"/>
                <w:sz w:val="22"/>
                <w:szCs w:val="22"/>
              </w:rPr>
            </w:pPr>
            <w:r>
              <w:rPr>
                <w:rFonts w:ascii="Calibri" w:hAnsi="Calibri" w:cs="Calibri"/>
                <w:sz w:val="22"/>
                <w:szCs w:val="22"/>
              </w:rPr>
              <w:t xml:space="preserve">SP4 - </w:t>
            </w:r>
            <w:r>
              <w:rPr>
                <w:rFonts w:ascii="Calibri" w:hAnsi="Calibri" w:cs="Calibri"/>
                <w:b/>
                <w:bCs/>
                <w:sz w:val="22"/>
                <w:szCs w:val="22"/>
              </w:rPr>
              <w:t xml:space="preserve">PROCEDIMENTO DE </w:t>
            </w:r>
            <w:r w:rsidRPr="00A80DC5">
              <w:rPr>
                <w:rFonts w:ascii="Calibri" w:hAnsi="Calibri" w:cs="Calibri"/>
                <w:b/>
                <w:bCs/>
                <w:sz w:val="22"/>
                <w:szCs w:val="22"/>
              </w:rPr>
              <w:t>MANIFESTAÇÃO DE INTERESSE PÚBLICO</w:t>
            </w:r>
          </w:p>
        </w:tc>
      </w:tr>
      <w:tr w:rsidR="0016406C" w:rsidRPr="009A06F6" w:rsidTr="0016406C">
        <w:tc>
          <w:tcPr>
            <w:tcW w:w="1809" w:type="dxa"/>
            <w:shd w:val="clear" w:color="auto" w:fill="auto"/>
          </w:tcPr>
          <w:p w:rsidR="0016406C" w:rsidRPr="000F2011" w:rsidRDefault="0016406C" w:rsidP="0016406C">
            <w:pPr>
              <w:pStyle w:val="SemEspaamento"/>
              <w:rPr>
                <w:rFonts w:ascii="Calibri" w:hAnsi="Calibri" w:cs="Calibri"/>
              </w:rPr>
            </w:pPr>
            <w:r w:rsidRPr="000F2011">
              <w:rPr>
                <w:rFonts w:ascii="Calibri" w:hAnsi="Calibri" w:cs="Calibri"/>
                <w:sz w:val="22"/>
              </w:rPr>
              <w:t>Fórum de ATHIS Movimentos sociais</w:t>
            </w:r>
          </w:p>
        </w:tc>
        <w:tc>
          <w:tcPr>
            <w:tcW w:w="2268" w:type="dxa"/>
            <w:shd w:val="clear" w:color="auto" w:fill="auto"/>
          </w:tcPr>
          <w:p w:rsidR="0016406C" w:rsidRPr="000F2011" w:rsidRDefault="0016406C" w:rsidP="0016406C">
            <w:pPr>
              <w:pStyle w:val="PargrafodaLista"/>
              <w:ind w:left="0"/>
              <w:rPr>
                <w:rFonts w:ascii="Calibri" w:hAnsi="Calibri" w:cs="Calibri"/>
                <w:bCs/>
                <w:sz w:val="22"/>
                <w:szCs w:val="22"/>
              </w:rPr>
            </w:pPr>
            <w:r w:rsidRPr="000F2011">
              <w:rPr>
                <w:rFonts w:ascii="Calibri" w:hAnsi="Calibri" w:cs="Calibri"/>
                <w:bCs/>
                <w:sz w:val="22"/>
                <w:szCs w:val="22"/>
              </w:rPr>
              <w:t>Organização de reuniões com movimentos sociais</w:t>
            </w:r>
          </w:p>
        </w:tc>
        <w:tc>
          <w:tcPr>
            <w:tcW w:w="1276" w:type="dxa"/>
            <w:shd w:val="clear" w:color="auto" w:fill="auto"/>
          </w:tcPr>
          <w:p w:rsidR="0016406C" w:rsidRPr="000F2011" w:rsidRDefault="0016406C" w:rsidP="0016406C">
            <w:pPr>
              <w:pStyle w:val="PargrafodaLista"/>
              <w:ind w:left="0"/>
              <w:jc w:val="center"/>
              <w:rPr>
                <w:rFonts w:ascii="Calibri" w:hAnsi="Calibri" w:cs="Calibri"/>
                <w:sz w:val="22"/>
                <w:szCs w:val="22"/>
              </w:rPr>
            </w:pPr>
            <w:r w:rsidRPr="000F2011">
              <w:rPr>
                <w:rFonts w:ascii="Calibri" w:hAnsi="Calibri" w:cs="Calibri"/>
                <w:sz w:val="22"/>
                <w:szCs w:val="22"/>
              </w:rPr>
              <w:t>Reuniões</w:t>
            </w:r>
          </w:p>
        </w:tc>
        <w:tc>
          <w:tcPr>
            <w:tcW w:w="1276" w:type="dxa"/>
            <w:shd w:val="clear" w:color="auto" w:fill="auto"/>
          </w:tcPr>
          <w:p w:rsidR="0016406C" w:rsidRPr="000F2011" w:rsidRDefault="0016406C" w:rsidP="0016406C">
            <w:pPr>
              <w:pStyle w:val="PargrafodaLista"/>
              <w:ind w:left="0"/>
              <w:jc w:val="center"/>
              <w:rPr>
                <w:rFonts w:ascii="Calibri" w:hAnsi="Calibri" w:cs="Calibri"/>
                <w:sz w:val="22"/>
                <w:szCs w:val="22"/>
              </w:rPr>
            </w:pPr>
            <w:r w:rsidRPr="000F2011">
              <w:rPr>
                <w:rFonts w:ascii="Calibri" w:hAnsi="Calibri" w:cs="Calibri"/>
                <w:sz w:val="22"/>
                <w:szCs w:val="22"/>
              </w:rPr>
              <w:t>--</w:t>
            </w:r>
          </w:p>
        </w:tc>
        <w:tc>
          <w:tcPr>
            <w:tcW w:w="1276" w:type="dxa"/>
            <w:shd w:val="clear" w:color="auto" w:fill="auto"/>
          </w:tcPr>
          <w:p w:rsidR="0016406C" w:rsidRPr="000F2011" w:rsidRDefault="0016406C" w:rsidP="0016406C">
            <w:pPr>
              <w:pStyle w:val="PargrafodaLista"/>
              <w:ind w:left="59"/>
              <w:jc w:val="center"/>
              <w:rPr>
                <w:rFonts w:ascii="Calibri" w:hAnsi="Calibri" w:cs="Calibri"/>
                <w:sz w:val="22"/>
                <w:szCs w:val="22"/>
              </w:rPr>
            </w:pPr>
            <w:proofErr w:type="spellStart"/>
            <w:r w:rsidRPr="000F2011">
              <w:rPr>
                <w:rFonts w:ascii="Calibri" w:hAnsi="Calibri" w:cs="Calibri"/>
                <w:sz w:val="22"/>
                <w:szCs w:val="22"/>
              </w:rPr>
              <w:t>Ago</w:t>
            </w:r>
            <w:proofErr w:type="spellEnd"/>
            <w:r w:rsidRPr="000F2011">
              <w:rPr>
                <w:rFonts w:ascii="Calibri" w:hAnsi="Calibri" w:cs="Calibri"/>
                <w:sz w:val="22"/>
                <w:szCs w:val="22"/>
              </w:rPr>
              <w:t>/2022</w:t>
            </w:r>
          </w:p>
        </w:tc>
        <w:tc>
          <w:tcPr>
            <w:tcW w:w="1524" w:type="dxa"/>
            <w:shd w:val="clear" w:color="auto" w:fill="auto"/>
          </w:tcPr>
          <w:p w:rsidR="0016406C" w:rsidRPr="009A06F6" w:rsidRDefault="0016406C" w:rsidP="0016406C">
            <w:pPr>
              <w:pStyle w:val="PargrafodaLista"/>
              <w:ind w:left="0"/>
              <w:jc w:val="center"/>
              <w:rPr>
                <w:rFonts w:ascii="Calibri" w:hAnsi="Calibri" w:cs="Calibri"/>
                <w:sz w:val="22"/>
                <w:szCs w:val="22"/>
              </w:rPr>
            </w:pPr>
            <w:r w:rsidRPr="000F2011">
              <w:rPr>
                <w:rFonts w:ascii="Calibri" w:hAnsi="Calibri" w:cs="Calibri"/>
                <w:sz w:val="22"/>
                <w:szCs w:val="22"/>
              </w:rPr>
              <w:t>Dez/2022</w:t>
            </w:r>
          </w:p>
        </w:tc>
      </w:tr>
    </w:tbl>
    <w:p w:rsidR="0016406C" w:rsidRPr="009A06F6" w:rsidRDefault="0016406C" w:rsidP="0016406C">
      <w:pPr>
        <w:pStyle w:val="NormalWeb"/>
        <w:tabs>
          <w:tab w:val="left" w:pos="567"/>
          <w:tab w:val="left" w:pos="851"/>
          <w:tab w:val="left" w:pos="1701"/>
          <w:tab w:val="left" w:pos="9632"/>
        </w:tabs>
        <w:spacing w:line="360" w:lineRule="auto"/>
        <w:ind w:right="-7"/>
        <w:rPr>
          <w:b/>
          <w:sz w:val="22"/>
          <w:szCs w:val="22"/>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2365"/>
        <w:gridCol w:w="2337"/>
        <w:gridCol w:w="2318"/>
        <w:gridCol w:w="2318"/>
      </w:tblGrid>
      <w:tr w:rsidR="0016406C" w:rsidRPr="009A06F6" w:rsidTr="0016406C">
        <w:tc>
          <w:tcPr>
            <w:tcW w:w="9429" w:type="dxa"/>
            <w:gridSpan w:val="4"/>
            <w:tcBorders>
              <w:bottom w:val="single" w:sz="12" w:space="0" w:color="666666"/>
            </w:tcBorders>
            <w:shd w:val="clear" w:color="auto" w:fill="auto"/>
          </w:tcPr>
          <w:p w:rsidR="0016406C" w:rsidRPr="009A06F6" w:rsidRDefault="0016406C" w:rsidP="0016406C">
            <w:pPr>
              <w:pStyle w:val="NormalWeb"/>
              <w:tabs>
                <w:tab w:val="left" w:pos="567"/>
                <w:tab w:val="left" w:pos="851"/>
                <w:tab w:val="left" w:pos="1701"/>
                <w:tab w:val="left" w:pos="9632"/>
              </w:tabs>
              <w:spacing w:line="360" w:lineRule="auto"/>
              <w:ind w:right="-7"/>
              <w:rPr>
                <w:rFonts w:ascii="Calibri" w:hAnsi="Calibri" w:cs="Calibri"/>
                <w:b/>
                <w:bCs/>
                <w:sz w:val="22"/>
                <w:szCs w:val="22"/>
              </w:rPr>
            </w:pPr>
            <w:r w:rsidRPr="009A06F6">
              <w:rPr>
                <w:rFonts w:ascii="Calibri" w:hAnsi="Calibri" w:cs="Calibri"/>
                <w:b/>
                <w:bCs/>
                <w:sz w:val="22"/>
                <w:szCs w:val="22"/>
              </w:rPr>
              <w:t>7. Previsão da receita e da despesa</w:t>
            </w:r>
          </w:p>
        </w:tc>
      </w:tr>
      <w:tr w:rsidR="0016406C" w:rsidRPr="009A06F6" w:rsidTr="0016406C">
        <w:tc>
          <w:tcPr>
            <w:tcW w:w="2383" w:type="dxa"/>
            <w:shd w:val="clear" w:color="auto" w:fill="auto"/>
          </w:tcPr>
          <w:p w:rsidR="0016406C" w:rsidRPr="009A06F6" w:rsidRDefault="0016406C" w:rsidP="0016406C">
            <w:pPr>
              <w:pStyle w:val="NormalWeb"/>
              <w:tabs>
                <w:tab w:val="left" w:pos="567"/>
                <w:tab w:val="left" w:pos="851"/>
                <w:tab w:val="left" w:pos="1701"/>
                <w:tab w:val="left" w:pos="9632"/>
              </w:tabs>
              <w:spacing w:line="360" w:lineRule="auto"/>
              <w:ind w:right="-7"/>
              <w:rPr>
                <w:rFonts w:ascii="Calibri" w:hAnsi="Calibri" w:cs="Calibri"/>
                <w:b/>
                <w:bCs/>
                <w:sz w:val="22"/>
                <w:szCs w:val="22"/>
              </w:rPr>
            </w:pPr>
            <w:r w:rsidRPr="009A06F6">
              <w:rPr>
                <w:rFonts w:ascii="Calibri" w:hAnsi="Calibri" w:cs="Calibri"/>
                <w:b/>
                <w:bCs/>
                <w:sz w:val="22"/>
                <w:szCs w:val="22"/>
              </w:rPr>
              <w:t>Receita</w:t>
            </w:r>
          </w:p>
        </w:tc>
        <w:tc>
          <w:tcPr>
            <w:tcW w:w="2359" w:type="dxa"/>
            <w:shd w:val="clear" w:color="auto" w:fill="auto"/>
          </w:tcPr>
          <w:p w:rsidR="0016406C" w:rsidRPr="009A06F6" w:rsidRDefault="0016406C" w:rsidP="0016406C">
            <w:pPr>
              <w:pStyle w:val="NormalWeb"/>
              <w:tabs>
                <w:tab w:val="left" w:pos="567"/>
                <w:tab w:val="left" w:pos="851"/>
                <w:tab w:val="left" w:pos="1701"/>
                <w:tab w:val="left" w:pos="9632"/>
              </w:tabs>
              <w:spacing w:line="360" w:lineRule="auto"/>
              <w:ind w:right="-7"/>
              <w:rPr>
                <w:rFonts w:ascii="Calibri" w:hAnsi="Calibri" w:cs="Calibri"/>
                <w:sz w:val="22"/>
                <w:szCs w:val="22"/>
              </w:rPr>
            </w:pPr>
            <w:r w:rsidRPr="009A06F6">
              <w:rPr>
                <w:rFonts w:ascii="Calibri" w:hAnsi="Calibri" w:cs="Calibri"/>
                <w:sz w:val="22"/>
                <w:szCs w:val="22"/>
              </w:rPr>
              <w:t>Total</w:t>
            </w:r>
          </w:p>
        </w:tc>
        <w:tc>
          <w:tcPr>
            <w:tcW w:w="2346" w:type="dxa"/>
            <w:shd w:val="clear" w:color="auto" w:fill="auto"/>
          </w:tcPr>
          <w:p w:rsidR="0016406C" w:rsidRPr="009A06F6" w:rsidRDefault="0016406C" w:rsidP="0016406C">
            <w:pPr>
              <w:pStyle w:val="NormalWeb"/>
              <w:tabs>
                <w:tab w:val="left" w:pos="567"/>
                <w:tab w:val="left" w:pos="851"/>
                <w:tab w:val="left" w:pos="1701"/>
                <w:tab w:val="left" w:pos="9632"/>
              </w:tabs>
              <w:spacing w:line="360" w:lineRule="auto"/>
              <w:ind w:right="-7"/>
              <w:rPr>
                <w:rFonts w:ascii="Calibri" w:hAnsi="Calibri" w:cs="Calibri"/>
                <w:sz w:val="22"/>
                <w:szCs w:val="22"/>
              </w:rPr>
            </w:pPr>
            <w:r w:rsidRPr="009A06F6">
              <w:rPr>
                <w:rFonts w:ascii="Calibri" w:hAnsi="Calibri" w:cs="Calibri"/>
                <w:sz w:val="22"/>
                <w:szCs w:val="22"/>
              </w:rPr>
              <w:t>Valor mensal</w:t>
            </w:r>
          </w:p>
        </w:tc>
        <w:tc>
          <w:tcPr>
            <w:tcW w:w="2341" w:type="dxa"/>
            <w:shd w:val="clear" w:color="auto" w:fill="auto"/>
          </w:tcPr>
          <w:p w:rsidR="0016406C" w:rsidRPr="009A06F6" w:rsidRDefault="0016406C" w:rsidP="0016406C">
            <w:pPr>
              <w:pStyle w:val="NormalWeb"/>
              <w:tabs>
                <w:tab w:val="left" w:pos="567"/>
                <w:tab w:val="left" w:pos="851"/>
                <w:tab w:val="left" w:pos="1701"/>
                <w:tab w:val="left" w:pos="9632"/>
              </w:tabs>
              <w:spacing w:line="360" w:lineRule="auto"/>
              <w:ind w:right="-7"/>
              <w:rPr>
                <w:rFonts w:ascii="Calibri" w:hAnsi="Calibri" w:cs="Calibri"/>
                <w:sz w:val="22"/>
                <w:szCs w:val="22"/>
              </w:rPr>
            </w:pPr>
            <w:r w:rsidRPr="009A06F6">
              <w:rPr>
                <w:rFonts w:ascii="Calibri" w:hAnsi="Calibri" w:cs="Calibri"/>
                <w:sz w:val="22"/>
                <w:szCs w:val="22"/>
              </w:rPr>
              <w:t>Valor anual</w:t>
            </w:r>
          </w:p>
        </w:tc>
      </w:tr>
      <w:tr w:rsidR="0016406C" w:rsidRPr="009A06F6" w:rsidTr="0016406C">
        <w:tc>
          <w:tcPr>
            <w:tcW w:w="2383" w:type="dxa"/>
            <w:shd w:val="clear" w:color="auto" w:fill="auto"/>
          </w:tcPr>
          <w:p w:rsidR="0016406C" w:rsidRPr="009A06F6" w:rsidRDefault="0016406C" w:rsidP="0016406C">
            <w:pPr>
              <w:pStyle w:val="NormalWeb"/>
              <w:tabs>
                <w:tab w:val="left" w:pos="567"/>
                <w:tab w:val="left" w:pos="851"/>
                <w:tab w:val="left" w:pos="1701"/>
                <w:tab w:val="left" w:pos="9632"/>
              </w:tabs>
              <w:spacing w:line="360" w:lineRule="auto"/>
              <w:ind w:right="-7"/>
              <w:rPr>
                <w:rFonts w:ascii="Calibri" w:hAnsi="Calibri" w:cs="Calibri"/>
                <w:bCs/>
                <w:sz w:val="22"/>
                <w:szCs w:val="22"/>
              </w:rPr>
            </w:pPr>
            <w:r w:rsidRPr="009A06F6">
              <w:rPr>
                <w:rFonts w:ascii="Calibri" w:hAnsi="Calibri" w:cs="Calibri"/>
                <w:bCs/>
                <w:sz w:val="22"/>
                <w:szCs w:val="22"/>
              </w:rPr>
              <w:t>Capacitação</w:t>
            </w:r>
          </w:p>
        </w:tc>
        <w:tc>
          <w:tcPr>
            <w:tcW w:w="2359" w:type="dxa"/>
            <w:shd w:val="clear" w:color="auto" w:fill="auto"/>
          </w:tcPr>
          <w:p w:rsidR="0016406C" w:rsidRPr="009A06F6" w:rsidRDefault="0016406C" w:rsidP="0016406C">
            <w:pPr>
              <w:pStyle w:val="NormalWeb"/>
              <w:tabs>
                <w:tab w:val="left" w:pos="567"/>
                <w:tab w:val="left" w:pos="851"/>
                <w:tab w:val="left" w:pos="1701"/>
                <w:tab w:val="left" w:pos="9632"/>
              </w:tabs>
              <w:spacing w:line="360" w:lineRule="auto"/>
              <w:ind w:right="-7"/>
              <w:rPr>
                <w:rFonts w:ascii="Calibri" w:hAnsi="Calibri" w:cs="Calibri"/>
                <w:sz w:val="22"/>
                <w:szCs w:val="22"/>
              </w:rPr>
            </w:pPr>
            <w:r w:rsidRPr="009A06F6">
              <w:rPr>
                <w:rFonts w:ascii="Calibri" w:hAnsi="Calibri" w:cs="Calibri"/>
                <w:sz w:val="22"/>
                <w:szCs w:val="22"/>
              </w:rPr>
              <w:t xml:space="preserve">R$ </w:t>
            </w:r>
            <w:r>
              <w:rPr>
                <w:rFonts w:ascii="Calibri" w:hAnsi="Calibri" w:cs="Calibri"/>
                <w:sz w:val="22"/>
                <w:szCs w:val="22"/>
              </w:rPr>
              <w:t>2</w:t>
            </w:r>
            <w:r w:rsidRPr="009A06F6">
              <w:rPr>
                <w:rFonts w:ascii="Calibri" w:hAnsi="Calibri" w:cs="Calibri"/>
                <w:sz w:val="22"/>
                <w:szCs w:val="22"/>
              </w:rPr>
              <w:t>00.000,00</w:t>
            </w:r>
          </w:p>
        </w:tc>
        <w:tc>
          <w:tcPr>
            <w:tcW w:w="2346" w:type="dxa"/>
            <w:shd w:val="clear" w:color="auto" w:fill="auto"/>
          </w:tcPr>
          <w:p w:rsidR="0016406C" w:rsidRPr="009A06F6" w:rsidRDefault="0016406C" w:rsidP="0016406C">
            <w:pPr>
              <w:pStyle w:val="NormalWeb"/>
              <w:tabs>
                <w:tab w:val="left" w:pos="567"/>
                <w:tab w:val="left" w:pos="851"/>
                <w:tab w:val="left" w:pos="1701"/>
                <w:tab w:val="left" w:pos="9632"/>
              </w:tabs>
              <w:spacing w:line="360" w:lineRule="auto"/>
              <w:ind w:right="-7"/>
              <w:rPr>
                <w:rFonts w:ascii="Calibri" w:hAnsi="Calibri" w:cs="Calibri"/>
                <w:b/>
                <w:sz w:val="22"/>
                <w:szCs w:val="22"/>
              </w:rPr>
            </w:pPr>
          </w:p>
        </w:tc>
        <w:tc>
          <w:tcPr>
            <w:tcW w:w="2341" w:type="dxa"/>
            <w:shd w:val="clear" w:color="auto" w:fill="auto"/>
          </w:tcPr>
          <w:p w:rsidR="0016406C" w:rsidRPr="009A06F6" w:rsidRDefault="0016406C" w:rsidP="0016406C">
            <w:pPr>
              <w:pStyle w:val="NormalWeb"/>
              <w:tabs>
                <w:tab w:val="left" w:pos="567"/>
                <w:tab w:val="left" w:pos="851"/>
                <w:tab w:val="left" w:pos="1701"/>
                <w:tab w:val="left" w:pos="9632"/>
              </w:tabs>
              <w:spacing w:line="360" w:lineRule="auto"/>
              <w:ind w:right="-7"/>
              <w:rPr>
                <w:rFonts w:ascii="Calibri" w:hAnsi="Calibri" w:cs="Calibri"/>
                <w:b/>
                <w:sz w:val="22"/>
                <w:szCs w:val="22"/>
              </w:rPr>
            </w:pPr>
          </w:p>
        </w:tc>
      </w:tr>
      <w:tr w:rsidR="0016406C" w:rsidRPr="009A06F6" w:rsidTr="0016406C">
        <w:tc>
          <w:tcPr>
            <w:tcW w:w="2383" w:type="dxa"/>
            <w:shd w:val="clear" w:color="auto" w:fill="auto"/>
          </w:tcPr>
          <w:p w:rsidR="0016406C" w:rsidRPr="009A06F6" w:rsidRDefault="0016406C" w:rsidP="0016406C">
            <w:pPr>
              <w:pStyle w:val="NormalWeb"/>
              <w:tabs>
                <w:tab w:val="left" w:pos="567"/>
                <w:tab w:val="left" w:pos="851"/>
                <w:tab w:val="left" w:pos="1701"/>
                <w:tab w:val="left" w:pos="9632"/>
              </w:tabs>
              <w:spacing w:line="360" w:lineRule="auto"/>
              <w:ind w:right="-7"/>
              <w:rPr>
                <w:rFonts w:ascii="Calibri" w:hAnsi="Calibri" w:cs="Calibri"/>
                <w:b/>
                <w:bCs/>
                <w:sz w:val="22"/>
                <w:szCs w:val="22"/>
              </w:rPr>
            </w:pPr>
            <w:r w:rsidRPr="009A06F6">
              <w:rPr>
                <w:rFonts w:ascii="Calibri" w:hAnsi="Calibri" w:cs="Calibri"/>
                <w:b/>
                <w:bCs/>
                <w:sz w:val="22"/>
                <w:szCs w:val="22"/>
              </w:rPr>
              <w:t>Despesa</w:t>
            </w:r>
          </w:p>
        </w:tc>
        <w:tc>
          <w:tcPr>
            <w:tcW w:w="2359" w:type="dxa"/>
            <w:shd w:val="clear" w:color="auto" w:fill="auto"/>
          </w:tcPr>
          <w:p w:rsidR="0016406C" w:rsidRPr="009A06F6" w:rsidRDefault="0016406C" w:rsidP="0016406C">
            <w:pPr>
              <w:pStyle w:val="NormalWeb"/>
              <w:tabs>
                <w:tab w:val="left" w:pos="567"/>
                <w:tab w:val="left" w:pos="851"/>
                <w:tab w:val="left" w:pos="1701"/>
                <w:tab w:val="left" w:pos="9632"/>
              </w:tabs>
              <w:spacing w:line="360" w:lineRule="auto"/>
              <w:ind w:right="-7"/>
              <w:rPr>
                <w:rFonts w:ascii="Calibri" w:hAnsi="Calibri" w:cs="Calibri"/>
                <w:sz w:val="22"/>
                <w:szCs w:val="22"/>
              </w:rPr>
            </w:pPr>
            <w:r w:rsidRPr="009A06F6">
              <w:rPr>
                <w:rFonts w:ascii="Calibri" w:hAnsi="Calibri" w:cs="Calibri"/>
                <w:sz w:val="22"/>
                <w:szCs w:val="22"/>
              </w:rPr>
              <w:t>Total</w:t>
            </w:r>
          </w:p>
        </w:tc>
        <w:tc>
          <w:tcPr>
            <w:tcW w:w="2346" w:type="dxa"/>
            <w:shd w:val="clear" w:color="auto" w:fill="auto"/>
          </w:tcPr>
          <w:p w:rsidR="0016406C" w:rsidRPr="009A06F6" w:rsidRDefault="0016406C" w:rsidP="0016406C">
            <w:pPr>
              <w:pStyle w:val="NormalWeb"/>
              <w:tabs>
                <w:tab w:val="left" w:pos="567"/>
                <w:tab w:val="left" w:pos="851"/>
                <w:tab w:val="left" w:pos="1701"/>
                <w:tab w:val="left" w:pos="9632"/>
              </w:tabs>
              <w:spacing w:line="360" w:lineRule="auto"/>
              <w:ind w:right="-7"/>
              <w:rPr>
                <w:rFonts w:ascii="Calibri" w:hAnsi="Calibri" w:cs="Calibri"/>
                <w:sz w:val="22"/>
                <w:szCs w:val="22"/>
              </w:rPr>
            </w:pPr>
            <w:r w:rsidRPr="009A06F6">
              <w:rPr>
                <w:rFonts w:ascii="Calibri" w:hAnsi="Calibri" w:cs="Calibri"/>
                <w:sz w:val="22"/>
                <w:szCs w:val="22"/>
              </w:rPr>
              <w:t>Valor mensal</w:t>
            </w:r>
          </w:p>
        </w:tc>
        <w:tc>
          <w:tcPr>
            <w:tcW w:w="2341" w:type="dxa"/>
            <w:shd w:val="clear" w:color="auto" w:fill="auto"/>
          </w:tcPr>
          <w:p w:rsidR="0016406C" w:rsidRPr="009A06F6" w:rsidRDefault="0016406C" w:rsidP="0016406C">
            <w:pPr>
              <w:pStyle w:val="NormalWeb"/>
              <w:tabs>
                <w:tab w:val="left" w:pos="567"/>
                <w:tab w:val="left" w:pos="851"/>
                <w:tab w:val="left" w:pos="1701"/>
                <w:tab w:val="left" w:pos="9632"/>
              </w:tabs>
              <w:spacing w:line="360" w:lineRule="auto"/>
              <w:ind w:right="-7"/>
              <w:rPr>
                <w:rFonts w:ascii="Calibri" w:hAnsi="Calibri" w:cs="Calibri"/>
                <w:sz w:val="22"/>
                <w:szCs w:val="22"/>
              </w:rPr>
            </w:pPr>
            <w:r w:rsidRPr="009A06F6">
              <w:rPr>
                <w:rFonts w:ascii="Calibri" w:hAnsi="Calibri" w:cs="Calibri"/>
                <w:sz w:val="22"/>
                <w:szCs w:val="22"/>
              </w:rPr>
              <w:t>Valor anual</w:t>
            </w:r>
          </w:p>
        </w:tc>
      </w:tr>
      <w:tr w:rsidR="0016406C" w:rsidRPr="009A06F6" w:rsidTr="0016406C">
        <w:tc>
          <w:tcPr>
            <w:tcW w:w="2383" w:type="dxa"/>
            <w:shd w:val="clear" w:color="auto" w:fill="auto"/>
          </w:tcPr>
          <w:p w:rsidR="0016406C" w:rsidRPr="009A06F6" w:rsidRDefault="0016406C" w:rsidP="0016406C">
            <w:pPr>
              <w:pStyle w:val="PargrafodaLista"/>
              <w:ind w:left="0"/>
              <w:rPr>
                <w:rFonts w:ascii="Calibri" w:hAnsi="Calibri" w:cs="Calibri"/>
                <w:bCs/>
                <w:sz w:val="22"/>
                <w:szCs w:val="22"/>
              </w:rPr>
            </w:pPr>
            <w:r>
              <w:rPr>
                <w:rFonts w:ascii="Calibri" w:hAnsi="Calibri" w:cs="Calibri"/>
                <w:bCs/>
                <w:sz w:val="22"/>
                <w:szCs w:val="22"/>
              </w:rPr>
              <w:t>SP1 Sensibilização / Divulgação institucional</w:t>
            </w:r>
          </w:p>
        </w:tc>
        <w:tc>
          <w:tcPr>
            <w:tcW w:w="2359" w:type="dxa"/>
            <w:shd w:val="clear" w:color="auto" w:fill="auto"/>
          </w:tcPr>
          <w:p w:rsidR="0016406C" w:rsidRPr="009A06F6" w:rsidRDefault="0016406C" w:rsidP="0016406C">
            <w:pPr>
              <w:pStyle w:val="NormalWeb"/>
              <w:tabs>
                <w:tab w:val="left" w:pos="567"/>
                <w:tab w:val="left" w:pos="851"/>
                <w:tab w:val="left" w:pos="1701"/>
                <w:tab w:val="left" w:pos="9632"/>
              </w:tabs>
              <w:spacing w:line="360" w:lineRule="auto"/>
              <w:ind w:right="-7"/>
              <w:rPr>
                <w:rFonts w:ascii="Calibri" w:hAnsi="Calibri" w:cs="Calibri"/>
                <w:sz w:val="22"/>
                <w:szCs w:val="22"/>
              </w:rPr>
            </w:pPr>
          </w:p>
        </w:tc>
        <w:tc>
          <w:tcPr>
            <w:tcW w:w="2346" w:type="dxa"/>
            <w:shd w:val="clear" w:color="auto" w:fill="auto"/>
          </w:tcPr>
          <w:p w:rsidR="0016406C" w:rsidRPr="009A06F6" w:rsidRDefault="0016406C" w:rsidP="0016406C">
            <w:pPr>
              <w:pStyle w:val="NormalWeb"/>
              <w:tabs>
                <w:tab w:val="left" w:pos="567"/>
                <w:tab w:val="left" w:pos="851"/>
                <w:tab w:val="left" w:pos="1701"/>
                <w:tab w:val="left" w:pos="9632"/>
              </w:tabs>
              <w:spacing w:line="360" w:lineRule="auto"/>
              <w:ind w:right="-7"/>
              <w:rPr>
                <w:rFonts w:ascii="Calibri" w:hAnsi="Calibri" w:cs="Calibri"/>
                <w:b/>
                <w:sz w:val="22"/>
                <w:szCs w:val="22"/>
              </w:rPr>
            </w:pPr>
          </w:p>
        </w:tc>
        <w:tc>
          <w:tcPr>
            <w:tcW w:w="2341" w:type="dxa"/>
            <w:shd w:val="clear" w:color="auto" w:fill="auto"/>
          </w:tcPr>
          <w:p w:rsidR="0016406C" w:rsidRPr="009A06F6" w:rsidRDefault="0016406C" w:rsidP="0016406C">
            <w:pPr>
              <w:pStyle w:val="NormalWeb"/>
              <w:tabs>
                <w:tab w:val="left" w:pos="567"/>
                <w:tab w:val="left" w:pos="851"/>
                <w:tab w:val="left" w:pos="1701"/>
                <w:tab w:val="left" w:pos="9632"/>
              </w:tabs>
              <w:spacing w:line="360" w:lineRule="auto"/>
              <w:ind w:right="-7"/>
              <w:rPr>
                <w:rFonts w:ascii="Calibri" w:hAnsi="Calibri" w:cs="Calibri"/>
                <w:b/>
                <w:sz w:val="22"/>
                <w:szCs w:val="22"/>
              </w:rPr>
            </w:pPr>
            <w:r>
              <w:rPr>
                <w:rFonts w:ascii="Calibri" w:hAnsi="Calibri" w:cs="Calibri"/>
                <w:sz w:val="22"/>
                <w:szCs w:val="22"/>
              </w:rPr>
              <w:t>R$ 0,00</w:t>
            </w:r>
          </w:p>
        </w:tc>
      </w:tr>
      <w:tr w:rsidR="0016406C" w:rsidRPr="009A06F6" w:rsidTr="0016406C">
        <w:tc>
          <w:tcPr>
            <w:tcW w:w="2383" w:type="dxa"/>
            <w:shd w:val="clear" w:color="auto" w:fill="auto"/>
          </w:tcPr>
          <w:p w:rsidR="0016406C" w:rsidRPr="009A06F6" w:rsidRDefault="0016406C" w:rsidP="0016406C">
            <w:pPr>
              <w:pStyle w:val="PargrafodaLista"/>
              <w:ind w:left="0"/>
              <w:rPr>
                <w:rFonts w:ascii="Calibri" w:hAnsi="Calibri" w:cs="Calibri"/>
                <w:bCs/>
                <w:sz w:val="22"/>
                <w:szCs w:val="22"/>
              </w:rPr>
            </w:pPr>
            <w:r>
              <w:rPr>
                <w:rFonts w:ascii="Calibri" w:hAnsi="Calibri" w:cs="Calibri"/>
                <w:bCs/>
                <w:sz w:val="22"/>
                <w:szCs w:val="22"/>
              </w:rPr>
              <w:t>SP2 Formação ATHIS setor público</w:t>
            </w:r>
          </w:p>
        </w:tc>
        <w:tc>
          <w:tcPr>
            <w:tcW w:w="2359" w:type="dxa"/>
            <w:shd w:val="clear" w:color="auto" w:fill="auto"/>
          </w:tcPr>
          <w:p w:rsidR="0016406C" w:rsidRPr="009A06F6" w:rsidRDefault="0016406C" w:rsidP="0016406C">
            <w:pPr>
              <w:pStyle w:val="NormalWeb"/>
              <w:tabs>
                <w:tab w:val="left" w:pos="567"/>
                <w:tab w:val="left" w:pos="851"/>
                <w:tab w:val="left" w:pos="1701"/>
                <w:tab w:val="left" w:pos="9632"/>
              </w:tabs>
              <w:spacing w:line="360" w:lineRule="auto"/>
              <w:ind w:right="-7"/>
              <w:rPr>
                <w:rFonts w:ascii="Calibri" w:hAnsi="Calibri" w:cs="Calibri"/>
                <w:sz w:val="22"/>
                <w:szCs w:val="22"/>
              </w:rPr>
            </w:pPr>
          </w:p>
        </w:tc>
        <w:tc>
          <w:tcPr>
            <w:tcW w:w="2346" w:type="dxa"/>
            <w:shd w:val="clear" w:color="auto" w:fill="auto"/>
          </w:tcPr>
          <w:p w:rsidR="0016406C" w:rsidRPr="009A06F6" w:rsidRDefault="0016406C" w:rsidP="0016406C">
            <w:pPr>
              <w:pStyle w:val="NormalWeb"/>
              <w:tabs>
                <w:tab w:val="left" w:pos="567"/>
                <w:tab w:val="left" w:pos="851"/>
                <w:tab w:val="left" w:pos="1701"/>
                <w:tab w:val="left" w:pos="9632"/>
              </w:tabs>
              <w:spacing w:line="360" w:lineRule="auto"/>
              <w:ind w:right="-7"/>
              <w:rPr>
                <w:rFonts w:ascii="Calibri" w:hAnsi="Calibri" w:cs="Calibri"/>
                <w:b/>
                <w:sz w:val="22"/>
                <w:szCs w:val="22"/>
              </w:rPr>
            </w:pPr>
          </w:p>
        </w:tc>
        <w:tc>
          <w:tcPr>
            <w:tcW w:w="2341" w:type="dxa"/>
            <w:shd w:val="clear" w:color="auto" w:fill="auto"/>
          </w:tcPr>
          <w:p w:rsidR="0016406C" w:rsidRPr="009A06F6" w:rsidRDefault="0016406C" w:rsidP="0016406C">
            <w:pPr>
              <w:pStyle w:val="NormalWeb"/>
              <w:tabs>
                <w:tab w:val="left" w:pos="567"/>
                <w:tab w:val="left" w:pos="851"/>
                <w:tab w:val="left" w:pos="1701"/>
                <w:tab w:val="left" w:pos="9632"/>
              </w:tabs>
              <w:spacing w:line="360" w:lineRule="auto"/>
              <w:ind w:right="-7"/>
              <w:rPr>
                <w:rFonts w:ascii="Calibri" w:hAnsi="Calibri" w:cs="Calibri"/>
                <w:b/>
                <w:sz w:val="22"/>
                <w:szCs w:val="22"/>
              </w:rPr>
            </w:pPr>
            <w:r>
              <w:rPr>
                <w:rFonts w:ascii="Calibri" w:hAnsi="Calibri" w:cs="Calibri"/>
                <w:sz w:val="22"/>
                <w:szCs w:val="22"/>
              </w:rPr>
              <w:t>R$ 63.000,00</w:t>
            </w:r>
          </w:p>
        </w:tc>
      </w:tr>
      <w:tr w:rsidR="0016406C" w:rsidRPr="009A06F6" w:rsidTr="0016406C">
        <w:tc>
          <w:tcPr>
            <w:tcW w:w="2383" w:type="dxa"/>
            <w:shd w:val="clear" w:color="auto" w:fill="auto"/>
          </w:tcPr>
          <w:p w:rsidR="0016406C" w:rsidRPr="009A06F6" w:rsidRDefault="0016406C" w:rsidP="0016406C">
            <w:pPr>
              <w:pStyle w:val="PargrafodaLista"/>
              <w:ind w:left="0"/>
              <w:rPr>
                <w:rFonts w:ascii="Calibri" w:hAnsi="Calibri" w:cs="Calibri"/>
                <w:bCs/>
                <w:sz w:val="22"/>
                <w:szCs w:val="22"/>
              </w:rPr>
            </w:pPr>
            <w:r>
              <w:rPr>
                <w:rFonts w:ascii="Calibri" w:hAnsi="Calibri" w:cs="Calibri"/>
                <w:bCs/>
                <w:sz w:val="22"/>
                <w:szCs w:val="22"/>
              </w:rPr>
              <w:t>SP3 ATHIS Casa Saudável</w:t>
            </w:r>
          </w:p>
        </w:tc>
        <w:tc>
          <w:tcPr>
            <w:tcW w:w="2359" w:type="dxa"/>
            <w:shd w:val="clear" w:color="auto" w:fill="auto"/>
          </w:tcPr>
          <w:p w:rsidR="0016406C" w:rsidRPr="009A06F6" w:rsidRDefault="0016406C" w:rsidP="0016406C">
            <w:pPr>
              <w:pStyle w:val="NormalWeb"/>
              <w:tabs>
                <w:tab w:val="left" w:pos="567"/>
                <w:tab w:val="left" w:pos="851"/>
                <w:tab w:val="left" w:pos="1701"/>
                <w:tab w:val="left" w:pos="9632"/>
              </w:tabs>
              <w:spacing w:line="360" w:lineRule="auto"/>
              <w:ind w:right="-7"/>
              <w:rPr>
                <w:rFonts w:ascii="Calibri" w:hAnsi="Calibri" w:cs="Calibri"/>
                <w:sz w:val="22"/>
                <w:szCs w:val="22"/>
              </w:rPr>
            </w:pPr>
          </w:p>
        </w:tc>
        <w:tc>
          <w:tcPr>
            <w:tcW w:w="2346" w:type="dxa"/>
            <w:shd w:val="clear" w:color="auto" w:fill="auto"/>
          </w:tcPr>
          <w:p w:rsidR="0016406C" w:rsidRPr="009A06F6" w:rsidRDefault="0016406C" w:rsidP="0016406C">
            <w:pPr>
              <w:pStyle w:val="NormalWeb"/>
              <w:tabs>
                <w:tab w:val="left" w:pos="567"/>
                <w:tab w:val="left" w:pos="851"/>
                <w:tab w:val="left" w:pos="1701"/>
                <w:tab w:val="left" w:pos="9632"/>
              </w:tabs>
              <w:spacing w:line="360" w:lineRule="auto"/>
              <w:ind w:right="-7"/>
              <w:rPr>
                <w:rFonts w:ascii="Calibri" w:hAnsi="Calibri" w:cs="Calibri"/>
                <w:b/>
                <w:sz w:val="22"/>
                <w:szCs w:val="22"/>
              </w:rPr>
            </w:pPr>
          </w:p>
        </w:tc>
        <w:tc>
          <w:tcPr>
            <w:tcW w:w="2341" w:type="dxa"/>
            <w:shd w:val="clear" w:color="auto" w:fill="auto"/>
          </w:tcPr>
          <w:p w:rsidR="0016406C" w:rsidRPr="009A06F6" w:rsidRDefault="0016406C" w:rsidP="0016406C">
            <w:pPr>
              <w:pStyle w:val="NormalWeb"/>
              <w:tabs>
                <w:tab w:val="left" w:pos="567"/>
                <w:tab w:val="left" w:pos="851"/>
                <w:tab w:val="left" w:pos="1701"/>
                <w:tab w:val="left" w:pos="9632"/>
              </w:tabs>
              <w:spacing w:line="360" w:lineRule="auto"/>
              <w:ind w:right="-7"/>
              <w:rPr>
                <w:rFonts w:ascii="Calibri" w:hAnsi="Calibri" w:cs="Calibri"/>
                <w:b/>
                <w:sz w:val="22"/>
                <w:szCs w:val="22"/>
              </w:rPr>
            </w:pPr>
            <w:r>
              <w:rPr>
                <w:rFonts w:ascii="Calibri" w:hAnsi="Calibri" w:cs="Calibri"/>
                <w:sz w:val="22"/>
                <w:szCs w:val="22"/>
              </w:rPr>
              <w:t>R$ 55.500,00</w:t>
            </w:r>
          </w:p>
        </w:tc>
      </w:tr>
      <w:tr w:rsidR="0016406C" w:rsidRPr="009A06F6" w:rsidTr="0016406C">
        <w:tc>
          <w:tcPr>
            <w:tcW w:w="2383" w:type="dxa"/>
            <w:shd w:val="clear" w:color="auto" w:fill="auto"/>
          </w:tcPr>
          <w:p w:rsidR="0016406C" w:rsidRPr="009A06F6" w:rsidRDefault="0016406C" w:rsidP="0016406C">
            <w:pPr>
              <w:pStyle w:val="PargrafodaLista"/>
              <w:ind w:left="0"/>
              <w:rPr>
                <w:rFonts w:ascii="Calibri" w:hAnsi="Calibri" w:cs="Calibri"/>
                <w:bCs/>
                <w:sz w:val="22"/>
                <w:szCs w:val="22"/>
              </w:rPr>
            </w:pPr>
            <w:r>
              <w:rPr>
                <w:rFonts w:ascii="Calibri" w:hAnsi="Calibri" w:cs="Calibri"/>
                <w:bCs/>
                <w:sz w:val="22"/>
                <w:szCs w:val="22"/>
              </w:rPr>
              <w:t>SP4 Movimentos sociais</w:t>
            </w:r>
          </w:p>
        </w:tc>
        <w:tc>
          <w:tcPr>
            <w:tcW w:w="2359" w:type="dxa"/>
            <w:shd w:val="clear" w:color="auto" w:fill="auto"/>
          </w:tcPr>
          <w:p w:rsidR="0016406C" w:rsidRPr="009A06F6" w:rsidRDefault="0016406C" w:rsidP="0016406C">
            <w:pPr>
              <w:pStyle w:val="NormalWeb"/>
              <w:tabs>
                <w:tab w:val="left" w:pos="567"/>
                <w:tab w:val="left" w:pos="851"/>
                <w:tab w:val="left" w:pos="1701"/>
                <w:tab w:val="left" w:pos="9632"/>
              </w:tabs>
              <w:spacing w:line="360" w:lineRule="auto"/>
              <w:ind w:right="-7"/>
              <w:rPr>
                <w:rFonts w:ascii="Calibri" w:hAnsi="Calibri" w:cs="Calibri"/>
                <w:sz w:val="22"/>
                <w:szCs w:val="22"/>
              </w:rPr>
            </w:pPr>
          </w:p>
        </w:tc>
        <w:tc>
          <w:tcPr>
            <w:tcW w:w="2346" w:type="dxa"/>
            <w:shd w:val="clear" w:color="auto" w:fill="auto"/>
          </w:tcPr>
          <w:p w:rsidR="0016406C" w:rsidRPr="009A06F6" w:rsidRDefault="0016406C" w:rsidP="0016406C">
            <w:pPr>
              <w:pStyle w:val="NormalWeb"/>
              <w:tabs>
                <w:tab w:val="left" w:pos="567"/>
                <w:tab w:val="left" w:pos="851"/>
                <w:tab w:val="left" w:pos="1701"/>
                <w:tab w:val="left" w:pos="9632"/>
              </w:tabs>
              <w:spacing w:line="360" w:lineRule="auto"/>
              <w:ind w:right="-7"/>
              <w:rPr>
                <w:rFonts w:ascii="Calibri" w:hAnsi="Calibri" w:cs="Calibri"/>
                <w:b/>
                <w:sz w:val="22"/>
                <w:szCs w:val="22"/>
              </w:rPr>
            </w:pPr>
          </w:p>
        </w:tc>
        <w:tc>
          <w:tcPr>
            <w:tcW w:w="2341" w:type="dxa"/>
            <w:shd w:val="clear" w:color="auto" w:fill="auto"/>
          </w:tcPr>
          <w:p w:rsidR="0016406C" w:rsidRPr="009A06F6" w:rsidRDefault="0016406C" w:rsidP="0016406C">
            <w:pPr>
              <w:pStyle w:val="NormalWeb"/>
              <w:tabs>
                <w:tab w:val="left" w:pos="567"/>
                <w:tab w:val="left" w:pos="851"/>
                <w:tab w:val="left" w:pos="1701"/>
                <w:tab w:val="left" w:pos="9632"/>
              </w:tabs>
              <w:spacing w:line="360" w:lineRule="auto"/>
              <w:ind w:right="-7"/>
              <w:rPr>
                <w:rFonts w:ascii="Calibri" w:hAnsi="Calibri" w:cs="Calibri"/>
                <w:b/>
                <w:sz w:val="22"/>
                <w:szCs w:val="22"/>
              </w:rPr>
            </w:pPr>
            <w:r>
              <w:rPr>
                <w:rFonts w:ascii="Calibri" w:hAnsi="Calibri" w:cs="Calibri"/>
                <w:sz w:val="22"/>
                <w:szCs w:val="22"/>
              </w:rPr>
              <w:t>R$ 0,00</w:t>
            </w:r>
          </w:p>
        </w:tc>
      </w:tr>
    </w:tbl>
    <w:p w:rsidR="0016406C" w:rsidRPr="009A06F6" w:rsidRDefault="0016406C" w:rsidP="0016406C">
      <w:pPr>
        <w:pStyle w:val="NormalWeb"/>
        <w:tabs>
          <w:tab w:val="left" w:pos="567"/>
          <w:tab w:val="left" w:pos="851"/>
          <w:tab w:val="left" w:pos="1701"/>
          <w:tab w:val="left" w:pos="9632"/>
        </w:tabs>
        <w:spacing w:line="360" w:lineRule="auto"/>
        <w:ind w:right="-7"/>
        <w:rPr>
          <w:rFonts w:ascii="Calibri" w:hAnsi="Calibri" w:cs="Calibri"/>
          <w:b/>
          <w:sz w:val="22"/>
          <w:szCs w:val="22"/>
        </w:rPr>
      </w:pPr>
      <w:r w:rsidRPr="009A06F6">
        <w:rPr>
          <w:rFonts w:ascii="Calibri" w:hAnsi="Calibri" w:cs="Calibri"/>
          <w:b/>
          <w:sz w:val="22"/>
          <w:szCs w:val="22"/>
        </w:rPr>
        <w:t xml:space="preserve">                      </w:t>
      </w:r>
      <w:r>
        <w:rPr>
          <w:rFonts w:ascii="Calibri" w:hAnsi="Calibri" w:cs="Calibri"/>
          <w:b/>
          <w:sz w:val="22"/>
          <w:szCs w:val="22"/>
        </w:rPr>
        <w:t xml:space="preserve">                          </w:t>
      </w: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1337"/>
        <w:gridCol w:w="1333"/>
        <w:gridCol w:w="1333"/>
        <w:gridCol w:w="1334"/>
        <w:gridCol w:w="1333"/>
        <w:gridCol w:w="1334"/>
        <w:gridCol w:w="1334"/>
      </w:tblGrid>
      <w:tr w:rsidR="0016406C" w:rsidRPr="009A06F6" w:rsidTr="0016406C">
        <w:tc>
          <w:tcPr>
            <w:tcW w:w="9429" w:type="dxa"/>
            <w:gridSpan w:val="7"/>
            <w:tcBorders>
              <w:bottom w:val="single" w:sz="12" w:space="0" w:color="666666"/>
            </w:tcBorders>
            <w:shd w:val="clear" w:color="auto" w:fill="auto"/>
          </w:tcPr>
          <w:p w:rsidR="0016406C" w:rsidRPr="009A06F6" w:rsidRDefault="0016406C" w:rsidP="0016406C">
            <w:pPr>
              <w:pStyle w:val="NormalWeb"/>
              <w:tabs>
                <w:tab w:val="left" w:pos="567"/>
                <w:tab w:val="left" w:pos="851"/>
                <w:tab w:val="left" w:pos="1701"/>
                <w:tab w:val="left" w:pos="9632"/>
              </w:tabs>
              <w:spacing w:line="360" w:lineRule="auto"/>
              <w:ind w:right="-7"/>
              <w:rPr>
                <w:rFonts w:ascii="Calibri" w:hAnsi="Calibri" w:cs="Calibri"/>
                <w:b/>
                <w:bCs/>
                <w:sz w:val="22"/>
                <w:szCs w:val="22"/>
              </w:rPr>
            </w:pPr>
            <w:r w:rsidRPr="009A06F6">
              <w:rPr>
                <w:rFonts w:ascii="Calibri" w:hAnsi="Calibri" w:cs="Calibri"/>
                <w:b/>
                <w:bCs/>
                <w:sz w:val="22"/>
                <w:szCs w:val="22"/>
              </w:rPr>
              <w:t>8. Cronograma de desembolso (R$ 1,00)</w:t>
            </w:r>
          </w:p>
        </w:tc>
      </w:tr>
      <w:tr w:rsidR="0016406C" w:rsidRPr="009A06F6" w:rsidTr="0016406C">
        <w:tc>
          <w:tcPr>
            <w:tcW w:w="9429" w:type="dxa"/>
            <w:gridSpan w:val="7"/>
            <w:shd w:val="clear" w:color="auto" w:fill="auto"/>
          </w:tcPr>
          <w:p w:rsidR="0016406C" w:rsidRPr="009A06F6" w:rsidRDefault="0016406C" w:rsidP="0016406C">
            <w:pPr>
              <w:pStyle w:val="PargrafodaLista"/>
              <w:tabs>
                <w:tab w:val="center" w:pos="284"/>
              </w:tabs>
              <w:spacing w:line="276" w:lineRule="auto"/>
              <w:ind w:left="0"/>
              <w:rPr>
                <w:rFonts w:ascii="Calibri" w:hAnsi="Calibri" w:cs="Calibri"/>
                <w:sz w:val="22"/>
                <w:szCs w:val="22"/>
              </w:rPr>
            </w:pPr>
            <w:r w:rsidRPr="009A06F6">
              <w:rPr>
                <w:rFonts w:ascii="Calibri" w:hAnsi="Calibri" w:cs="Calibri"/>
                <w:bCs/>
                <w:sz w:val="22"/>
                <w:szCs w:val="22"/>
              </w:rPr>
              <w:t xml:space="preserve">Valor total do projeto: </w:t>
            </w:r>
            <w:r w:rsidRPr="009A06F6">
              <w:rPr>
                <w:rFonts w:ascii="Calibri" w:hAnsi="Calibri" w:cs="Calibri"/>
                <w:b/>
                <w:sz w:val="22"/>
                <w:szCs w:val="22"/>
              </w:rPr>
              <w:t>a ser definido</w:t>
            </w:r>
          </w:p>
          <w:p w:rsidR="0016406C" w:rsidRPr="009A06F6" w:rsidRDefault="0016406C" w:rsidP="0016406C">
            <w:pPr>
              <w:pStyle w:val="PargrafodaLista"/>
              <w:ind w:left="0"/>
              <w:rPr>
                <w:rFonts w:ascii="Calibri" w:hAnsi="Calibri" w:cs="Calibri"/>
                <w:bCs/>
                <w:sz w:val="22"/>
                <w:szCs w:val="22"/>
              </w:rPr>
            </w:pPr>
          </w:p>
        </w:tc>
      </w:tr>
      <w:tr w:rsidR="0016406C" w:rsidRPr="009A06F6" w:rsidTr="0016406C">
        <w:tc>
          <w:tcPr>
            <w:tcW w:w="1349" w:type="dxa"/>
            <w:shd w:val="clear" w:color="auto" w:fill="auto"/>
          </w:tcPr>
          <w:p w:rsidR="0016406C" w:rsidRPr="009A06F6" w:rsidRDefault="0016406C" w:rsidP="0016406C">
            <w:pPr>
              <w:pStyle w:val="NormalWeb"/>
              <w:tabs>
                <w:tab w:val="left" w:pos="567"/>
                <w:tab w:val="left" w:pos="851"/>
                <w:tab w:val="left" w:pos="1701"/>
                <w:tab w:val="left" w:pos="9632"/>
              </w:tabs>
              <w:spacing w:line="360" w:lineRule="auto"/>
              <w:ind w:right="-7"/>
              <w:rPr>
                <w:rFonts w:ascii="Calibri" w:hAnsi="Calibri" w:cs="Calibri"/>
                <w:b/>
                <w:bCs/>
                <w:sz w:val="22"/>
                <w:szCs w:val="22"/>
              </w:rPr>
            </w:pPr>
            <w:r w:rsidRPr="009A06F6">
              <w:rPr>
                <w:rFonts w:ascii="Calibri" w:hAnsi="Calibri" w:cs="Calibri"/>
                <w:sz w:val="22"/>
                <w:szCs w:val="22"/>
              </w:rPr>
              <w:t>Meta</w:t>
            </w:r>
          </w:p>
        </w:tc>
        <w:tc>
          <w:tcPr>
            <w:tcW w:w="1347" w:type="dxa"/>
            <w:shd w:val="clear" w:color="auto" w:fill="auto"/>
          </w:tcPr>
          <w:p w:rsidR="0016406C" w:rsidRPr="009A06F6" w:rsidRDefault="0016406C" w:rsidP="0016406C">
            <w:pPr>
              <w:pStyle w:val="NormalWeb"/>
              <w:tabs>
                <w:tab w:val="left" w:pos="567"/>
                <w:tab w:val="left" w:pos="851"/>
                <w:tab w:val="left" w:pos="1701"/>
                <w:tab w:val="left" w:pos="9632"/>
              </w:tabs>
              <w:spacing w:line="360" w:lineRule="auto"/>
              <w:ind w:right="-7"/>
              <w:rPr>
                <w:rFonts w:ascii="Calibri" w:hAnsi="Calibri" w:cs="Calibri"/>
                <w:bCs/>
                <w:sz w:val="22"/>
                <w:szCs w:val="22"/>
              </w:rPr>
            </w:pPr>
            <w:r w:rsidRPr="009A06F6">
              <w:rPr>
                <w:rFonts w:ascii="Calibri" w:hAnsi="Calibri" w:cs="Calibri"/>
                <w:bCs/>
                <w:sz w:val="22"/>
                <w:szCs w:val="22"/>
              </w:rPr>
              <w:t>1º mês</w:t>
            </w:r>
          </w:p>
        </w:tc>
        <w:tc>
          <w:tcPr>
            <w:tcW w:w="1346" w:type="dxa"/>
            <w:shd w:val="clear" w:color="auto" w:fill="auto"/>
          </w:tcPr>
          <w:p w:rsidR="0016406C" w:rsidRPr="009A06F6" w:rsidRDefault="0016406C" w:rsidP="0016406C">
            <w:pPr>
              <w:pStyle w:val="NormalWeb"/>
              <w:tabs>
                <w:tab w:val="left" w:pos="567"/>
                <w:tab w:val="left" w:pos="851"/>
                <w:tab w:val="left" w:pos="1701"/>
                <w:tab w:val="left" w:pos="9632"/>
              </w:tabs>
              <w:spacing w:line="360" w:lineRule="auto"/>
              <w:ind w:right="-7"/>
              <w:rPr>
                <w:rFonts w:ascii="Calibri" w:hAnsi="Calibri" w:cs="Calibri"/>
                <w:bCs/>
                <w:sz w:val="22"/>
                <w:szCs w:val="22"/>
              </w:rPr>
            </w:pPr>
            <w:r w:rsidRPr="009A06F6">
              <w:rPr>
                <w:rFonts w:ascii="Calibri" w:hAnsi="Calibri" w:cs="Calibri"/>
                <w:bCs/>
                <w:sz w:val="22"/>
                <w:szCs w:val="22"/>
              </w:rPr>
              <w:t>2º mês</w:t>
            </w:r>
          </w:p>
        </w:tc>
        <w:tc>
          <w:tcPr>
            <w:tcW w:w="1347" w:type="dxa"/>
            <w:shd w:val="clear" w:color="auto" w:fill="auto"/>
          </w:tcPr>
          <w:p w:rsidR="0016406C" w:rsidRPr="009A06F6" w:rsidRDefault="0016406C" w:rsidP="0016406C">
            <w:pPr>
              <w:pStyle w:val="NormalWeb"/>
              <w:tabs>
                <w:tab w:val="left" w:pos="567"/>
                <w:tab w:val="left" w:pos="851"/>
                <w:tab w:val="left" w:pos="1701"/>
                <w:tab w:val="left" w:pos="9632"/>
              </w:tabs>
              <w:spacing w:line="360" w:lineRule="auto"/>
              <w:ind w:right="-7"/>
              <w:rPr>
                <w:rFonts w:ascii="Calibri" w:hAnsi="Calibri" w:cs="Calibri"/>
                <w:bCs/>
                <w:sz w:val="22"/>
                <w:szCs w:val="22"/>
              </w:rPr>
            </w:pPr>
            <w:r w:rsidRPr="009A06F6">
              <w:rPr>
                <w:rFonts w:ascii="Calibri" w:hAnsi="Calibri" w:cs="Calibri"/>
                <w:bCs/>
                <w:sz w:val="22"/>
                <w:szCs w:val="22"/>
              </w:rPr>
              <w:t>3º mês</w:t>
            </w:r>
          </w:p>
        </w:tc>
        <w:tc>
          <w:tcPr>
            <w:tcW w:w="1346" w:type="dxa"/>
            <w:shd w:val="clear" w:color="auto" w:fill="auto"/>
          </w:tcPr>
          <w:p w:rsidR="0016406C" w:rsidRPr="009A06F6" w:rsidRDefault="0016406C" w:rsidP="0016406C">
            <w:pPr>
              <w:pStyle w:val="NormalWeb"/>
              <w:tabs>
                <w:tab w:val="left" w:pos="567"/>
                <w:tab w:val="left" w:pos="851"/>
                <w:tab w:val="left" w:pos="1701"/>
                <w:tab w:val="left" w:pos="9632"/>
              </w:tabs>
              <w:spacing w:line="360" w:lineRule="auto"/>
              <w:ind w:right="-7"/>
              <w:rPr>
                <w:rFonts w:ascii="Calibri" w:hAnsi="Calibri" w:cs="Calibri"/>
                <w:bCs/>
                <w:sz w:val="22"/>
                <w:szCs w:val="22"/>
              </w:rPr>
            </w:pPr>
            <w:r w:rsidRPr="009A06F6">
              <w:rPr>
                <w:rFonts w:ascii="Calibri" w:hAnsi="Calibri" w:cs="Calibri"/>
                <w:bCs/>
                <w:sz w:val="22"/>
                <w:szCs w:val="22"/>
              </w:rPr>
              <w:t>4º mês</w:t>
            </w:r>
          </w:p>
        </w:tc>
        <w:tc>
          <w:tcPr>
            <w:tcW w:w="1347" w:type="dxa"/>
            <w:shd w:val="clear" w:color="auto" w:fill="auto"/>
          </w:tcPr>
          <w:p w:rsidR="0016406C" w:rsidRPr="009A06F6" w:rsidRDefault="0016406C" w:rsidP="0016406C">
            <w:pPr>
              <w:pStyle w:val="NormalWeb"/>
              <w:tabs>
                <w:tab w:val="left" w:pos="567"/>
                <w:tab w:val="left" w:pos="851"/>
                <w:tab w:val="left" w:pos="1701"/>
                <w:tab w:val="left" w:pos="9632"/>
              </w:tabs>
              <w:spacing w:line="360" w:lineRule="auto"/>
              <w:ind w:right="-7"/>
              <w:rPr>
                <w:rFonts w:ascii="Calibri" w:hAnsi="Calibri" w:cs="Calibri"/>
                <w:bCs/>
                <w:sz w:val="22"/>
                <w:szCs w:val="22"/>
              </w:rPr>
            </w:pPr>
            <w:r w:rsidRPr="009A06F6">
              <w:rPr>
                <w:rFonts w:ascii="Calibri" w:hAnsi="Calibri" w:cs="Calibri"/>
                <w:bCs/>
                <w:sz w:val="22"/>
                <w:szCs w:val="22"/>
              </w:rPr>
              <w:t>5º mês</w:t>
            </w:r>
          </w:p>
        </w:tc>
        <w:tc>
          <w:tcPr>
            <w:tcW w:w="1347" w:type="dxa"/>
            <w:shd w:val="clear" w:color="auto" w:fill="auto"/>
          </w:tcPr>
          <w:p w:rsidR="0016406C" w:rsidRPr="009A06F6" w:rsidRDefault="0016406C" w:rsidP="0016406C">
            <w:pPr>
              <w:pStyle w:val="NormalWeb"/>
              <w:tabs>
                <w:tab w:val="left" w:pos="567"/>
                <w:tab w:val="left" w:pos="851"/>
                <w:tab w:val="left" w:pos="1701"/>
                <w:tab w:val="left" w:pos="9632"/>
              </w:tabs>
              <w:spacing w:line="360" w:lineRule="auto"/>
              <w:ind w:right="-7"/>
              <w:rPr>
                <w:rFonts w:ascii="Calibri" w:hAnsi="Calibri" w:cs="Calibri"/>
                <w:sz w:val="22"/>
                <w:szCs w:val="22"/>
              </w:rPr>
            </w:pPr>
            <w:r w:rsidRPr="009A06F6">
              <w:rPr>
                <w:rFonts w:ascii="Calibri" w:hAnsi="Calibri" w:cs="Calibri"/>
                <w:sz w:val="22"/>
                <w:szCs w:val="22"/>
              </w:rPr>
              <w:t>6º mês</w:t>
            </w:r>
          </w:p>
        </w:tc>
      </w:tr>
      <w:tr w:rsidR="0016406C" w:rsidRPr="009A06F6" w:rsidTr="0016406C">
        <w:tc>
          <w:tcPr>
            <w:tcW w:w="1349" w:type="dxa"/>
            <w:shd w:val="clear" w:color="auto" w:fill="auto"/>
          </w:tcPr>
          <w:p w:rsidR="0016406C" w:rsidRPr="009A06F6" w:rsidRDefault="0016406C" w:rsidP="0016406C">
            <w:pPr>
              <w:pStyle w:val="NormalWeb"/>
              <w:tabs>
                <w:tab w:val="left" w:pos="567"/>
                <w:tab w:val="left" w:pos="851"/>
                <w:tab w:val="left" w:pos="1701"/>
                <w:tab w:val="left" w:pos="9632"/>
              </w:tabs>
              <w:spacing w:line="360" w:lineRule="auto"/>
              <w:ind w:right="-7"/>
              <w:rPr>
                <w:rFonts w:ascii="Calibri" w:hAnsi="Calibri" w:cs="Calibri"/>
                <w:b/>
                <w:bCs/>
                <w:sz w:val="22"/>
                <w:szCs w:val="22"/>
              </w:rPr>
            </w:pPr>
          </w:p>
        </w:tc>
        <w:tc>
          <w:tcPr>
            <w:tcW w:w="1347" w:type="dxa"/>
            <w:shd w:val="clear" w:color="auto" w:fill="auto"/>
          </w:tcPr>
          <w:p w:rsidR="0016406C" w:rsidRPr="009A06F6" w:rsidRDefault="0016406C" w:rsidP="0016406C">
            <w:pPr>
              <w:pStyle w:val="NormalWeb"/>
              <w:tabs>
                <w:tab w:val="left" w:pos="567"/>
                <w:tab w:val="left" w:pos="851"/>
                <w:tab w:val="left" w:pos="1701"/>
                <w:tab w:val="left" w:pos="9632"/>
              </w:tabs>
              <w:spacing w:line="360" w:lineRule="auto"/>
              <w:ind w:right="-7"/>
              <w:rPr>
                <w:rFonts w:ascii="Calibri" w:hAnsi="Calibri" w:cs="Calibri"/>
                <w:bCs/>
                <w:sz w:val="22"/>
                <w:szCs w:val="22"/>
              </w:rPr>
            </w:pPr>
            <w:r w:rsidRPr="009A06F6">
              <w:rPr>
                <w:rFonts w:ascii="Calibri" w:hAnsi="Calibri" w:cs="Calibri"/>
                <w:bCs/>
                <w:sz w:val="22"/>
                <w:szCs w:val="22"/>
              </w:rPr>
              <w:t>-</w:t>
            </w:r>
          </w:p>
        </w:tc>
        <w:tc>
          <w:tcPr>
            <w:tcW w:w="1346" w:type="dxa"/>
            <w:shd w:val="clear" w:color="auto" w:fill="auto"/>
          </w:tcPr>
          <w:p w:rsidR="0016406C" w:rsidRPr="009A06F6" w:rsidRDefault="0016406C" w:rsidP="0016406C">
            <w:pPr>
              <w:pStyle w:val="NormalWeb"/>
              <w:tabs>
                <w:tab w:val="left" w:pos="567"/>
                <w:tab w:val="left" w:pos="851"/>
                <w:tab w:val="left" w:pos="1701"/>
                <w:tab w:val="left" w:pos="9632"/>
              </w:tabs>
              <w:spacing w:line="360" w:lineRule="auto"/>
              <w:ind w:right="-7"/>
              <w:rPr>
                <w:rFonts w:ascii="Calibri" w:hAnsi="Calibri" w:cs="Calibri"/>
                <w:bCs/>
                <w:sz w:val="22"/>
                <w:szCs w:val="22"/>
              </w:rPr>
            </w:pPr>
            <w:r w:rsidRPr="009A06F6">
              <w:rPr>
                <w:rFonts w:ascii="Calibri" w:hAnsi="Calibri" w:cs="Calibri"/>
                <w:bCs/>
                <w:sz w:val="22"/>
                <w:szCs w:val="22"/>
              </w:rPr>
              <w:t>-</w:t>
            </w:r>
          </w:p>
        </w:tc>
        <w:tc>
          <w:tcPr>
            <w:tcW w:w="1347" w:type="dxa"/>
            <w:shd w:val="clear" w:color="auto" w:fill="auto"/>
          </w:tcPr>
          <w:p w:rsidR="0016406C" w:rsidRPr="009A06F6" w:rsidRDefault="0016406C" w:rsidP="0016406C">
            <w:pPr>
              <w:pStyle w:val="NormalWeb"/>
              <w:tabs>
                <w:tab w:val="left" w:pos="567"/>
                <w:tab w:val="left" w:pos="851"/>
                <w:tab w:val="left" w:pos="1701"/>
                <w:tab w:val="left" w:pos="9632"/>
              </w:tabs>
              <w:spacing w:line="360" w:lineRule="auto"/>
              <w:ind w:right="-7"/>
              <w:rPr>
                <w:rFonts w:ascii="Calibri" w:hAnsi="Calibri" w:cs="Calibri"/>
                <w:bCs/>
                <w:sz w:val="22"/>
                <w:szCs w:val="22"/>
              </w:rPr>
            </w:pPr>
            <w:r w:rsidRPr="009A06F6">
              <w:rPr>
                <w:rFonts w:ascii="Calibri" w:hAnsi="Calibri" w:cs="Calibri"/>
                <w:bCs/>
                <w:sz w:val="22"/>
                <w:szCs w:val="22"/>
              </w:rPr>
              <w:t>-</w:t>
            </w:r>
          </w:p>
        </w:tc>
        <w:tc>
          <w:tcPr>
            <w:tcW w:w="1346" w:type="dxa"/>
            <w:shd w:val="clear" w:color="auto" w:fill="auto"/>
          </w:tcPr>
          <w:p w:rsidR="0016406C" w:rsidRPr="009A06F6" w:rsidRDefault="0016406C" w:rsidP="0016406C">
            <w:pPr>
              <w:pStyle w:val="NormalWeb"/>
              <w:tabs>
                <w:tab w:val="left" w:pos="567"/>
                <w:tab w:val="left" w:pos="851"/>
                <w:tab w:val="left" w:pos="1701"/>
                <w:tab w:val="left" w:pos="9632"/>
              </w:tabs>
              <w:spacing w:line="360" w:lineRule="auto"/>
              <w:ind w:right="-7"/>
              <w:rPr>
                <w:rFonts w:ascii="Calibri" w:hAnsi="Calibri" w:cs="Calibri"/>
                <w:bCs/>
                <w:sz w:val="22"/>
                <w:szCs w:val="22"/>
              </w:rPr>
            </w:pPr>
            <w:r w:rsidRPr="009A06F6">
              <w:rPr>
                <w:rFonts w:ascii="Calibri" w:hAnsi="Calibri" w:cs="Calibri"/>
                <w:bCs/>
                <w:sz w:val="22"/>
                <w:szCs w:val="22"/>
              </w:rPr>
              <w:t>-</w:t>
            </w:r>
          </w:p>
        </w:tc>
        <w:tc>
          <w:tcPr>
            <w:tcW w:w="1347" w:type="dxa"/>
            <w:shd w:val="clear" w:color="auto" w:fill="auto"/>
          </w:tcPr>
          <w:p w:rsidR="0016406C" w:rsidRPr="009A06F6" w:rsidRDefault="0016406C" w:rsidP="0016406C">
            <w:pPr>
              <w:pStyle w:val="NormalWeb"/>
              <w:tabs>
                <w:tab w:val="left" w:pos="567"/>
                <w:tab w:val="left" w:pos="851"/>
                <w:tab w:val="left" w:pos="1701"/>
                <w:tab w:val="left" w:pos="9632"/>
              </w:tabs>
              <w:spacing w:line="360" w:lineRule="auto"/>
              <w:ind w:right="-7"/>
              <w:rPr>
                <w:rFonts w:ascii="Calibri" w:hAnsi="Calibri" w:cs="Calibri"/>
                <w:bCs/>
                <w:sz w:val="22"/>
                <w:szCs w:val="22"/>
              </w:rPr>
            </w:pPr>
            <w:r w:rsidRPr="009A06F6">
              <w:rPr>
                <w:rFonts w:ascii="Calibri" w:hAnsi="Calibri" w:cs="Calibri"/>
                <w:bCs/>
                <w:sz w:val="22"/>
                <w:szCs w:val="22"/>
              </w:rPr>
              <w:t>-</w:t>
            </w:r>
          </w:p>
        </w:tc>
        <w:tc>
          <w:tcPr>
            <w:tcW w:w="1347" w:type="dxa"/>
            <w:shd w:val="clear" w:color="auto" w:fill="auto"/>
          </w:tcPr>
          <w:p w:rsidR="0016406C" w:rsidRPr="009A06F6" w:rsidRDefault="0016406C" w:rsidP="0016406C">
            <w:pPr>
              <w:pStyle w:val="NormalWeb"/>
              <w:tabs>
                <w:tab w:val="left" w:pos="567"/>
                <w:tab w:val="left" w:pos="851"/>
                <w:tab w:val="left" w:pos="1701"/>
                <w:tab w:val="left" w:pos="9632"/>
              </w:tabs>
              <w:spacing w:line="360" w:lineRule="auto"/>
              <w:ind w:right="-7"/>
              <w:rPr>
                <w:rFonts w:ascii="Calibri" w:hAnsi="Calibri" w:cs="Calibri"/>
                <w:sz w:val="22"/>
                <w:szCs w:val="22"/>
              </w:rPr>
            </w:pPr>
            <w:r w:rsidRPr="009A06F6">
              <w:rPr>
                <w:rFonts w:ascii="Calibri" w:hAnsi="Calibri" w:cs="Calibri"/>
                <w:sz w:val="22"/>
                <w:szCs w:val="22"/>
              </w:rPr>
              <w:t>-</w:t>
            </w:r>
          </w:p>
        </w:tc>
      </w:tr>
      <w:tr w:rsidR="0016406C" w:rsidRPr="009A06F6" w:rsidTr="0016406C">
        <w:tc>
          <w:tcPr>
            <w:tcW w:w="1349" w:type="dxa"/>
            <w:shd w:val="clear" w:color="auto" w:fill="auto"/>
          </w:tcPr>
          <w:p w:rsidR="0016406C" w:rsidRPr="009A06F6" w:rsidRDefault="0016406C" w:rsidP="0016406C">
            <w:pPr>
              <w:pStyle w:val="NormalWeb"/>
              <w:tabs>
                <w:tab w:val="left" w:pos="567"/>
                <w:tab w:val="left" w:pos="851"/>
                <w:tab w:val="left" w:pos="1701"/>
                <w:tab w:val="left" w:pos="9632"/>
              </w:tabs>
              <w:spacing w:line="360" w:lineRule="auto"/>
              <w:ind w:right="-7"/>
              <w:rPr>
                <w:rFonts w:ascii="Calibri" w:hAnsi="Calibri" w:cs="Calibri"/>
                <w:b/>
                <w:bCs/>
                <w:sz w:val="22"/>
                <w:szCs w:val="22"/>
              </w:rPr>
            </w:pPr>
            <w:r w:rsidRPr="009A06F6">
              <w:rPr>
                <w:rFonts w:ascii="Calibri" w:hAnsi="Calibri" w:cs="Calibri"/>
                <w:sz w:val="22"/>
                <w:szCs w:val="22"/>
              </w:rPr>
              <w:t>Meta</w:t>
            </w:r>
          </w:p>
        </w:tc>
        <w:tc>
          <w:tcPr>
            <w:tcW w:w="1347" w:type="dxa"/>
            <w:shd w:val="clear" w:color="auto" w:fill="auto"/>
          </w:tcPr>
          <w:p w:rsidR="0016406C" w:rsidRPr="009A06F6" w:rsidRDefault="0016406C" w:rsidP="0016406C">
            <w:pPr>
              <w:pStyle w:val="NormalWeb"/>
              <w:tabs>
                <w:tab w:val="left" w:pos="567"/>
                <w:tab w:val="left" w:pos="851"/>
                <w:tab w:val="left" w:pos="1701"/>
                <w:tab w:val="left" w:pos="9632"/>
              </w:tabs>
              <w:spacing w:line="360" w:lineRule="auto"/>
              <w:ind w:right="-7"/>
              <w:rPr>
                <w:rFonts w:ascii="Calibri" w:hAnsi="Calibri" w:cs="Calibri"/>
                <w:bCs/>
                <w:sz w:val="22"/>
                <w:szCs w:val="22"/>
              </w:rPr>
            </w:pPr>
            <w:r w:rsidRPr="009A06F6">
              <w:rPr>
                <w:rFonts w:ascii="Calibri" w:hAnsi="Calibri" w:cs="Calibri"/>
                <w:bCs/>
                <w:sz w:val="22"/>
                <w:szCs w:val="22"/>
              </w:rPr>
              <w:t>7º mês</w:t>
            </w:r>
          </w:p>
        </w:tc>
        <w:tc>
          <w:tcPr>
            <w:tcW w:w="1346" w:type="dxa"/>
            <w:shd w:val="clear" w:color="auto" w:fill="auto"/>
          </w:tcPr>
          <w:p w:rsidR="0016406C" w:rsidRPr="009A06F6" w:rsidRDefault="0016406C" w:rsidP="0016406C">
            <w:pPr>
              <w:pStyle w:val="NormalWeb"/>
              <w:tabs>
                <w:tab w:val="left" w:pos="567"/>
                <w:tab w:val="left" w:pos="851"/>
                <w:tab w:val="left" w:pos="1701"/>
                <w:tab w:val="left" w:pos="9632"/>
              </w:tabs>
              <w:spacing w:line="360" w:lineRule="auto"/>
              <w:ind w:right="-7"/>
              <w:rPr>
                <w:rFonts w:ascii="Calibri" w:hAnsi="Calibri" w:cs="Calibri"/>
                <w:bCs/>
                <w:sz w:val="22"/>
                <w:szCs w:val="22"/>
              </w:rPr>
            </w:pPr>
            <w:r w:rsidRPr="009A06F6">
              <w:rPr>
                <w:rFonts w:ascii="Calibri" w:hAnsi="Calibri" w:cs="Calibri"/>
                <w:bCs/>
                <w:sz w:val="22"/>
                <w:szCs w:val="22"/>
              </w:rPr>
              <w:t>8º mês</w:t>
            </w:r>
          </w:p>
        </w:tc>
        <w:tc>
          <w:tcPr>
            <w:tcW w:w="1347" w:type="dxa"/>
            <w:shd w:val="clear" w:color="auto" w:fill="auto"/>
          </w:tcPr>
          <w:p w:rsidR="0016406C" w:rsidRPr="009A06F6" w:rsidRDefault="0016406C" w:rsidP="0016406C">
            <w:pPr>
              <w:pStyle w:val="NormalWeb"/>
              <w:tabs>
                <w:tab w:val="left" w:pos="567"/>
                <w:tab w:val="left" w:pos="851"/>
                <w:tab w:val="left" w:pos="1701"/>
                <w:tab w:val="left" w:pos="9632"/>
              </w:tabs>
              <w:spacing w:line="360" w:lineRule="auto"/>
              <w:ind w:right="-7"/>
              <w:rPr>
                <w:rFonts w:ascii="Calibri" w:hAnsi="Calibri" w:cs="Calibri"/>
                <w:bCs/>
                <w:sz w:val="22"/>
                <w:szCs w:val="22"/>
              </w:rPr>
            </w:pPr>
            <w:r w:rsidRPr="009A06F6">
              <w:rPr>
                <w:rFonts w:ascii="Calibri" w:hAnsi="Calibri" w:cs="Calibri"/>
                <w:bCs/>
                <w:sz w:val="22"/>
                <w:szCs w:val="22"/>
              </w:rPr>
              <w:t>9º mês</w:t>
            </w:r>
          </w:p>
        </w:tc>
        <w:tc>
          <w:tcPr>
            <w:tcW w:w="1346" w:type="dxa"/>
            <w:shd w:val="clear" w:color="auto" w:fill="auto"/>
          </w:tcPr>
          <w:p w:rsidR="0016406C" w:rsidRPr="009A06F6" w:rsidRDefault="0016406C" w:rsidP="0016406C">
            <w:pPr>
              <w:pStyle w:val="NormalWeb"/>
              <w:tabs>
                <w:tab w:val="left" w:pos="567"/>
                <w:tab w:val="left" w:pos="851"/>
                <w:tab w:val="left" w:pos="1701"/>
                <w:tab w:val="left" w:pos="9632"/>
              </w:tabs>
              <w:spacing w:line="360" w:lineRule="auto"/>
              <w:ind w:right="-7"/>
              <w:rPr>
                <w:rFonts w:ascii="Calibri" w:hAnsi="Calibri" w:cs="Calibri"/>
                <w:bCs/>
                <w:sz w:val="22"/>
                <w:szCs w:val="22"/>
              </w:rPr>
            </w:pPr>
            <w:r w:rsidRPr="009A06F6">
              <w:rPr>
                <w:rFonts w:ascii="Calibri" w:hAnsi="Calibri" w:cs="Calibri"/>
                <w:bCs/>
                <w:sz w:val="22"/>
                <w:szCs w:val="22"/>
              </w:rPr>
              <w:t>10º mês</w:t>
            </w:r>
          </w:p>
        </w:tc>
        <w:tc>
          <w:tcPr>
            <w:tcW w:w="1347" w:type="dxa"/>
            <w:shd w:val="clear" w:color="auto" w:fill="auto"/>
          </w:tcPr>
          <w:p w:rsidR="0016406C" w:rsidRPr="009A06F6" w:rsidRDefault="0016406C" w:rsidP="0016406C">
            <w:pPr>
              <w:pStyle w:val="NormalWeb"/>
              <w:tabs>
                <w:tab w:val="left" w:pos="567"/>
                <w:tab w:val="left" w:pos="851"/>
                <w:tab w:val="left" w:pos="1701"/>
                <w:tab w:val="left" w:pos="9632"/>
              </w:tabs>
              <w:spacing w:line="360" w:lineRule="auto"/>
              <w:ind w:right="-7"/>
              <w:rPr>
                <w:rFonts w:ascii="Calibri" w:hAnsi="Calibri" w:cs="Calibri"/>
                <w:bCs/>
                <w:sz w:val="22"/>
                <w:szCs w:val="22"/>
              </w:rPr>
            </w:pPr>
            <w:r w:rsidRPr="009A06F6">
              <w:rPr>
                <w:rFonts w:ascii="Calibri" w:hAnsi="Calibri" w:cs="Calibri"/>
                <w:bCs/>
                <w:sz w:val="22"/>
                <w:szCs w:val="22"/>
              </w:rPr>
              <w:t>11º mês</w:t>
            </w:r>
          </w:p>
        </w:tc>
        <w:tc>
          <w:tcPr>
            <w:tcW w:w="1347" w:type="dxa"/>
            <w:shd w:val="clear" w:color="auto" w:fill="auto"/>
          </w:tcPr>
          <w:p w:rsidR="0016406C" w:rsidRPr="009A06F6" w:rsidRDefault="0016406C" w:rsidP="0016406C">
            <w:pPr>
              <w:pStyle w:val="NormalWeb"/>
              <w:tabs>
                <w:tab w:val="left" w:pos="567"/>
                <w:tab w:val="left" w:pos="851"/>
                <w:tab w:val="left" w:pos="1701"/>
                <w:tab w:val="left" w:pos="9632"/>
              </w:tabs>
              <w:spacing w:line="360" w:lineRule="auto"/>
              <w:ind w:right="-7"/>
              <w:rPr>
                <w:rFonts w:ascii="Calibri" w:hAnsi="Calibri" w:cs="Calibri"/>
                <w:sz w:val="22"/>
                <w:szCs w:val="22"/>
              </w:rPr>
            </w:pPr>
            <w:r w:rsidRPr="009A06F6">
              <w:rPr>
                <w:rFonts w:ascii="Calibri" w:hAnsi="Calibri" w:cs="Calibri"/>
                <w:sz w:val="22"/>
                <w:szCs w:val="22"/>
              </w:rPr>
              <w:t>12º mês</w:t>
            </w:r>
          </w:p>
        </w:tc>
      </w:tr>
      <w:tr w:rsidR="0016406C" w:rsidRPr="009A06F6" w:rsidTr="0016406C">
        <w:tc>
          <w:tcPr>
            <w:tcW w:w="1349" w:type="dxa"/>
            <w:shd w:val="clear" w:color="auto" w:fill="auto"/>
          </w:tcPr>
          <w:p w:rsidR="0016406C" w:rsidRPr="009A06F6" w:rsidRDefault="0016406C" w:rsidP="0016406C">
            <w:pPr>
              <w:pStyle w:val="NormalWeb"/>
              <w:tabs>
                <w:tab w:val="left" w:pos="567"/>
                <w:tab w:val="left" w:pos="851"/>
                <w:tab w:val="left" w:pos="1701"/>
                <w:tab w:val="left" w:pos="9632"/>
              </w:tabs>
              <w:spacing w:line="360" w:lineRule="auto"/>
              <w:ind w:right="-7"/>
              <w:rPr>
                <w:rFonts w:ascii="Calibri" w:hAnsi="Calibri" w:cs="Calibri"/>
                <w:b/>
                <w:bCs/>
                <w:sz w:val="22"/>
                <w:szCs w:val="22"/>
              </w:rPr>
            </w:pPr>
          </w:p>
        </w:tc>
        <w:tc>
          <w:tcPr>
            <w:tcW w:w="1347" w:type="dxa"/>
            <w:shd w:val="clear" w:color="auto" w:fill="auto"/>
          </w:tcPr>
          <w:p w:rsidR="0016406C" w:rsidRPr="009A06F6" w:rsidRDefault="0016406C" w:rsidP="0016406C">
            <w:pPr>
              <w:pStyle w:val="NormalWeb"/>
              <w:tabs>
                <w:tab w:val="left" w:pos="567"/>
                <w:tab w:val="left" w:pos="851"/>
                <w:tab w:val="left" w:pos="1701"/>
                <w:tab w:val="left" w:pos="9632"/>
              </w:tabs>
              <w:spacing w:line="360" w:lineRule="auto"/>
              <w:ind w:right="-7"/>
              <w:rPr>
                <w:rFonts w:ascii="Calibri" w:hAnsi="Calibri" w:cs="Calibri"/>
                <w:bCs/>
                <w:sz w:val="22"/>
                <w:szCs w:val="22"/>
              </w:rPr>
            </w:pPr>
            <w:r w:rsidRPr="009A06F6">
              <w:rPr>
                <w:rFonts w:ascii="Calibri" w:hAnsi="Calibri" w:cs="Calibri"/>
                <w:bCs/>
                <w:sz w:val="22"/>
                <w:szCs w:val="22"/>
              </w:rPr>
              <w:t>-</w:t>
            </w:r>
          </w:p>
        </w:tc>
        <w:tc>
          <w:tcPr>
            <w:tcW w:w="1346" w:type="dxa"/>
            <w:shd w:val="clear" w:color="auto" w:fill="auto"/>
          </w:tcPr>
          <w:p w:rsidR="0016406C" w:rsidRPr="009A06F6" w:rsidRDefault="0016406C" w:rsidP="0016406C">
            <w:pPr>
              <w:pStyle w:val="NormalWeb"/>
              <w:tabs>
                <w:tab w:val="left" w:pos="567"/>
                <w:tab w:val="left" w:pos="851"/>
                <w:tab w:val="left" w:pos="1701"/>
                <w:tab w:val="left" w:pos="9632"/>
              </w:tabs>
              <w:spacing w:line="360" w:lineRule="auto"/>
              <w:ind w:right="-7"/>
              <w:rPr>
                <w:rFonts w:ascii="Calibri" w:hAnsi="Calibri" w:cs="Calibri"/>
                <w:bCs/>
                <w:sz w:val="22"/>
                <w:szCs w:val="22"/>
              </w:rPr>
            </w:pPr>
            <w:r w:rsidRPr="009A06F6">
              <w:rPr>
                <w:rFonts w:ascii="Calibri" w:hAnsi="Calibri" w:cs="Calibri"/>
                <w:bCs/>
                <w:sz w:val="22"/>
                <w:szCs w:val="22"/>
              </w:rPr>
              <w:t>-</w:t>
            </w:r>
          </w:p>
        </w:tc>
        <w:tc>
          <w:tcPr>
            <w:tcW w:w="1347" w:type="dxa"/>
            <w:shd w:val="clear" w:color="auto" w:fill="auto"/>
          </w:tcPr>
          <w:p w:rsidR="0016406C" w:rsidRPr="009A06F6" w:rsidRDefault="0016406C" w:rsidP="0016406C">
            <w:pPr>
              <w:pStyle w:val="NormalWeb"/>
              <w:tabs>
                <w:tab w:val="left" w:pos="567"/>
                <w:tab w:val="left" w:pos="851"/>
                <w:tab w:val="left" w:pos="1701"/>
                <w:tab w:val="left" w:pos="9632"/>
              </w:tabs>
              <w:spacing w:line="360" w:lineRule="auto"/>
              <w:ind w:right="-7"/>
              <w:rPr>
                <w:rFonts w:ascii="Calibri" w:hAnsi="Calibri" w:cs="Calibri"/>
                <w:bCs/>
                <w:sz w:val="22"/>
                <w:szCs w:val="22"/>
              </w:rPr>
            </w:pPr>
            <w:r w:rsidRPr="009A06F6">
              <w:rPr>
                <w:rFonts w:ascii="Calibri" w:hAnsi="Calibri" w:cs="Calibri"/>
                <w:bCs/>
                <w:sz w:val="22"/>
                <w:szCs w:val="22"/>
              </w:rPr>
              <w:t>-</w:t>
            </w:r>
          </w:p>
        </w:tc>
        <w:tc>
          <w:tcPr>
            <w:tcW w:w="1346" w:type="dxa"/>
            <w:shd w:val="clear" w:color="auto" w:fill="auto"/>
          </w:tcPr>
          <w:p w:rsidR="0016406C" w:rsidRPr="009A06F6" w:rsidRDefault="0016406C" w:rsidP="0016406C">
            <w:pPr>
              <w:pStyle w:val="NormalWeb"/>
              <w:tabs>
                <w:tab w:val="left" w:pos="567"/>
                <w:tab w:val="left" w:pos="851"/>
                <w:tab w:val="left" w:pos="1701"/>
                <w:tab w:val="left" w:pos="9632"/>
              </w:tabs>
              <w:spacing w:line="360" w:lineRule="auto"/>
              <w:ind w:right="-7"/>
              <w:rPr>
                <w:rFonts w:ascii="Calibri" w:hAnsi="Calibri" w:cs="Calibri"/>
                <w:bCs/>
                <w:sz w:val="22"/>
                <w:szCs w:val="22"/>
              </w:rPr>
            </w:pPr>
            <w:r w:rsidRPr="009A06F6">
              <w:rPr>
                <w:rFonts w:ascii="Calibri" w:hAnsi="Calibri" w:cs="Calibri"/>
                <w:bCs/>
                <w:sz w:val="22"/>
                <w:szCs w:val="22"/>
              </w:rPr>
              <w:t>-</w:t>
            </w:r>
          </w:p>
        </w:tc>
        <w:tc>
          <w:tcPr>
            <w:tcW w:w="1347" w:type="dxa"/>
            <w:shd w:val="clear" w:color="auto" w:fill="auto"/>
          </w:tcPr>
          <w:p w:rsidR="0016406C" w:rsidRPr="009A06F6" w:rsidRDefault="0016406C" w:rsidP="0016406C">
            <w:pPr>
              <w:pStyle w:val="NormalWeb"/>
              <w:tabs>
                <w:tab w:val="left" w:pos="567"/>
                <w:tab w:val="left" w:pos="851"/>
                <w:tab w:val="left" w:pos="1701"/>
                <w:tab w:val="left" w:pos="9632"/>
              </w:tabs>
              <w:spacing w:line="360" w:lineRule="auto"/>
              <w:ind w:right="-7"/>
              <w:rPr>
                <w:rFonts w:ascii="Calibri" w:hAnsi="Calibri" w:cs="Calibri"/>
                <w:bCs/>
                <w:sz w:val="22"/>
                <w:szCs w:val="22"/>
              </w:rPr>
            </w:pPr>
            <w:r w:rsidRPr="009A06F6">
              <w:rPr>
                <w:rFonts w:ascii="Calibri" w:hAnsi="Calibri" w:cs="Calibri"/>
                <w:bCs/>
                <w:sz w:val="22"/>
                <w:szCs w:val="22"/>
              </w:rPr>
              <w:t>-</w:t>
            </w:r>
          </w:p>
        </w:tc>
        <w:tc>
          <w:tcPr>
            <w:tcW w:w="1347" w:type="dxa"/>
            <w:shd w:val="clear" w:color="auto" w:fill="auto"/>
          </w:tcPr>
          <w:p w:rsidR="0016406C" w:rsidRPr="009A06F6" w:rsidRDefault="0016406C" w:rsidP="0016406C">
            <w:pPr>
              <w:pStyle w:val="NormalWeb"/>
              <w:tabs>
                <w:tab w:val="left" w:pos="567"/>
                <w:tab w:val="left" w:pos="851"/>
                <w:tab w:val="left" w:pos="1701"/>
                <w:tab w:val="left" w:pos="9632"/>
              </w:tabs>
              <w:spacing w:line="360" w:lineRule="auto"/>
              <w:ind w:right="-7"/>
              <w:rPr>
                <w:rFonts w:ascii="Calibri" w:hAnsi="Calibri" w:cs="Calibri"/>
                <w:b/>
                <w:sz w:val="22"/>
                <w:szCs w:val="22"/>
              </w:rPr>
            </w:pPr>
            <w:r w:rsidRPr="009A06F6">
              <w:rPr>
                <w:rFonts w:ascii="Calibri" w:hAnsi="Calibri" w:cs="Calibri"/>
                <w:b/>
                <w:sz w:val="22"/>
                <w:szCs w:val="22"/>
              </w:rPr>
              <w:t>-</w:t>
            </w:r>
          </w:p>
        </w:tc>
      </w:tr>
    </w:tbl>
    <w:p w:rsidR="0016406C" w:rsidRPr="009A06F6" w:rsidRDefault="0016406C" w:rsidP="0016406C">
      <w:pPr>
        <w:pStyle w:val="NormalWeb"/>
        <w:tabs>
          <w:tab w:val="left" w:pos="567"/>
          <w:tab w:val="left" w:pos="851"/>
          <w:tab w:val="left" w:pos="1701"/>
          <w:tab w:val="left" w:pos="9632"/>
        </w:tabs>
        <w:spacing w:line="360" w:lineRule="auto"/>
        <w:ind w:right="-7"/>
        <w:rPr>
          <w:b/>
          <w:sz w:val="22"/>
          <w:szCs w:val="22"/>
        </w:rPr>
      </w:pPr>
    </w:p>
    <w:tbl>
      <w:tblPr>
        <w:tblW w:w="0" w:type="auto"/>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5448"/>
        <w:gridCol w:w="2076"/>
        <w:gridCol w:w="1814"/>
      </w:tblGrid>
      <w:tr w:rsidR="0016406C" w:rsidRPr="009A06F6" w:rsidTr="0016406C">
        <w:tc>
          <w:tcPr>
            <w:tcW w:w="9429" w:type="dxa"/>
            <w:gridSpan w:val="3"/>
            <w:tcBorders>
              <w:bottom w:val="single" w:sz="12" w:space="0" w:color="666666"/>
            </w:tcBorders>
            <w:shd w:val="clear" w:color="auto" w:fill="auto"/>
          </w:tcPr>
          <w:p w:rsidR="0016406C" w:rsidRPr="009A06F6" w:rsidRDefault="0016406C" w:rsidP="0016406C">
            <w:pPr>
              <w:tabs>
                <w:tab w:val="left" w:pos="567"/>
                <w:tab w:val="left" w:pos="851"/>
                <w:tab w:val="left" w:pos="1701"/>
                <w:tab w:val="left" w:pos="9632"/>
              </w:tabs>
              <w:spacing w:line="360" w:lineRule="auto"/>
              <w:ind w:right="-7"/>
              <w:rPr>
                <w:rFonts w:ascii="Calibri" w:hAnsi="Calibri" w:cs="Calibri"/>
                <w:b/>
                <w:bCs/>
                <w:sz w:val="22"/>
                <w:szCs w:val="22"/>
              </w:rPr>
            </w:pPr>
            <w:r w:rsidRPr="009A06F6">
              <w:rPr>
                <w:rFonts w:ascii="Calibri" w:hAnsi="Calibri" w:cs="Calibri"/>
                <w:b/>
                <w:bCs/>
                <w:sz w:val="22"/>
                <w:szCs w:val="22"/>
              </w:rPr>
              <w:t>9. Detalhamento da aplicação dos recursos financeiros</w:t>
            </w:r>
          </w:p>
        </w:tc>
      </w:tr>
      <w:tr w:rsidR="0016406C" w:rsidRPr="009A06F6" w:rsidTr="0016406C">
        <w:tc>
          <w:tcPr>
            <w:tcW w:w="5512" w:type="dxa"/>
            <w:shd w:val="clear" w:color="auto" w:fill="auto"/>
          </w:tcPr>
          <w:p w:rsidR="0016406C" w:rsidRPr="009A06F6" w:rsidRDefault="0016406C" w:rsidP="0016406C">
            <w:pPr>
              <w:tabs>
                <w:tab w:val="left" w:pos="567"/>
                <w:tab w:val="left" w:pos="851"/>
                <w:tab w:val="left" w:pos="1701"/>
                <w:tab w:val="left" w:pos="9632"/>
              </w:tabs>
              <w:spacing w:line="360" w:lineRule="auto"/>
              <w:ind w:right="-7"/>
              <w:jc w:val="center"/>
              <w:rPr>
                <w:rFonts w:ascii="Calibri" w:hAnsi="Calibri" w:cs="Calibri"/>
                <w:b/>
                <w:bCs/>
                <w:sz w:val="22"/>
                <w:szCs w:val="22"/>
              </w:rPr>
            </w:pPr>
            <w:r w:rsidRPr="009A06F6">
              <w:rPr>
                <w:rFonts w:ascii="Calibri" w:hAnsi="Calibri" w:cs="Calibri"/>
                <w:b/>
                <w:bCs/>
                <w:sz w:val="22"/>
                <w:szCs w:val="22"/>
              </w:rPr>
              <w:t>Descrição da despesa</w:t>
            </w:r>
          </w:p>
        </w:tc>
        <w:tc>
          <w:tcPr>
            <w:tcW w:w="2093" w:type="dxa"/>
            <w:shd w:val="clear" w:color="auto" w:fill="auto"/>
          </w:tcPr>
          <w:p w:rsidR="0016406C" w:rsidRPr="009A06F6" w:rsidRDefault="0016406C" w:rsidP="0016406C">
            <w:pPr>
              <w:pStyle w:val="PargrafodaLista"/>
              <w:ind w:left="0"/>
              <w:jc w:val="center"/>
              <w:rPr>
                <w:rFonts w:ascii="Calibri" w:hAnsi="Calibri" w:cs="Calibri"/>
                <w:b/>
                <w:sz w:val="22"/>
                <w:szCs w:val="22"/>
              </w:rPr>
            </w:pPr>
            <w:r w:rsidRPr="009A06F6">
              <w:rPr>
                <w:rFonts w:ascii="Calibri" w:hAnsi="Calibri" w:cs="Calibri"/>
                <w:b/>
                <w:sz w:val="22"/>
                <w:szCs w:val="22"/>
              </w:rPr>
              <w:t>Tipo (1 a 6) conforme legenda abaixo</w:t>
            </w:r>
          </w:p>
        </w:tc>
        <w:tc>
          <w:tcPr>
            <w:tcW w:w="1824" w:type="dxa"/>
            <w:shd w:val="clear" w:color="auto" w:fill="auto"/>
          </w:tcPr>
          <w:p w:rsidR="0016406C" w:rsidRPr="009A06F6" w:rsidRDefault="0016406C" w:rsidP="0016406C">
            <w:pPr>
              <w:tabs>
                <w:tab w:val="left" w:pos="567"/>
                <w:tab w:val="left" w:pos="851"/>
                <w:tab w:val="left" w:pos="1701"/>
                <w:tab w:val="left" w:pos="9632"/>
              </w:tabs>
              <w:spacing w:line="360" w:lineRule="auto"/>
              <w:ind w:right="-7"/>
              <w:jc w:val="center"/>
              <w:rPr>
                <w:rFonts w:ascii="Calibri" w:hAnsi="Calibri" w:cs="Calibri"/>
                <w:b/>
                <w:sz w:val="22"/>
                <w:szCs w:val="22"/>
              </w:rPr>
            </w:pPr>
            <w:r w:rsidRPr="009A06F6">
              <w:rPr>
                <w:rFonts w:ascii="Calibri" w:hAnsi="Calibri" w:cs="Calibri"/>
                <w:b/>
                <w:sz w:val="22"/>
                <w:szCs w:val="22"/>
              </w:rPr>
              <w:t>Valor em R$</w:t>
            </w:r>
          </w:p>
        </w:tc>
      </w:tr>
      <w:tr w:rsidR="0016406C" w:rsidRPr="00422D51" w:rsidTr="0016406C">
        <w:trPr>
          <w:trHeight w:val="447"/>
        </w:trPr>
        <w:tc>
          <w:tcPr>
            <w:tcW w:w="5512" w:type="dxa"/>
            <w:shd w:val="clear" w:color="auto" w:fill="auto"/>
          </w:tcPr>
          <w:p w:rsidR="0016406C" w:rsidRPr="009A06F6" w:rsidRDefault="0016406C" w:rsidP="0016406C">
            <w:pPr>
              <w:pStyle w:val="PargrafodaLista"/>
              <w:ind w:left="0"/>
              <w:rPr>
                <w:rFonts w:ascii="Calibri" w:hAnsi="Calibri" w:cs="Calibri"/>
                <w:b/>
                <w:sz w:val="22"/>
                <w:szCs w:val="22"/>
              </w:rPr>
            </w:pPr>
            <w:r>
              <w:rPr>
                <w:rFonts w:ascii="Calibri" w:hAnsi="Calibri" w:cs="Calibri"/>
                <w:sz w:val="22"/>
                <w:szCs w:val="22"/>
              </w:rPr>
              <w:t>SP2</w:t>
            </w:r>
            <w:proofErr w:type="gramStart"/>
            <w:r>
              <w:rPr>
                <w:rFonts w:ascii="Calibri" w:hAnsi="Calibri" w:cs="Calibri"/>
                <w:sz w:val="22"/>
                <w:szCs w:val="22"/>
              </w:rPr>
              <w:t>_</w:t>
            </w:r>
            <w:r w:rsidRPr="009A06F6">
              <w:rPr>
                <w:rFonts w:ascii="Calibri" w:hAnsi="Calibri" w:cs="Calibri"/>
                <w:sz w:val="22"/>
                <w:szCs w:val="22"/>
              </w:rPr>
              <w:t>Honorários</w:t>
            </w:r>
            <w:proofErr w:type="gramEnd"/>
            <w:r w:rsidRPr="009A06F6">
              <w:rPr>
                <w:rFonts w:ascii="Calibri" w:hAnsi="Calibri" w:cs="Calibri"/>
                <w:sz w:val="22"/>
                <w:szCs w:val="22"/>
              </w:rPr>
              <w:t xml:space="preserve"> técnicos </w:t>
            </w:r>
            <w:r>
              <w:rPr>
                <w:rFonts w:ascii="Calibri" w:hAnsi="Calibri" w:cs="Calibri"/>
                <w:sz w:val="22"/>
                <w:szCs w:val="22"/>
              </w:rPr>
              <w:t>de Professores (42 horas – 03 edições)</w:t>
            </w:r>
          </w:p>
        </w:tc>
        <w:tc>
          <w:tcPr>
            <w:tcW w:w="2093" w:type="dxa"/>
            <w:shd w:val="clear" w:color="auto" w:fill="auto"/>
          </w:tcPr>
          <w:p w:rsidR="0016406C" w:rsidRPr="004131D7" w:rsidRDefault="0016406C" w:rsidP="0016406C">
            <w:pPr>
              <w:tabs>
                <w:tab w:val="left" w:pos="567"/>
                <w:tab w:val="left" w:pos="851"/>
                <w:tab w:val="left" w:pos="1701"/>
                <w:tab w:val="left" w:pos="9632"/>
              </w:tabs>
              <w:spacing w:line="360" w:lineRule="auto"/>
              <w:ind w:right="-7"/>
              <w:jc w:val="center"/>
              <w:rPr>
                <w:rFonts w:ascii="Calibri" w:hAnsi="Calibri" w:cs="Calibri"/>
                <w:sz w:val="22"/>
                <w:szCs w:val="22"/>
              </w:rPr>
            </w:pPr>
            <w:r w:rsidRPr="004131D7">
              <w:rPr>
                <w:rFonts w:ascii="Calibri" w:hAnsi="Calibri" w:cs="Calibri"/>
                <w:sz w:val="22"/>
                <w:szCs w:val="22"/>
              </w:rPr>
              <w:t>03</w:t>
            </w:r>
          </w:p>
        </w:tc>
        <w:tc>
          <w:tcPr>
            <w:tcW w:w="1824" w:type="dxa"/>
            <w:shd w:val="clear" w:color="auto" w:fill="auto"/>
          </w:tcPr>
          <w:p w:rsidR="0016406C" w:rsidRPr="004131D7" w:rsidRDefault="0016406C" w:rsidP="0016406C">
            <w:pPr>
              <w:tabs>
                <w:tab w:val="left" w:pos="567"/>
                <w:tab w:val="left" w:pos="851"/>
                <w:tab w:val="left" w:pos="1701"/>
                <w:tab w:val="left" w:pos="9632"/>
              </w:tabs>
              <w:spacing w:line="360" w:lineRule="auto"/>
              <w:ind w:right="-7"/>
              <w:jc w:val="right"/>
              <w:rPr>
                <w:rFonts w:ascii="Calibri" w:hAnsi="Calibri" w:cs="Calibri"/>
                <w:sz w:val="22"/>
                <w:szCs w:val="22"/>
              </w:rPr>
            </w:pPr>
            <w:r w:rsidRPr="004131D7">
              <w:rPr>
                <w:rFonts w:ascii="Calibri" w:hAnsi="Calibri" w:cs="Calibri"/>
                <w:sz w:val="22"/>
                <w:szCs w:val="22"/>
              </w:rPr>
              <w:t>R$</w:t>
            </w:r>
            <w:r>
              <w:rPr>
                <w:rFonts w:ascii="Calibri" w:hAnsi="Calibri" w:cs="Calibri"/>
                <w:sz w:val="22"/>
                <w:szCs w:val="22"/>
              </w:rPr>
              <w:t xml:space="preserve"> 31.5</w:t>
            </w:r>
            <w:r w:rsidRPr="004131D7">
              <w:rPr>
                <w:rFonts w:ascii="Calibri" w:hAnsi="Calibri" w:cs="Calibri"/>
                <w:sz w:val="22"/>
                <w:szCs w:val="22"/>
              </w:rPr>
              <w:t>00,00</w:t>
            </w:r>
          </w:p>
        </w:tc>
      </w:tr>
      <w:tr w:rsidR="0016406C" w:rsidRPr="00422D51" w:rsidTr="0016406C">
        <w:trPr>
          <w:trHeight w:val="447"/>
        </w:trPr>
        <w:tc>
          <w:tcPr>
            <w:tcW w:w="5512" w:type="dxa"/>
            <w:shd w:val="clear" w:color="auto" w:fill="auto"/>
          </w:tcPr>
          <w:p w:rsidR="0016406C" w:rsidRDefault="0016406C" w:rsidP="0016406C">
            <w:pPr>
              <w:pStyle w:val="PargrafodaLista"/>
              <w:ind w:left="0"/>
              <w:rPr>
                <w:rFonts w:ascii="Calibri" w:hAnsi="Calibri" w:cs="Calibri"/>
                <w:sz w:val="22"/>
                <w:szCs w:val="22"/>
              </w:rPr>
            </w:pPr>
            <w:r>
              <w:rPr>
                <w:rFonts w:ascii="Calibri" w:hAnsi="Calibri" w:cs="Calibri"/>
                <w:sz w:val="22"/>
                <w:szCs w:val="22"/>
              </w:rPr>
              <w:t>SP2</w:t>
            </w:r>
            <w:proofErr w:type="gramStart"/>
            <w:r>
              <w:rPr>
                <w:rFonts w:ascii="Calibri" w:hAnsi="Calibri" w:cs="Calibri"/>
                <w:sz w:val="22"/>
                <w:szCs w:val="22"/>
              </w:rPr>
              <w:t>_</w:t>
            </w:r>
            <w:r w:rsidRPr="009A06F6">
              <w:rPr>
                <w:rFonts w:ascii="Calibri" w:hAnsi="Calibri" w:cs="Calibri"/>
                <w:sz w:val="22"/>
                <w:szCs w:val="22"/>
              </w:rPr>
              <w:t>Honorários</w:t>
            </w:r>
            <w:proofErr w:type="gramEnd"/>
            <w:r w:rsidRPr="009A06F6">
              <w:rPr>
                <w:rFonts w:ascii="Calibri" w:hAnsi="Calibri" w:cs="Calibri"/>
                <w:sz w:val="22"/>
                <w:szCs w:val="22"/>
              </w:rPr>
              <w:t xml:space="preserve"> técnicos </w:t>
            </w:r>
            <w:r>
              <w:rPr>
                <w:rFonts w:ascii="Calibri" w:hAnsi="Calibri" w:cs="Calibri"/>
                <w:sz w:val="22"/>
                <w:szCs w:val="22"/>
              </w:rPr>
              <w:t>de Facilitador (21 horas – 03 edições)</w:t>
            </w:r>
          </w:p>
        </w:tc>
        <w:tc>
          <w:tcPr>
            <w:tcW w:w="2093" w:type="dxa"/>
            <w:shd w:val="clear" w:color="auto" w:fill="auto"/>
          </w:tcPr>
          <w:p w:rsidR="0016406C" w:rsidRPr="004131D7" w:rsidRDefault="0016406C" w:rsidP="0016406C">
            <w:pPr>
              <w:tabs>
                <w:tab w:val="left" w:pos="567"/>
                <w:tab w:val="left" w:pos="851"/>
                <w:tab w:val="left" w:pos="1701"/>
                <w:tab w:val="left" w:pos="9632"/>
              </w:tabs>
              <w:spacing w:line="360" w:lineRule="auto"/>
              <w:ind w:right="-7"/>
              <w:jc w:val="center"/>
              <w:rPr>
                <w:rFonts w:ascii="Calibri" w:hAnsi="Calibri" w:cs="Calibri"/>
                <w:sz w:val="22"/>
                <w:szCs w:val="22"/>
              </w:rPr>
            </w:pPr>
            <w:r w:rsidRPr="004131D7">
              <w:rPr>
                <w:rFonts w:ascii="Calibri" w:hAnsi="Calibri" w:cs="Calibri"/>
                <w:sz w:val="22"/>
                <w:szCs w:val="22"/>
              </w:rPr>
              <w:t>03</w:t>
            </w:r>
          </w:p>
        </w:tc>
        <w:tc>
          <w:tcPr>
            <w:tcW w:w="1824" w:type="dxa"/>
            <w:shd w:val="clear" w:color="auto" w:fill="auto"/>
          </w:tcPr>
          <w:p w:rsidR="0016406C" w:rsidRPr="004131D7" w:rsidRDefault="0016406C" w:rsidP="0016406C">
            <w:pPr>
              <w:tabs>
                <w:tab w:val="left" w:pos="567"/>
                <w:tab w:val="left" w:pos="851"/>
                <w:tab w:val="left" w:pos="1701"/>
                <w:tab w:val="left" w:pos="9632"/>
              </w:tabs>
              <w:spacing w:line="360" w:lineRule="auto"/>
              <w:ind w:right="-7"/>
              <w:jc w:val="right"/>
              <w:rPr>
                <w:rFonts w:ascii="Calibri" w:hAnsi="Calibri" w:cs="Calibri"/>
                <w:sz w:val="22"/>
                <w:szCs w:val="22"/>
              </w:rPr>
            </w:pPr>
            <w:r w:rsidRPr="004131D7">
              <w:rPr>
                <w:rFonts w:ascii="Calibri" w:hAnsi="Calibri" w:cs="Calibri"/>
                <w:sz w:val="22"/>
                <w:szCs w:val="22"/>
              </w:rPr>
              <w:t>R$</w:t>
            </w:r>
            <w:r>
              <w:rPr>
                <w:rFonts w:ascii="Calibri" w:hAnsi="Calibri" w:cs="Calibri"/>
                <w:sz w:val="22"/>
                <w:szCs w:val="22"/>
              </w:rPr>
              <w:t xml:space="preserve"> 15.75</w:t>
            </w:r>
            <w:r w:rsidRPr="004131D7">
              <w:rPr>
                <w:rFonts w:ascii="Calibri" w:hAnsi="Calibri" w:cs="Calibri"/>
                <w:sz w:val="22"/>
                <w:szCs w:val="22"/>
              </w:rPr>
              <w:t>0,00</w:t>
            </w:r>
          </w:p>
        </w:tc>
      </w:tr>
      <w:tr w:rsidR="0016406C" w:rsidRPr="00422D51" w:rsidTr="0016406C">
        <w:trPr>
          <w:trHeight w:val="447"/>
        </w:trPr>
        <w:tc>
          <w:tcPr>
            <w:tcW w:w="5512" w:type="dxa"/>
            <w:shd w:val="clear" w:color="auto" w:fill="auto"/>
          </w:tcPr>
          <w:p w:rsidR="0016406C" w:rsidRPr="009A06F6" w:rsidRDefault="0016406C" w:rsidP="0016406C">
            <w:pPr>
              <w:pStyle w:val="PargrafodaLista"/>
              <w:ind w:left="0"/>
              <w:rPr>
                <w:rFonts w:ascii="Calibri" w:hAnsi="Calibri" w:cs="Calibri"/>
                <w:sz w:val="22"/>
                <w:szCs w:val="22"/>
              </w:rPr>
            </w:pPr>
            <w:r>
              <w:rPr>
                <w:rFonts w:ascii="Calibri" w:hAnsi="Calibri" w:cs="Calibri"/>
                <w:sz w:val="22"/>
                <w:szCs w:val="22"/>
              </w:rPr>
              <w:t>SP2_Organização de oficinas de trabalho (03 edições)</w:t>
            </w:r>
          </w:p>
        </w:tc>
        <w:tc>
          <w:tcPr>
            <w:tcW w:w="2093" w:type="dxa"/>
            <w:shd w:val="clear" w:color="auto" w:fill="auto"/>
          </w:tcPr>
          <w:p w:rsidR="0016406C" w:rsidRPr="004131D7" w:rsidRDefault="0016406C" w:rsidP="0016406C">
            <w:pPr>
              <w:tabs>
                <w:tab w:val="left" w:pos="567"/>
                <w:tab w:val="left" w:pos="851"/>
                <w:tab w:val="left" w:pos="1701"/>
                <w:tab w:val="left" w:pos="9632"/>
              </w:tabs>
              <w:spacing w:line="360" w:lineRule="auto"/>
              <w:ind w:right="-7"/>
              <w:jc w:val="center"/>
              <w:rPr>
                <w:rFonts w:ascii="Calibri" w:hAnsi="Calibri" w:cs="Calibri"/>
                <w:sz w:val="22"/>
                <w:szCs w:val="22"/>
              </w:rPr>
            </w:pPr>
            <w:r>
              <w:rPr>
                <w:rFonts w:ascii="Calibri" w:hAnsi="Calibri" w:cs="Calibri"/>
                <w:sz w:val="22"/>
                <w:szCs w:val="22"/>
              </w:rPr>
              <w:t>01</w:t>
            </w:r>
          </w:p>
        </w:tc>
        <w:tc>
          <w:tcPr>
            <w:tcW w:w="1824" w:type="dxa"/>
            <w:shd w:val="clear" w:color="auto" w:fill="auto"/>
          </w:tcPr>
          <w:p w:rsidR="0016406C" w:rsidRPr="004131D7" w:rsidRDefault="0016406C" w:rsidP="0016406C">
            <w:pPr>
              <w:tabs>
                <w:tab w:val="left" w:pos="567"/>
                <w:tab w:val="left" w:pos="851"/>
                <w:tab w:val="left" w:pos="1701"/>
                <w:tab w:val="left" w:pos="9632"/>
              </w:tabs>
              <w:spacing w:line="360" w:lineRule="auto"/>
              <w:ind w:right="-7"/>
              <w:jc w:val="right"/>
              <w:rPr>
                <w:rFonts w:ascii="Calibri" w:hAnsi="Calibri" w:cs="Calibri"/>
                <w:sz w:val="22"/>
                <w:szCs w:val="22"/>
              </w:rPr>
            </w:pPr>
            <w:r>
              <w:rPr>
                <w:rFonts w:ascii="Calibri" w:hAnsi="Calibri" w:cs="Calibri"/>
                <w:sz w:val="22"/>
                <w:szCs w:val="22"/>
              </w:rPr>
              <w:t>R$ 750,00</w:t>
            </w:r>
          </w:p>
        </w:tc>
      </w:tr>
      <w:tr w:rsidR="0016406C" w:rsidRPr="00FF7F60" w:rsidTr="0016406C">
        <w:tc>
          <w:tcPr>
            <w:tcW w:w="5512" w:type="dxa"/>
            <w:shd w:val="clear" w:color="auto" w:fill="auto"/>
          </w:tcPr>
          <w:p w:rsidR="0016406C" w:rsidRPr="00FF7F60" w:rsidRDefault="0016406C" w:rsidP="0016406C">
            <w:pPr>
              <w:pStyle w:val="SemEspaamento"/>
              <w:rPr>
                <w:rFonts w:ascii="Calibri" w:hAnsi="Calibri" w:cs="Calibri"/>
                <w:sz w:val="22"/>
              </w:rPr>
            </w:pPr>
            <w:r w:rsidRPr="00FF7F60">
              <w:rPr>
                <w:rFonts w:ascii="Calibri" w:hAnsi="Calibri" w:cs="Calibri"/>
                <w:sz w:val="22"/>
              </w:rPr>
              <w:t>SP2_Custeio de deslocamento e hospedagem (2 diárias – 03 edições)</w:t>
            </w:r>
          </w:p>
        </w:tc>
        <w:tc>
          <w:tcPr>
            <w:tcW w:w="2093" w:type="dxa"/>
            <w:shd w:val="clear" w:color="auto" w:fill="auto"/>
          </w:tcPr>
          <w:p w:rsidR="0016406C" w:rsidRPr="00FF7F60" w:rsidRDefault="0016406C" w:rsidP="0016406C">
            <w:pPr>
              <w:tabs>
                <w:tab w:val="left" w:pos="567"/>
                <w:tab w:val="left" w:pos="851"/>
                <w:tab w:val="left" w:pos="1701"/>
                <w:tab w:val="left" w:pos="9632"/>
              </w:tabs>
              <w:spacing w:line="360" w:lineRule="auto"/>
              <w:ind w:right="-7"/>
              <w:jc w:val="center"/>
              <w:rPr>
                <w:rFonts w:ascii="Calibri" w:hAnsi="Calibri" w:cs="Calibri"/>
                <w:sz w:val="22"/>
                <w:szCs w:val="22"/>
              </w:rPr>
            </w:pPr>
            <w:r w:rsidRPr="00FF7F60">
              <w:rPr>
                <w:rFonts w:ascii="Calibri" w:hAnsi="Calibri" w:cs="Calibri"/>
                <w:sz w:val="22"/>
                <w:szCs w:val="22"/>
              </w:rPr>
              <w:t>04</w:t>
            </w:r>
          </w:p>
        </w:tc>
        <w:tc>
          <w:tcPr>
            <w:tcW w:w="1824" w:type="dxa"/>
            <w:shd w:val="clear" w:color="auto" w:fill="auto"/>
          </w:tcPr>
          <w:p w:rsidR="0016406C" w:rsidRPr="00FF7F60" w:rsidRDefault="0016406C" w:rsidP="0016406C">
            <w:pPr>
              <w:tabs>
                <w:tab w:val="left" w:pos="567"/>
                <w:tab w:val="left" w:pos="851"/>
                <w:tab w:val="left" w:pos="1701"/>
                <w:tab w:val="left" w:pos="9632"/>
              </w:tabs>
              <w:spacing w:line="360" w:lineRule="auto"/>
              <w:ind w:right="-7"/>
              <w:jc w:val="right"/>
              <w:rPr>
                <w:rFonts w:ascii="Calibri" w:hAnsi="Calibri" w:cs="Calibri"/>
                <w:sz w:val="22"/>
                <w:szCs w:val="22"/>
              </w:rPr>
            </w:pPr>
            <w:r w:rsidRPr="00FF7F60">
              <w:rPr>
                <w:rFonts w:ascii="Calibri" w:hAnsi="Calibri" w:cs="Calibri"/>
                <w:sz w:val="22"/>
                <w:szCs w:val="22"/>
              </w:rPr>
              <w:t>R$ 15.000,00</w:t>
            </w:r>
          </w:p>
        </w:tc>
      </w:tr>
      <w:tr w:rsidR="0016406C" w:rsidRPr="00422D51" w:rsidTr="0016406C">
        <w:tc>
          <w:tcPr>
            <w:tcW w:w="5512" w:type="dxa"/>
            <w:shd w:val="clear" w:color="auto" w:fill="auto"/>
          </w:tcPr>
          <w:p w:rsidR="0016406C" w:rsidRPr="00664DA4" w:rsidRDefault="0016406C" w:rsidP="0016406C">
            <w:pPr>
              <w:pStyle w:val="SemEspaamento"/>
              <w:rPr>
                <w:rFonts w:ascii="Calibri" w:hAnsi="Calibri" w:cs="Calibri"/>
                <w:b/>
              </w:rPr>
            </w:pPr>
            <w:r w:rsidRPr="00664DA4">
              <w:rPr>
                <w:rFonts w:ascii="Calibri" w:hAnsi="Calibri" w:cs="Calibri"/>
                <w:sz w:val="22"/>
              </w:rPr>
              <w:t>SP3</w:t>
            </w:r>
            <w:proofErr w:type="gramStart"/>
            <w:r w:rsidRPr="00664DA4">
              <w:rPr>
                <w:rFonts w:ascii="Calibri" w:hAnsi="Calibri" w:cs="Calibri"/>
                <w:sz w:val="22"/>
              </w:rPr>
              <w:t>_Honorários</w:t>
            </w:r>
            <w:proofErr w:type="gramEnd"/>
            <w:r w:rsidRPr="00664DA4">
              <w:rPr>
                <w:rFonts w:ascii="Calibri" w:hAnsi="Calibri" w:cs="Calibri"/>
                <w:sz w:val="22"/>
              </w:rPr>
              <w:t xml:space="preserve"> técnicos dos Consultores (</w:t>
            </w:r>
            <w:r>
              <w:rPr>
                <w:rFonts w:ascii="Calibri" w:hAnsi="Calibri" w:cs="Calibri"/>
                <w:sz w:val="22"/>
              </w:rPr>
              <w:t xml:space="preserve">150 horas </w:t>
            </w:r>
            <w:r w:rsidRPr="00664DA4">
              <w:rPr>
                <w:rFonts w:ascii="Calibri" w:hAnsi="Calibri" w:cs="Calibri"/>
                <w:sz w:val="22"/>
              </w:rPr>
              <w:t>–</w:t>
            </w:r>
            <w:r>
              <w:rPr>
                <w:rFonts w:ascii="Calibri" w:hAnsi="Calibri" w:cs="Calibri"/>
                <w:sz w:val="22"/>
              </w:rPr>
              <w:t xml:space="preserve"> 3</w:t>
            </w:r>
            <w:r w:rsidRPr="00664DA4">
              <w:rPr>
                <w:rFonts w:ascii="Calibri" w:hAnsi="Calibri" w:cs="Calibri"/>
                <w:sz w:val="22"/>
              </w:rPr>
              <w:t>0h por município)</w:t>
            </w:r>
          </w:p>
        </w:tc>
        <w:tc>
          <w:tcPr>
            <w:tcW w:w="2093" w:type="dxa"/>
            <w:shd w:val="clear" w:color="auto" w:fill="auto"/>
          </w:tcPr>
          <w:p w:rsidR="0016406C" w:rsidRPr="004131D7" w:rsidRDefault="0016406C" w:rsidP="0016406C">
            <w:pPr>
              <w:tabs>
                <w:tab w:val="left" w:pos="567"/>
                <w:tab w:val="left" w:pos="851"/>
                <w:tab w:val="left" w:pos="1701"/>
                <w:tab w:val="left" w:pos="9632"/>
              </w:tabs>
              <w:spacing w:line="360" w:lineRule="auto"/>
              <w:ind w:right="-7"/>
              <w:jc w:val="center"/>
              <w:rPr>
                <w:rFonts w:ascii="Calibri" w:hAnsi="Calibri" w:cs="Calibri"/>
                <w:sz w:val="22"/>
                <w:szCs w:val="22"/>
              </w:rPr>
            </w:pPr>
            <w:r w:rsidRPr="004131D7">
              <w:rPr>
                <w:rFonts w:ascii="Calibri" w:hAnsi="Calibri" w:cs="Calibri"/>
                <w:sz w:val="22"/>
                <w:szCs w:val="22"/>
              </w:rPr>
              <w:t>03</w:t>
            </w:r>
          </w:p>
        </w:tc>
        <w:tc>
          <w:tcPr>
            <w:tcW w:w="1824" w:type="dxa"/>
            <w:shd w:val="clear" w:color="auto" w:fill="auto"/>
          </w:tcPr>
          <w:p w:rsidR="0016406C" w:rsidRPr="004131D7" w:rsidRDefault="0016406C" w:rsidP="0016406C">
            <w:pPr>
              <w:tabs>
                <w:tab w:val="left" w:pos="567"/>
                <w:tab w:val="left" w:pos="851"/>
                <w:tab w:val="left" w:pos="1701"/>
                <w:tab w:val="left" w:pos="9632"/>
              </w:tabs>
              <w:spacing w:line="360" w:lineRule="auto"/>
              <w:ind w:right="-7"/>
              <w:jc w:val="right"/>
              <w:rPr>
                <w:rFonts w:ascii="Calibri" w:hAnsi="Calibri" w:cs="Calibri"/>
                <w:sz w:val="22"/>
                <w:szCs w:val="22"/>
              </w:rPr>
            </w:pPr>
            <w:r w:rsidRPr="004131D7">
              <w:rPr>
                <w:rFonts w:ascii="Calibri" w:hAnsi="Calibri" w:cs="Calibri"/>
                <w:sz w:val="22"/>
                <w:szCs w:val="22"/>
              </w:rPr>
              <w:t xml:space="preserve">R$ </w:t>
            </w:r>
            <w:r>
              <w:rPr>
                <w:rFonts w:ascii="Calibri" w:hAnsi="Calibri" w:cs="Calibri"/>
                <w:sz w:val="22"/>
                <w:szCs w:val="22"/>
              </w:rPr>
              <w:t>37</w:t>
            </w:r>
            <w:r w:rsidRPr="004131D7">
              <w:rPr>
                <w:rFonts w:ascii="Calibri" w:hAnsi="Calibri" w:cs="Calibri"/>
                <w:sz w:val="22"/>
                <w:szCs w:val="22"/>
              </w:rPr>
              <w:t>.</w:t>
            </w:r>
            <w:r>
              <w:rPr>
                <w:rFonts w:ascii="Calibri" w:hAnsi="Calibri" w:cs="Calibri"/>
                <w:sz w:val="22"/>
                <w:szCs w:val="22"/>
              </w:rPr>
              <w:t>5</w:t>
            </w:r>
            <w:r w:rsidRPr="004131D7">
              <w:rPr>
                <w:rFonts w:ascii="Calibri" w:hAnsi="Calibri" w:cs="Calibri"/>
                <w:sz w:val="22"/>
                <w:szCs w:val="22"/>
              </w:rPr>
              <w:t>00,00</w:t>
            </w:r>
          </w:p>
        </w:tc>
      </w:tr>
      <w:tr w:rsidR="0016406C" w:rsidRPr="00422D51" w:rsidTr="0016406C">
        <w:tc>
          <w:tcPr>
            <w:tcW w:w="5512" w:type="dxa"/>
            <w:shd w:val="clear" w:color="auto" w:fill="auto"/>
          </w:tcPr>
          <w:p w:rsidR="0016406C" w:rsidRPr="00664DA4" w:rsidRDefault="0016406C" w:rsidP="0016406C">
            <w:pPr>
              <w:pStyle w:val="SemEspaamento"/>
              <w:rPr>
                <w:rFonts w:ascii="Calibri" w:hAnsi="Calibri" w:cs="Calibri"/>
                <w:sz w:val="22"/>
              </w:rPr>
            </w:pPr>
            <w:r w:rsidRPr="00664DA4">
              <w:rPr>
                <w:rFonts w:ascii="Calibri" w:hAnsi="Calibri" w:cs="Calibri"/>
                <w:sz w:val="22"/>
              </w:rPr>
              <w:t>SP3_Custeio de deslocamento e hospedagem (5 visitas técnicas – 02 consultores)</w:t>
            </w:r>
          </w:p>
        </w:tc>
        <w:tc>
          <w:tcPr>
            <w:tcW w:w="2093" w:type="dxa"/>
            <w:shd w:val="clear" w:color="auto" w:fill="auto"/>
          </w:tcPr>
          <w:p w:rsidR="0016406C" w:rsidRPr="009A06F6" w:rsidRDefault="0016406C" w:rsidP="0016406C">
            <w:pPr>
              <w:tabs>
                <w:tab w:val="left" w:pos="567"/>
                <w:tab w:val="left" w:pos="851"/>
                <w:tab w:val="left" w:pos="1701"/>
                <w:tab w:val="left" w:pos="9632"/>
              </w:tabs>
              <w:spacing w:line="360" w:lineRule="auto"/>
              <w:ind w:right="-7"/>
              <w:jc w:val="center"/>
              <w:rPr>
                <w:rFonts w:ascii="Calibri" w:hAnsi="Calibri" w:cs="Calibri"/>
                <w:sz w:val="22"/>
                <w:szCs w:val="22"/>
              </w:rPr>
            </w:pPr>
            <w:r>
              <w:rPr>
                <w:rFonts w:ascii="Calibri" w:hAnsi="Calibri" w:cs="Calibri"/>
                <w:sz w:val="22"/>
                <w:szCs w:val="22"/>
              </w:rPr>
              <w:t>04</w:t>
            </w:r>
          </w:p>
        </w:tc>
        <w:tc>
          <w:tcPr>
            <w:tcW w:w="1824" w:type="dxa"/>
            <w:shd w:val="clear" w:color="auto" w:fill="auto"/>
          </w:tcPr>
          <w:p w:rsidR="0016406C" w:rsidRPr="004131D7" w:rsidRDefault="0016406C" w:rsidP="0016406C">
            <w:pPr>
              <w:tabs>
                <w:tab w:val="left" w:pos="567"/>
                <w:tab w:val="left" w:pos="851"/>
                <w:tab w:val="left" w:pos="1701"/>
                <w:tab w:val="left" w:pos="9632"/>
              </w:tabs>
              <w:spacing w:line="360" w:lineRule="auto"/>
              <w:ind w:right="-7"/>
              <w:jc w:val="right"/>
              <w:rPr>
                <w:rFonts w:ascii="Calibri" w:hAnsi="Calibri" w:cs="Calibri"/>
                <w:sz w:val="22"/>
                <w:szCs w:val="22"/>
              </w:rPr>
            </w:pPr>
            <w:r>
              <w:rPr>
                <w:rFonts w:ascii="Calibri" w:hAnsi="Calibri" w:cs="Calibri"/>
                <w:sz w:val="22"/>
                <w:szCs w:val="22"/>
              </w:rPr>
              <w:t>R$ 18</w:t>
            </w:r>
            <w:r w:rsidRPr="004131D7">
              <w:rPr>
                <w:rFonts w:ascii="Calibri" w:hAnsi="Calibri" w:cs="Calibri"/>
                <w:sz w:val="22"/>
                <w:szCs w:val="22"/>
              </w:rPr>
              <w:t>.000,00</w:t>
            </w:r>
          </w:p>
        </w:tc>
      </w:tr>
      <w:tr w:rsidR="0016406C" w:rsidRPr="009A06F6" w:rsidTr="0016406C">
        <w:tc>
          <w:tcPr>
            <w:tcW w:w="5512" w:type="dxa"/>
            <w:shd w:val="clear" w:color="auto" w:fill="auto"/>
          </w:tcPr>
          <w:p w:rsidR="0016406C" w:rsidRPr="009A06F6" w:rsidRDefault="0016406C" w:rsidP="0016406C">
            <w:pPr>
              <w:tabs>
                <w:tab w:val="left" w:pos="567"/>
                <w:tab w:val="left" w:pos="851"/>
                <w:tab w:val="left" w:pos="1701"/>
                <w:tab w:val="left" w:pos="9632"/>
              </w:tabs>
              <w:spacing w:line="360" w:lineRule="auto"/>
              <w:ind w:right="-7"/>
              <w:jc w:val="right"/>
              <w:rPr>
                <w:rFonts w:ascii="Calibri" w:hAnsi="Calibri" w:cs="Calibri"/>
                <w:b/>
                <w:bCs/>
                <w:sz w:val="22"/>
                <w:szCs w:val="22"/>
              </w:rPr>
            </w:pPr>
            <w:r w:rsidRPr="009A06F6">
              <w:rPr>
                <w:rFonts w:ascii="Calibri" w:hAnsi="Calibri" w:cs="Calibri"/>
                <w:b/>
                <w:sz w:val="22"/>
                <w:szCs w:val="22"/>
              </w:rPr>
              <w:t>Total Geral</w:t>
            </w:r>
          </w:p>
        </w:tc>
        <w:tc>
          <w:tcPr>
            <w:tcW w:w="2093" w:type="dxa"/>
            <w:shd w:val="clear" w:color="auto" w:fill="auto"/>
          </w:tcPr>
          <w:p w:rsidR="0016406C" w:rsidRPr="009A06F6" w:rsidRDefault="0016406C" w:rsidP="0016406C">
            <w:pPr>
              <w:tabs>
                <w:tab w:val="left" w:pos="567"/>
                <w:tab w:val="left" w:pos="851"/>
                <w:tab w:val="left" w:pos="1701"/>
                <w:tab w:val="left" w:pos="9632"/>
              </w:tabs>
              <w:spacing w:line="360" w:lineRule="auto"/>
              <w:ind w:right="-7"/>
              <w:jc w:val="right"/>
              <w:rPr>
                <w:rFonts w:ascii="Calibri" w:hAnsi="Calibri" w:cs="Calibri"/>
                <w:sz w:val="22"/>
                <w:szCs w:val="22"/>
              </w:rPr>
            </w:pPr>
          </w:p>
        </w:tc>
        <w:tc>
          <w:tcPr>
            <w:tcW w:w="1824" w:type="dxa"/>
            <w:shd w:val="clear" w:color="auto" w:fill="auto"/>
          </w:tcPr>
          <w:p w:rsidR="0016406C" w:rsidRPr="00E83BC8" w:rsidRDefault="0016406C" w:rsidP="0016406C">
            <w:pPr>
              <w:tabs>
                <w:tab w:val="left" w:pos="567"/>
                <w:tab w:val="left" w:pos="851"/>
                <w:tab w:val="left" w:pos="1701"/>
                <w:tab w:val="left" w:pos="9632"/>
              </w:tabs>
              <w:spacing w:line="360" w:lineRule="auto"/>
              <w:ind w:right="-7"/>
              <w:jc w:val="right"/>
              <w:rPr>
                <w:rFonts w:ascii="Calibri" w:hAnsi="Calibri" w:cs="Calibri"/>
                <w:b/>
                <w:sz w:val="22"/>
                <w:szCs w:val="22"/>
              </w:rPr>
            </w:pPr>
            <w:r>
              <w:rPr>
                <w:rFonts w:ascii="Calibri" w:hAnsi="Calibri" w:cs="Calibri"/>
                <w:b/>
                <w:sz w:val="22"/>
                <w:szCs w:val="22"/>
              </w:rPr>
              <w:t>R$ 118.500</w:t>
            </w:r>
            <w:r w:rsidRPr="00E83BC8">
              <w:rPr>
                <w:rFonts w:ascii="Calibri" w:hAnsi="Calibri" w:cs="Calibri"/>
                <w:b/>
                <w:sz w:val="22"/>
                <w:szCs w:val="22"/>
              </w:rPr>
              <w:t>,00</w:t>
            </w:r>
          </w:p>
        </w:tc>
      </w:tr>
      <w:tr w:rsidR="0016406C" w:rsidRPr="009A06F6" w:rsidTr="0016406C">
        <w:tc>
          <w:tcPr>
            <w:tcW w:w="5512" w:type="dxa"/>
            <w:shd w:val="clear" w:color="auto" w:fill="auto"/>
          </w:tcPr>
          <w:p w:rsidR="0016406C" w:rsidRPr="009A06F6" w:rsidRDefault="0016406C" w:rsidP="0016406C">
            <w:pPr>
              <w:pStyle w:val="PargrafodaLista"/>
              <w:ind w:left="0"/>
              <w:rPr>
                <w:rFonts w:ascii="Calibri" w:hAnsi="Calibri" w:cs="Calibri"/>
                <w:sz w:val="22"/>
              </w:rPr>
            </w:pPr>
            <w:r w:rsidRPr="009A06F6">
              <w:rPr>
                <w:rFonts w:ascii="Calibri" w:hAnsi="Calibri" w:cs="Calibri"/>
                <w:sz w:val="22"/>
              </w:rPr>
              <w:t xml:space="preserve">Total por tipo de despesa: </w:t>
            </w:r>
          </w:p>
          <w:p w:rsidR="0016406C" w:rsidRPr="009A06F6" w:rsidRDefault="0016406C" w:rsidP="0016406C">
            <w:pPr>
              <w:pStyle w:val="PargrafodaLista"/>
              <w:ind w:left="0"/>
              <w:rPr>
                <w:rFonts w:ascii="Calibri" w:hAnsi="Calibri" w:cs="Calibri"/>
                <w:b/>
                <w:sz w:val="22"/>
              </w:rPr>
            </w:pPr>
            <w:r>
              <w:rPr>
                <w:rFonts w:ascii="Calibri" w:hAnsi="Calibri" w:cs="Calibri"/>
                <w:b/>
                <w:sz w:val="22"/>
              </w:rPr>
              <w:t>01 – R$ 750</w:t>
            </w:r>
            <w:r w:rsidRPr="009A06F6">
              <w:rPr>
                <w:rFonts w:ascii="Calibri" w:hAnsi="Calibri" w:cs="Calibri"/>
                <w:b/>
                <w:sz w:val="22"/>
              </w:rPr>
              <w:t>,00</w:t>
            </w:r>
          </w:p>
          <w:p w:rsidR="0016406C" w:rsidRPr="009A06F6" w:rsidRDefault="0016406C" w:rsidP="0016406C">
            <w:pPr>
              <w:pStyle w:val="PargrafodaLista"/>
              <w:ind w:left="0"/>
              <w:rPr>
                <w:rFonts w:ascii="Calibri" w:hAnsi="Calibri" w:cs="Calibri"/>
                <w:b/>
                <w:sz w:val="22"/>
              </w:rPr>
            </w:pPr>
            <w:r w:rsidRPr="009A06F6">
              <w:rPr>
                <w:rFonts w:ascii="Calibri" w:hAnsi="Calibri" w:cs="Calibri"/>
                <w:b/>
                <w:sz w:val="22"/>
              </w:rPr>
              <w:t>02 – R$ 0,00</w:t>
            </w:r>
          </w:p>
          <w:p w:rsidR="0016406C" w:rsidRPr="009A06F6" w:rsidRDefault="0016406C" w:rsidP="0016406C">
            <w:pPr>
              <w:pStyle w:val="PargrafodaLista"/>
              <w:ind w:left="0"/>
              <w:rPr>
                <w:rFonts w:ascii="Calibri" w:hAnsi="Calibri" w:cs="Calibri"/>
                <w:b/>
                <w:sz w:val="22"/>
              </w:rPr>
            </w:pPr>
            <w:r>
              <w:rPr>
                <w:rFonts w:ascii="Calibri" w:hAnsi="Calibri" w:cs="Calibri"/>
                <w:b/>
                <w:sz w:val="22"/>
              </w:rPr>
              <w:t>03 – R$ 84.750</w:t>
            </w:r>
            <w:r w:rsidRPr="009A06F6">
              <w:rPr>
                <w:rFonts w:ascii="Calibri" w:hAnsi="Calibri" w:cs="Calibri"/>
                <w:b/>
                <w:sz w:val="22"/>
              </w:rPr>
              <w:t>,00</w:t>
            </w:r>
          </w:p>
          <w:p w:rsidR="0016406C" w:rsidRPr="009A06F6" w:rsidRDefault="0016406C" w:rsidP="0016406C">
            <w:pPr>
              <w:pStyle w:val="PargrafodaLista"/>
              <w:ind w:left="0"/>
              <w:rPr>
                <w:rFonts w:ascii="Calibri" w:hAnsi="Calibri" w:cs="Calibri"/>
                <w:b/>
                <w:sz w:val="22"/>
              </w:rPr>
            </w:pPr>
            <w:r>
              <w:rPr>
                <w:rFonts w:ascii="Calibri" w:hAnsi="Calibri" w:cs="Calibri"/>
                <w:b/>
                <w:sz w:val="22"/>
              </w:rPr>
              <w:t>04 – R$ 33.000</w:t>
            </w:r>
            <w:r w:rsidRPr="009A06F6">
              <w:rPr>
                <w:rFonts w:ascii="Calibri" w:hAnsi="Calibri" w:cs="Calibri"/>
                <w:b/>
                <w:sz w:val="22"/>
              </w:rPr>
              <w:t>,00</w:t>
            </w:r>
          </w:p>
          <w:p w:rsidR="0016406C" w:rsidRPr="009A06F6" w:rsidRDefault="0016406C" w:rsidP="0016406C">
            <w:pPr>
              <w:pStyle w:val="PargrafodaLista"/>
              <w:ind w:left="0"/>
              <w:rPr>
                <w:rFonts w:ascii="Calibri" w:hAnsi="Calibri" w:cs="Calibri"/>
                <w:b/>
                <w:sz w:val="22"/>
              </w:rPr>
            </w:pPr>
            <w:r w:rsidRPr="009A06F6">
              <w:rPr>
                <w:rFonts w:ascii="Calibri" w:hAnsi="Calibri" w:cs="Calibri"/>
                <w:b/>
                <w:sz w:val="22"/>
              </w:rPr>
              <w:t>05 – R$ 0,00</w:t>
            </w:r>
          </w:p>
          <w:p w:rsidR="0016406C" w:rsidRPr="009A06F6" w:rsidRDefault="0016406C" w:rsidP="0016406C">
            <w:pPr>
              <w:pStyle w:val="PargrafodaLista"/>
              <w:ind w:left="0"/>
              <w:rPr>
                <w:rFonts w:ascii="Calibri" w:hAnsi="Calibri" w:cs="Calibri"/>
                <w:b/>
                <w:sz w:val="22"/>
              </w:rPr>
            </w:pPr>
            <w:r w:rsidRPr="009A06F6">
              <w:rPr>
                <w:rFonts w:ascii="Calibri" w:hAnsi="Calibri" w:cs="Calibri"/>
                <w:b/>
                <w:sz w:val="22"/>
              </w:rPr>
              <w:t>06 – R$ 0,00</w:t>
            </w:r>
          </w:p>
          <w:p w:rsidR="0016406C" w:rsidRPr="009A06F6" w:rsidRDefault="0016406C" w:rsidP="0016406C">
            <w:pPr>
              <w:pStyle w:val="PargrafodaLista"/>
              <w:ind w:left="0"/>
            </w:pPr>
            <w:r w:rsidRPr="009A06F6">
              <w:rPr>
                <w:rFonts w:ascii="Calibri" w:hAnsi="Calibri" w:cs="Calibri"/>
                <w:b/>
                <w:sz w:val="22"/>
              </w:rPr>
              <w:t>07 – R$ 0,00</w:t>
            </w:r>
          </w:p>
        </w:tc>
        <w:tc>
          <w:tcPr>
            <w:tcW w:w="2093" w:type="dxa"/>
            <w:shd w:val="clear" w:color="auto" w:fill="auto"/>
          </w:tcPr>
          <w:p w:rsidR="0016406C" w:rsidRPr="009A06F6" w:rsidRDefault="0016406C" w:rsidP="0016406C">
            <w:pPr>
              <w:tabs>
                <w:tab w:val="left" w:pos="567"/>
                <w:tab w:val="left" w:pos="851"/>
                <w:tab w:val="left" w:pos="1701"/>
                <w:tab w:val="left" w:pos="9632"/>
              </w:tabs>
              <w:spacing w:line="360" w:lineRule="auto"/>
              <w:ind w:right="-7"/>
              <w:rPr>
                <w:rFonts w:ascii="Calibri" w:hAnsi="Calibri" w:cs="Calibri"/>
                <w:sz w:val="22"/>
                <w:szCs w:val="22"/>
              </w:rPr>
            </w:pPr>
          </w:p>
        </w:tc>
        <w:tc>
          <w:tcPr>
            <w:tcW w:w="1824" w:type="dxa"/>
            <w:shd w:val="clear" w:color="auto" w:fill="auto"/>
          </w:tcPr>
          <w:p w:rsidR="0016406C" w:rsidRPr="00E83BC8" w:rsidRDefault="0016406C" w:rsidP="0016406C">
            <w:pPr>
              <w:tabs>
                <w:tab w:val="left" w:pos="567"/>
                <w:tab w:val="left" w:pos="851"/>
                <w:tab w:val="left" w:pos="1701"/>
                <w:tab w:val="left" w:pos="9632"/>
              </w:tabs>
              <w:spacing w:line="360" w:lineRule="auto"/>
              <w:ind w:right="-7"/>
              <w:rPr>
                <w:rFonts w:ascii="Calibri" w:hAnsi="Calibri" w:cs="Calibri"/>
                <w:sz w:val="22"/>
                <w:szCs w:val="22"/>
              </w:rPr>
            </w:pPr>
          </w:p>
        </w:tc>
      </w:tr>
    </w:tbl>
    <w:p w:rsidR="0016406C" w:rsidRPr="004918B4" w:rsidRDefault="0016406C" w:rsidP="0016406C">
      <w:pPr>
        <w:pStyle w:val="SemEspaamento"/>
        <w:rPr>
          <w:rFonts w:ascii="Calibri" w:hAnsi="Calibri" w:cs="Calibri"/>
          <w:sz w:val="20"/>
        </w:rPr>
      </w:pPr>
      <w:r w:rsidRPr="004918B4">
        <w:rPr>
          <w:rFonts w:ascii="Calibri" w:hAnsi="Calibri" w:cs="Calibri"/>
          <w:sz w:val="20"/>
        </w:rPr>
        <w:t>Legenda para os tipos de despesa:</w:t>
      </w:r>
    </w:p>
    <w:p w:rsidR="0016406C" w:rsidRPr="004918B4" w:rsidRDefault="0016406C" w:rsidP="0016406C">
      <w:pPr>
        <w:pStyle w:val="SemEspaamento"/>
        <w:rPr>
          <w:rFonts w:ascii="Calibri" w:hAnsi="Calibri" w:cs="Calibri"/>
          <w:sz w:val="20"/>
        </w:rPr>
      </w:pPr>
      <w:r w:rsidRPr="004918B4">
        <w:rPr>
          <w:rFonts w:ascii="Calibri" w:hAnsi="Calibri" w:cs="Calibri"/>
          <w:sz w:val="20"/>
        </w:rPr>
        <w:t>01</w:t>
      </w:r>
      <w:r w:rsidRPr="004918B4">
        <w:rPr>
          <w:rFonts w:ascii="Calibri" w:hAnsi="Calibri" w:cs="Calibri"/>
          <w:sz w:val="20"/>
        </w:rPr>
        <w:tab/>
        <w:t>Material de consumo;</w:t>
      </w:r>
    </w:p>
    <w:p w:rsidR="0016406C" w:rsidRPr="004918B4" w:rsidRDefault="0016406C" w:rsidP="0016406C">
      <w:pPr>
        <w:pStyle w:val="SemEspaamento"/>
        <w:rPr>
          <w:rFonts w:ascii="Calibri" w:hAnsi="Calibri" w:cs="Calibri"/>
          <w:sz w:val="20"/>
        </w:rPr>
      </w:pPr>
      <w:r w:rsidRPr="004918B4">
        <w:rPr>
          <w:rFonts w:ascii="Calibri" w:hAnsi="Calibri" w:cs="Calibri"/>
          <w:sz w:val="20"/>
        </w:rPr>
        <w:t>02</w:t>
      </w:r>
      <w:r w:rsidRPr="004918B4">
        <w:rPr>
          <w:rFonts w:ascii="Calibri" w:hAnsi="Calibri" w:cs="Calibri"/>
          <w:sz w:val="20"/>
        </w:rPr>
        <w:tab/>
        <w:t>Serviços de Terceiros – Pessoa Física;</w:t>
      </w:r>
    </w:p>
    <w:p w:rsidR="0016406C" w:rsidRPr="004918B4" w:rsidRDefault="0016406C" w:rsidP="0016406C">
      <w:pPr>
        <w:pStyle w:val="SemEspaamento"/>
        <w:rPr>
          <w:rFonts w:ascii="Calibri" w:hAnsi="Calibri" w:cs="Calibri"/>
          <w:sz w:val="20"/>
        </w:rPr>
      </w:pPr>
      <w:r w:rsidRPr="004918B4">
        <w:rPr>
          <w:rFonts w:ascii="Calibri" w:hAnsi="Calibri" w:cs="Calibri"/>
          <w:sz w:val="20"/>
        </w:rPr>
        <w:t>03</w:t>
      </w:r>
      <w:r w:rsidRPr="004918B4">
        <w:rPr>
          <w:rFonts w:ascii="Calibri" w:hAnsi="Calibri" w:cs="Calibri"/>
          <w:sz w:val="20"/>
        </w:rPr>
        <w:tab/>
        <w:t>Serviços de Terceiros – Pessoa Jurídica;</w:t>
      </w:r>
    </w:p>
    <w:p w:rsidR="0016406C" w:rsidRPr="004918B4" w:rsidRDefault="0016406C" w:rsidP="0016406C">
      <w:pPr>
        <w:pStyle w:val="SemEspaamento"/>
        <w:rPr>
          <w:rFonts w:ascii="Calibri" w:hAnsi="Calibri" w:cs="Calibri"/>
          <w:sz w:val="20"/>
        </w:rPr>
      </w:pPr>
      <w:r w:rsidRPr="004918B4">
        <w:rPr>
          <w:rFonts w:ascii="Calibri" w:hAnsi="Calibri" w:cs="Calibri"/>
          <w:sz w:val="20"/>
        </w:rPr>
        <w:t>04</w:t>
      </w:r>
      <w:r w:rsidRPr="004918B4">
        <w:rPr>
          <w:rFonts w:ascii="Calibri" w:hAnsi="Calibri" w:cs="Calibri"/>
          <w:sz w:val="20"/>
        </w:rPr>
        <w:tab/>
        <w:t>Custo indiretos (percentual de energia, telefone, internet, etc. alocado ao projeto);</w:t>
      </w:r>
    </w:p>
    <w:p w:rsidR="0016406C" w:rsidRPr="004918B4" w:rsidRDefault="0016406C" w:rsidP="0016406C">
      <w:pPr>
        <w:pStyle w:val="SemEspaamento"/>
        <w:rPr>
          <w:rFonts w:ascii="Calibri" w:hAnsi="Calibri" w:cs="Calibri"/>
          <w:sz w:val="20"/>
        </w:rPr>
      </w:pPr>
      <w:r w:rsidRPr="004918B4">
        <w:rPr>
          <w:rFonts w:ascii="Calibri" w:hAnsi="Calibri" w:cs="Calibri"/>
          <w:sz w:val="20"/>
        </w:rPr>
        <w:t>05</w:t>
      </w:r>
      <w:r w:rsidRPr="004918B4">
        <w:rPr>
          <w:rFonts w:ascii="Calibri" w:hAnsi="Calibri" w:cs="Calibri"/>
          <w:sz w:val="20"/>
        </w:rPr>
        <w:tab/>
        <w:t>Equipe da proponente encarregada pela execução (percentual alocado ao projeto);</w:t>
      </w:r>
    </w:p>
    <w:p w:rsidR="0016406C" w:rsidRPr="004918B4" w:rsidRDefault="0016406C" w:rsidP="0016406C">
      <w:pPr>
        <w:pStyle w:val="SemEspaamento"/>
        <w:rPr>
          <w:rFonts w:ascii="Calibri" w:hAnsi="Calibri" w:cs="Calibri"/>
          <w:sz w:val="20"/>
        </w:rPr>
      </w:pPr>
      <w:r w:rsidRPr="004918B4">
        <w:rPr>
          <w:rFonts w:ascii="Calibri" w:hAnsi="Calibri" w:cs="Calibri"/>
          <w:sz w:val="20"/>
        </w:rPr>
        <w:t>06</w:t>
      </w:r>
      <w:r w:rsidRPr="004918B4">
        <w:rPr>
          <w:rFonts w:ascii="Calibri" w:hAnsi="Calibri" w:cs="Calibri"/>
          <w:sz w:val="20"/>
        </w:rPr>
        <w:tab/>
        <w:t>Equipamentos e materiais permanentes.</w:t>
      </w:r>
    </w:p>
    <w:p w:rsidR="0016406C" w:rsidRPr="009A06F6" w:rsidRDefault="0016406C" w:rsidP="0016406C">
      <w:pPr>
        <w:pStyle w:val="NormalWeb"/>
        <w:tabs>
          <w:tab w:val="left" w:pos="567"/>
          <w:tab w:val="left" w:pos="851"/>
          <w:tab w:val="left" w:pos="1701"/>
          <w:tab w:val="left" w:pos="9632"/>
        </w:tabs>
        <w:spacing w:line="360" w:lineRule="auto"/>
        <w:ind w:right="-7"/>
        <w:rPr>
          <w:sz w:val="22"/>
          <w:szCs w:val="22"/>
        </w:rPr>
      </w:pPr>
    </w:p>
    <w:p w:rsidR="0016406C" w:rsidRPr="00CC6F92" w:rsidRDefault="0016406C" w:rsidP="0016406C">
      <w:pPr>
        <w:rPr>
          <w:rFonts w:ascii="Times New Roman" w:hAnsi="Times New Roman"/>
        </w:rPr>
      </w:pPr>
    </w:p>
    <w:p w:rsidR="0016406C" w:rsidRPr="009D2398" w:rsidRDefault="0016406C" w:rsidP="0016406C">
      <w:pPr>
        <w:pStyle w:val="SemEspaamento"/>
        <w:rPr>
          <w:rFonts w:ascii="Calibri" w:hAnsi="Calibri" w:cs="Calibri"/>
          <w:sz w:val="22"/>
          <w:szCs w:val="22"/>
        </w:rPr>
      </w:pPr>
    </w:p>
    <w:p w:rsidR="000C23DF" w:rsidRDefault="000C23DF">
      <w:pPr>
        <w:spacing w:after="200" w:line="276" w:lineRule="auto"/>
        <w:rPr>
          <w:rFonts w:asciiTheme="minorHAnsi" w:hAnsiTheme="minorHAnsi" w:cstheme="minorHAnsi"/>
          <w:sz w:val="22"/>
          <w:szCs w:val="22"/>
        </w:rPr>
      </w:pPr>
    </w:p>
    <w:sectPr w:rsidR="000C23DF" w:rsidSect="00343F8C">
      <w:headerReference w:type="even" r:id="rId14"/>
      <w:headerReference w:type="default" r:id="rId15"/>
      <w:footerReference w:type="even" r:id="rId16"/>
      <w:footerReference w:type="default" r:id="rId17"/>
      <w:headerReference w:type="first" r:id="rId18"/>
      <w:footerReference w:type="first" r:id="rId19"/>
      <w:pgSz w:w="11900" w:h="16840"/>
      <w:pgMar w:top="1701" w:right="851" w:bottom="851" w:left="1701" w:header="1418" w:footer="17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406C" w:rsidRDefault="0016406C" w:rsidP="004C3048">
      <w:r>
        <w:separator/>
      </w:r>
    </w:p>
  </w:endnote>
  <w:endnote w:type="continuationSeparator" w:id="0">
    <w:p w:rsidR="0016406C" w:rsidRDefault="0016406C"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altName w:val="Arial Narrow"/>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06C" w:rsidRPr="005950FA" w:rsidRDefault="0016406C"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16406C" w:rsidRPr="005F2A2D" w:rsidRDefault="0016406C"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06C" w:rsidRPr="0093154B" w:rsidRDefault="0016406C"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16406C" w:rsidRPr="003F1946" w:rsidRDefault="0016406C"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922957905"/>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0245F1">
          <w:rPr>
            <w:rFonts w:ascii="DaxCondensed" w:hAnsi="DaxCondensed" w:cs="Arial"/>
            <w:sz w:val="20"/>
            <w:szCs w:val="20"/>
          </w:rPr>
          <w:fldChar w:fldCharType="begin"/>
        </w:r>
        <w:r w:rsidRPr="000245F1">
          <w:rPr>
            <w:rFonts w:ascii="DaxCondensed" w:hAnsi="DaxCondensed" w:cs="Arial"/>
            <w:sz w:val="20"/>
            <w:szCs w:val="20"/>
          </w:rPr>
          <w:instrText>PAGE   \* MERGEFORMAT</w:instrText>
        </w:r>
        <w:r w:rsidRPr="000245F1">
          <w:rPr>
            <w:rFonts w:ascii="DaxCondensed" w:hAnsi="DaxCondensed" w:cs="Arial"/>
            <w:sz w:val="20"/>
            <w:szCs w:val="20"/>
          </w:rPr>
          <w:fldChar w:fldCharType="separate"/>
        </w:r>
        <w:r w:rsidR="0020246B">
          <w:rPr>
            <w:rFonts w:ascii="DaxCondensed" w:hAnsi="DaxCondensed" w:cs="Arial"/>
            <w:noProof/>
            <w:sz w:val="20"/>
            <w:szCs w:val="20"/>
          </w:rPr>
          <w:t>2</w:t>
        </w:r>
        <w:r w:rsidRPr="000245F1">
          <w:rPr>
            <w:rFonts w:ascii="DaxCondensed" w:hAnsi="DaxCondensed" w:cs="Arial"/>
            <w:sz w:val="20"/>
            <w:szCs w:val="20"/>
          </w:rPr>
          <w:fldChar w:fldCharType="end"/>
        </w:r>
      </w:sdtContent>
    </w:sdt>
  </w:p>
  <w:p w:rsidR="0016406C" w:rsidRPr="003F1946" w:rsidRDefault="0016406C"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06C" w:rsidRPr="0093154B" w:rsidRDefault="0016406C"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16406C" w:rsidRDefault="0016406C" w:rsidP="003F1946">
    <w:pPr>
      <w:pStyle w:val="Rodap"/>
      <w:ind w:left="-567"/>
      <w:rPr>
        <w:rFonts w:ascii="DaxCondensed" w:hAnsi="DaxCondensed" w:cs="Arial"/>
        <w:color w:val="2C778C"/>
        <w:sz w:val="20"/>
        <w:szCs w:val="20"/>
      </w:rPr>
    </w:pPr>
  </w:p>
  <w:p w:rsidR="0016406C" w:rsidRPr="000245F1" w:rsidRDefault="0016406C" w:rsidP="003F1946">
    <w:pPr>
      <w:pStyle w:val="Rodap"/>
      <w:ind w:left="-567"/>
      <w:rPr>
        <w:rFonts w:ascii="DaxCondensed" w:hAnsi="DaxCondensed" w:cs="Arial"/>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57445613"/>
        <w:docPartObj>
          <w:docPartGallery w:val="Page Numbers (Bottom of Page)"/>
          <w:docPartUnique/>
        </w:docPartObj>
      </w:sdtPr>
      <w:sdtEndPr>
        <w:rPr>
          <w:rFonts w:ascii="DaxCondensed" w:hAnsi="DaxCondensed" w:cs="Arial"/>
        </w:rPr>
      </w:sdtEndPr>
      <w:sdtContent>
        <w:r>
          <w:rPr>
            <w:sz w:val="20"/>
            <w:szCs w:val="20"/>
          </w:rPr>
          <w:tab/>
        </w:r>
        <w:proofErr w:type="gramEnd"/>
        <w:r w:rsidRPr="003F1946">
          <w:rPr>
            <w:sz w:val="20"/>
            <w:szCs w:val="20"/>
          </w:rPr>
          <w:tab/>
        </w:r>
        <w:r w:rsidRPr="000245F1">
          <w:rPr>
            <w:rFonts w:ascii="DaxCondensed" w:hAnsi="DaxCondensed" w:cs="Arial"/>
            <w:sz w:val="20"/>
            <w:szCs w:val="20"/>
          </w:rPr>
          <w:fldChar w:fldCharType="begin"/>
        </w:r>
        <w:r w:rsidRPr="000245F1">
          <w:rPr>
            <w:rFonts w:ascii="DaxCondensed" w:hAnsi="DaxCondensed" w:cs="Arial"/>
            <w:sz w:val="20"/>
            <w:szCs w:val="20"/>
          </w:rPr>
          <w:instrText>PAGE   \* MERGEFORMAT</w:instrText>
        </w:r>
        <w:r w:rsidRPr="000245F1">
          <w:rPr>
            <w:rFonts w:ascii="DaxCondensed" w:hAnsi="DaxCondensed" w:cs="Arial"/>
            <w:sz w:val="20"/>
            <w:szCs w:val="20"/>
          </w:rPr>
          <w:fldChar w:fldCharType="separate"/>
        </w:r>
        <w:r w:rsidR="0020246B">
          <w:rPr>
            <w:rFonts w:ascii="DaxCondensed" w:hAnsi="DaxCondensed" w:cs="Arial"/>
            <w:noProof/>
            <w:sz w:val="20"/>
            <w:szCs w:val="20"/>
          </w:rPr>
          <w:t>1</w:t>
        </w:r>
        <w:r w:rsidRPr="000245F1">
          <w:rPr>
            <w:rFonts w:ascii="DaxCondensed" w:hAnsi="DaxCondensed" w:cs="Arial"/>
            <w:sz w:val="20"/>
            <w:szCs w:val="20"/>
          </w:rPr>
          <w:fldChar w:fldCharType="end"/>
        </w:r>
      </w:sdtContent>
    </w:sdt>
  </w:p>
  <w:p w:rsidR="0016406C" w:rsidRPr="003F1946" w:rsidRDefault="0016406C" w:rsidP="003F1946">
    <w:pPr>
      <w:pStyle w:val="Rodap"/>
      <w:ind w:left="-567"/>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06C" w:rsidRPr="005950FA" w:rsidRDefault="0016406C"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16406C" w:rsidRPr="005F2A2D" w:rsidRDefault="0016406C"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06C" w:rsidRPr="0093154B" w:rsidRDefault="0016406C"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16406C" w:rsidRDefault="0016406C" w:rsidP="006130EF">
    <w:pPr>
      <w:pStyle w:val="Rodap"/>
      <w:ind w:left="-567"/>
      <w:rPr>
        <w:rFonts w:ascii="DaxCondensed" w:hAnsi="DaxCondensed" w:cs="Arial"/>
        <w:color w:val="2C778C"/>
        <w:sz w:val="20"/>
        <w:szCs w:val="20"/>
      </w:rPr>
    </w:pPr>
  </w:p>
  <w:p w:rsidR="0016406C" w:rsidRPr="003F1946" w:rsidRDefault="0016406C"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64002287"/>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20246B">
          <w:rPr>
            <w:rFonts w:ascii="DaxCondensed" w:hAnsi="DaxCondensed" w:cs="Arial"/>
            <w:noProof/>
            <w:color w:val="2C778C"/>
            <w:sz w:val="20"/>
            <w:szCs w:val="20"/>
          </w:rPr>
          <w:t>11</w:t>
        </w:r>
        <w:r w:rsidRPr="003F1946">
          <w:rPr>
            <w:rFonts w:ascii="DaxCondensed" w:hAnsi="DaxCondensed" w:cs="Arial"/>
            <w:color w:val="2C778C"/>
            <w:sz w:val="20"/>
            <w:szCs w:val="20"/>
          </w:rPr>
          <w:fldChar w:fldCharType="end"/>
        </w:r>
      </w:sdtContent>
    </w:sdt>
  </w:p>
  <w:p w:rsidR="0016406C" w:rsidRPr="003F1946" w:rsidRDefault="0016406C" w:rsidP="006130EF">
    <w:pPr>
      <w:pStyle w:val="Rodap"/>
      <w:ind w:left="-567"/>
      <w:rPr>
        <w:sz w:val="20"/>
        <w:szCs w:val="20"/>
      </w:rPr>
    </w:pPr>
    <w:r w:rsidRPr="003F1946">
      <w:rPr>
        <w:rFonts w:ascii="DaxCondensed" w:hAnsi="DaxCondensed" w:cs="Arial"/>
        <w:b/>
        <w:color w:val="2C778C"/>
        <w:sz w:val="20"/>
        <w:szCs w:val="20"/>
      </w:rPr>
      <w:t>www.caurs.gov.br</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06C" w:rsidRPr="0093154B" w:rsidRDefault="0016406C"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16406C" w:rsidRDefault="0016406C" w:rsidP="003F1946">
    <w:pPr>
      <w:pStyle w:val="Rodap"/>
      <w:ind w:left="-567"/>
      <w:rPr>
        <w:rFonts w:ascii="DaxCondensed" w:hAnsi="DaxCondensed" w:cs="Arial"/>
        <w:color w:val="2C778C"/>
        <w:sz w:val="20"/>
        <w:szCs w:val="20"/>
      </w:rPr>
    </w:pPr>
  </w:p>
  <w:p w:rsidR="0016406C" w:rsidRPr="003F1946" w:rsidRDefault="0016406C"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651326932"/>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0245F1">
          <w:rPr>
            <w:rFonts w:ascii="DaxCondensed" w:hAnsi="DaxCondensed" w:cs="Arial"/>
            <w:sz w:val="20"/>
            <w:szCs w:val="20"/>
          </w:rPr>
          <w:fldChar w:fldCharType="begin"/>
        </w:r>
        <w:r w:rsidRPr="000245F1">
          <w:rPr>
            <w:rFonts w:ascii="DaxCondensed" w:hAnsi="DaxCondensed" w:cs="Arial"/>
            <w:sz w:val="20"/>
            <w:szCs w:val="20"/>
          </w:rPr>
          <w:instrText>PAGE   \* MERGEFORMAT</w:instrText>
        </w:r>
        <w:r w:rsidRPr="000245F1">
          <w:rPr>
            <w:rFonts w:ascii="DaxCondensed" w:hAnsi="DaxCondensed" w:cs="Arial"/>
            <w:sz w:val="20"/>
            <w:szCs w:val="20"/>
          </w:rPr>
          <w:fldChar w:fldCharType="separate"/>
        </w:r>
        <w:r w:rsidR="0020246B">
          <w:rPr>
            <w:rFonts w:ascii="DaxCondensed" w:hAnsi="DaxCondensed" w:cs="Arial"/>
            <w:noProof/>
            <w:sz w:val="20"/>
            <w:szCs w:val="20"/>
          </w:rPr>
          <w:t>3</w:t>
        </w:r>
        <w:r w:rsidRPr="000245F1">
          <w:rPr>
            <w:rFonts w:ascii="DaxCondensed" w:hAnsi="DaxCondensed" w:cs="Arial"/>
            <w:sz w:val="20"/>
            <w:szCs w:val="20"/>
          </w:rPr>
          <w:fldChar w:fldCharType="end"/>
        </w:r>
      </w:sdtContent>
    </w:sdt>
  </w:p>
  <w:p w:rsidR="0016406C" w:rsidRPr="003F1946" w:rsidRDefault="0016406C"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406C" w:rsidRDefault="0016406C" w:rsidP="004C3048">
      <w:r>
        <w:separator/>
      </w:r>
    </w:p>
  </w:footnote>
  <w:footnote w:type="continuationSeparator" w:id="0">
    <w:p w:rsidR="0016406C" w:rsidRDefault="0016406C"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06C" w:rsidRPr="009E4E5A" w:rsidRDefault="0016406C" w:rsidP="00CE4E08">
    <w:pPr>
      <w:pStyle w:val="Cabealho"/>
      <w:ind w:left="587"/>
      <w:rPr>
        <w:color w:val="296D7A"/>
      </w:rPr>
    </w:pPr>
    <w:r>
      <w:rPr>
        <w:noProof/>
        <w:color w:val="296D7A"/>
        <w:lang w:eastAsia="pt-BR"/>
      </w:rPr>
      <w:drawing>
        <wp:anchor distT="0" distB="0" distL="114300" distR="114300" simplePos="0" relativeHeight="251664384" behindDoc="1" locked="0" layoutInCell="1" allowOverlap="1" wp14:anchorId="189E8EB5" wp14:editId="15D562CA">
          <wp:simplePos x="0" y="0"/>
          <wp:positionH relativeFrom="column">
            <wp:posOffset>-1001395</wp:posOffset>
          </wp:positionH>
          <wp:positionV relativeFrom="paragraph">
            <wp:posOffset>-871220</wp:posOffset>
          </wp:positionV>
          <wp:extent cx="7571105" cy="9931400"/>
          <wp:effectExtent l="0" t="0" r="0" b="0"/>
          <wp:wrapNone/>
          <wp:docPr id="1" name="Imagem 1"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63360" behindDoc="1" locked="0" layoutInCell="1" allowOverlap="1" wp14:anchorId="363B993A" wp14:editId="2772289A">
          <wp:simplePos x="0" y="0"/>
          <wp:positionH relativeFrom="column">
            <wp:posOffset>-1005840</wp:posOffset>
          </wp:positionH>
          <wp:positionV relativeFrom="paragraph">
            <wp:posOffset>-867410</wp:posOffset>
          </wp:positionV>
          <wp:extent cx="7571105" cy="9930765"/>
          <wp:effectExtent l="0" t="0" r="0" b="0"/>
          <wp:wrapNone/>
          <wp:docPr id="2" name="Imagem 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06C" w:rsidRPr="009E4E5A" w:rsidRDefault="0016406C" w:rsidP="009914C4">
    <w:pPr>
      <w:pStyle w:val="Cabealho"/>
      <w:ind w:left="587"/>
      <w:jc w:val="right"/>
      <w:rPr>
        <w:rFonts w:ascii="Arial" w:hAnsi="Arial"/>
        <w:color w:val="296D7A"/>
        <w:sz w:val="22"/>
      </w:rPr>
    </w:pPr>
    <w:r>
      <w:rPr>
        <w:rFonts w:ascii="Arial" w:hAnsi="Arial"/>
        <w:noProof/>
        <w:color w:val="296D7A"/>
        <w:sz w:val="22"/>
        <w:lang w:eastAsia="pt-BR"/>
      </w:rPr>
      <w:drawing>
        <wp:anchor distT="0" distB="0" distL="114300" distR="114300" simplePos="0" relativeHeight="251666432" behindDoc="1" locked="0" layoutInCell="1" allowOverlap="1" wp14:anchorId="618C7050" wp14:editId="63BD9B21">
          <wp:simplePos x="0" y="0"/>
          <wp:positionH relativeFrom="page">
            <wp:posOffset>6709</wp:posOffset>
          </wp:positionH>
          <wp:positionV relativeFrom="paragraph">
            <wp:posOffset>-866692</wp:posOffset>
          </wp:positionV>
          <wp:extent cx="7560000" cy="969962"/>
          <wp:effectExtent l="0" t="0" r="3175" b="1905"/>
          <wp:wrapNone/>
          <wp:docPr id="3" name="Imagem 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06C" w:rsidRDefault="0016406C" w:rsidP="009914C4">
    <w:pPr>
      <w:pStyle w:val="Cabealho"/>
      <w:jc w:val="right"/>
    </w:pPr>
    <w:r>
      <w:rPr>
        <w:rFonts w:ascii="Arial" w:hAnsi="Arial"/>
        <w:noProof/>
        <w:color w:val="296D7A"/>
        <w:sz w:val="22"/>
        <w:lang w:eastAsia="pt-BR"/>
      </w:rPr>
      <w:drawing>
        <wp:anchor distT="0" distB="0" distL="114300" distR="114300" simplePos="0" relativeHeight="251665408" behindDoc="1" locked="0" layoutInCell="1" allowOverlap="1" wp14:anchorId="7BF53AAB" wp14:editId="09D8B1BA">
          <wp:simplePos x="0" y="0"/>
          <wp:positionH relativeFrom="page">
            <wp:align>right</wp:align>
          </wp:positionH>
          <wp:positionV relativeFrom="paragraph">
            <wp:posOffset>-863352</wp:posOffset>
          </wp:positionV>
          <wp:extent cx="7560000" cy="969962"/>
          <wp:effectExtent l="0" t="0" r="3175" b="1905"/>
          <wp:wrapNone/>
          <wp:docPr id="4" name="Imagem 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06C" w:rsidRPr="009E4E5A" w:rsidRDefault="0016406C" w:rsidP="00CE4E08">
    <w:pPr>
      <w:pStyle w:val="Cabealho"/>
      <w:ind w:left="587"/>
      <w:rPr>
        <w:color w:val="296D7A"/>
      </w:rPr>
    </w:pPr>
    <w:r>
      <w:rPr>
        <w:noProof/>
        <w:color w:val="296D7A"/>
        <w:lang w:eastAsia="pt-BR"/>
      </w:rPr>
      <w:drawing>
        <wp:anchor distT="0" distB="0" distL="114300" distR="114300" simplePos="0" relativeHeight="251657216"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9" name="Imagem 9"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5168"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10" name="Imagem 10"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06C" w:rsidRPr="009E4E5A" w:rsidRDefault="0016406C" w:rsidP="000C23DF">
    <w:pPr>
      <w:pStyle w:val="Cabealho"/>
      <w:rPr>
        <w:rFonts w:ascii="Arial" w:hAnsi="Arial"/>
        <w:color w:val="296D7A"/>
        <w:sz w:val="22"/>
      </w:rPr>
    </w:pPr>
    <w:r>
      <w:rPr>
        <w:rFonts w:ascii="Arial" w:hAnsi="Arial"/>
        <w:noProof/>
        <w:color w:val="296D7A"/>
        <w:sz w:val="22"/>
        <w:lang w:eastAsia="pt-BR"/>
      </w:rPr>
      <w:drawing>
        <wp:anchor distT="0" distB="0" distL="114300" distR="114300" simplePos="0" relativeHeight="251659264" behindDoc="1" locked="0" layoutInCell="1" allowOverlap="1" wp14:anchorId="79118B70" wp14:editId="311F469E">
          <wp:simplePos x="0" y="0"/>
          <wp:positionH relativeFrom="page">
            <wp:align>center</wp:align>
          </wp:positionH>
          <wp:positionV relativeFrom="paragraph">
            <wp:posOffset>-869315</wp:posOffset>
          </wp:positionV>
          <wp:extent cx="7569835" cy="974725"/>
          <wp:effectExtent l="0" t="0" r="0" b="0"/>
          <wp:wrapNone/>
          <wp:docPr id="11" name="Imagem 1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06C" w:rsidRDefault="0016406C" w:rsidP="00782D59">
    <w:pPr>
      <w:pStyle w:val="Cabealho"/>
      <w:jc w:val="right"/>
    </w:pPr>
    <w:r>
      <w:rPr>
        <w:rFonts w:ascii="Arial" w:hAnsi="Arial"/>
        <w:noProof/>
        <w:color w:val="296D7A"/>
        <w:sz w:val="22"/>
        <w:lang w:eastAsia="pt-BR"/>
      </w:rPr>
      <w:drawing>
        <wp:anchor distT="0" distB="0" distL="114300" distR="114300" simplePos="0" relativeHeight="251661312" behindDoc="1" locked="0" layoutInCell="1" allowOverlap="1" wp14:anchorId="17E4E9B4" wp14:editId="43E64AC0">
          <wp:simplePos x="0" y="0"/>
          <wp:positionH relativeFrom="page">
            <wp:align>right</wp:align>
          </wp:positionH>
          <wp:positionV relativeFrom="paragraph">
            <wp:posOffset>-899795</wp:posOffset>
          </wp:positionV>
          <wp:extent cx="7560000" cy="969962"/>
          <wp:effectExtent l="0" t="0" r="3175" b="1905"/>
          <wp:wrapNone/>
          <wp:docPr id="12"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A04D1"/>
    <w:multiLevelType w:val="hybridMultilevel"/>
    <w:tmpl w:val="E8AEF2EC"/>
    <w:lvl w:ilvl="0" w:tplc="12780CEC">
      <w:start w:val="1"/>
      <w:numFmt w:val="upperRoman"/>
      <w:lvlText w:val="%1."/>
      <w:lvlJc w:val="left"/>
      <w:pPr>
        <w:ind w:left="1080" w:hanging="72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489313A"/>
    <w:multiLevelType w:val="hybridMultilevel"/>
    <w:tmpl w:val="913650E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08F8337C"/>
    <w:multiLevelType w:val="hybridMultilevel"/>
    <w:tmpl w:val="C1989C7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E126C48"/>
    <w:multiLevelType w:val="hybridMultilevel"/>
    <w:tmpl w:val="B1FA54CA"/>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3DE353C"/>
    <w:multiLevelType w:val="hybridMultilevel"/>
    <w:tmpl w:val="1CA6740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6" w15:restartNumberingAfterBreak="0">
    <w:nsid w:val="2DDA3D85"/>
    <w:multiLevelType w:val="hybridMultilevel"/>
    <w:tmpl w:val="72F6A47E"/>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7" w15:restartNumberingAfterBreak="0">
    <w:nsid w:val="2E8E3FFC"/>
    <w:multiLevelType w:val="hybridMultilevel"/>
    <w:tmpl w:val="AA922434"/>
    <w:lvl w:ilvl="0" w:tplc="3A9251C2">
      <w:start w:val="1"/>
      <w:numFmt w:val="decimal"/>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30DA75C0"/>
    <w:multiLevelType w:val="hybridMultilevel"/>
    <w:tmpl w:val="2EEFED2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CDA486E"/>
    <w:multiLevelType w:val="hybridMultilevel"/>
    <w:tmpl w:val="404AE55C"/>
    <w:lvl w:ilvl="0" w:tplc="76005416">
      <w:start w:val="2"/>
      <w:numFmt w:val="bullet"/>
      <w:lvlText w:val=""/>
      <w:lvlJc w:val="left"/>
      <w:pPr>
        <w:ind w:left="1080" w:hanging="360"/>
      </w:pPr>
      <w:rPr>
        <w:rFonts w:ascii="Symbol" w:eastAsia="Cambria" w:hAnsi="Symbol" w:cs="Times New Roman"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11" w15:restartNumberingAfterBreak="0">
    <w:nsid w:val="3D424E37"/>
    <w:multiLevelType w:val="hybridMultilevel"/>
    <w:tmpl w:val="0A4C5A44"/>
    <w:lvl w:ilvl="0" w:tplc="65D07BFC">
      <w:start w:val="1"/>
      <w:numFmt w:val="decimal"/>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7733D74"/>
    <w:multiLevelType w:val="hybridMultilevel"/>
    <w:tmpl w:val="A8264E5E"/>
    <w:lvl w:ilvl="0" w:tplc="04160019">
      <w:start w:val="9"/>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9520737"/>
    <w:multiLevelType w:val="hybridMultilevel"/>
    <w:tmpl w:val="8056E1F4"/>
    <w:lvl w:ilvl="0" w:tplc="05D61B98">
      <w:start w:val="1"/>
      <w:numFmt w:val="decimal"/>
      <w:lvlText w:val="%1"/>
      <w:lvlJc w:val="left"/>
      <w:pPr>
        <w:ind w:left="720" w:hanging="360"/>
      </w:pPr>
      <w:rPr>
        <w:rFonts w:hint="default"/>
        <w:sz w:val="22"/>
        <w:szCs w:val="22"/>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4E155257"/>
    <w:multiLevelType w:val="hybridMultilevel"/>
    <w:tmpl w:val="803050BE"/>
    <w:lvl w:ilvl="0" w:tplc="0416000F">
      <w:start w:val="1"/>
      <w:numFmt w:val="decimal"/>
      <w:lvlText w:val="%1."/>
      <w:lvlJc w:val="left"/>
      <w:pPr>
        <w:ind w:left="4046"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5105752D"/>
    <w:multiLevelType w:val="hybridMultilevel"/>
    <w:tmpl w:val="C8C01B42"/>
    <w:lvl w:ilvl="0" w:tplc="0A408546">
      <w:start w:val="1"/>
      <w:numFmt w:val="decimal"/>
      <w:lvlText w:val="Art. %1º"/>
      <w:lvlJc w:val="left"/>
      <w:pPr>
        <w:ind w:left="720" w:hanging="360"/>
      </w:pPr>
      <w:rPr>
        <w:rFonts w:hint="default"/>
        <w:b/>
      </w:rPr>
    </w:lvl>
    <w:lvl w:ilvl="1" w:tplc="FD14ABA6">
      <w:start w:val="1"/>
      <w:numFmt w:val="ordinal"/>
      <w:lvlText w:val="§ %2"/>
      <w:lvlJc w:val="left"/>
      <w:pPr>
        <w:ind w:left="1440" w:hanging="360"/>
      </w:pPr>
      <w:rPr>
        <w:rFonts w:hint="default"/>
      </w:rPr>
    </w:lvl>
    <w:lvl w:ilvl="2" w:tplc="3602657A">
      <w:start w:val="1"/>
      <w:numFmt w:val="decimal"/>
      <w:lvlText w:val="%3."/>
      <w:lvlJc w:val="left"/>
      <w:pPr>
        <w:ind w:left="502" w:hanging="360"/>
      </w:pPr>
      <w:rPr>
        <w:rFonts w:hint="default"/>
        <w:color w:val="auto"/>
      </w:r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1155CD7"/>
    <w:multiLevelType w:val="hybridMultilevel"/>
    <w:tmpl w:val="FAAACE7E"/>
    <w:lvl w:ilvl="0" w:tplc="593247F6">
      <w:start w:val="1"/>
      <w:numFmt w:val="upperRoman"/>
      <w:lvlText w:val="%1 -"/>
      <w:lvlJc w:val="left"/>
      <w:pPr>
        <w:ind w:left="720" w:hanging="360"/>
      </w:pPr>
      <w:rPr>
        <w:rFonts w:hint="default"/>
        <w:color w:val="auto"/>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54D95B49"/>
    <w:multiLevelType w:val="hybridMultilevel"/>
    <w:tmpl w:val="B760896E"/>
    <w:lvl w:ilvl="0" w:tplc="D67250AE">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0"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1" w15:restartNumberingAfterBreak="0">
    <w:nsid w:val="600A27D9"/>
    <w:multiLevelType w:val="hybridMultilevel"/>
    <w:tmpl w:val="E02A530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687D62E9"/>
    <w:multiLevelType w:val="hybridMultilevel"/>
    <w:tmpl w:val="1B3405EC"/>
    <w:lvl w:ilvl="0" w:tplc="897E32C4">
      <w:start w:val="1"/>
      <w:numFmt w:val="lowerLetter"/>
      <w:lvlText w:val="%1."/>
      <w:lvlJc w:val="left"/>
      <w:pPr>
        <w:ind w:left="1785" w:hanging="360"/>
      </w:pPr>
      <w:rPr>
        <w:rFonts w:hint="default"/>
      </w:rPr>
    </w:lvl>
    <w:lvl w:ilvl="1" w:tplc="04160019" w:tentative="1">
      <w:start w:val="1"/>
      <w:numFmt w:val="lowerLetter"/>
      <w:lvlText w:val="%2."/>
      <w:lvlJc w:val="left"/>
      <w:pPr>
        <w:ind w:left="2505" w:hanging="360"/>
      </w:pPr>
    </w:lvl>
    <w:lvl w:ilvl="2" w:tplc="0416001B" w:tentative="1">
      <w:start w:val="1"/>
      <w:numFmt w:val="lowerRoman"/>
      <w:lvlText w:val="%3."/>
      <w:lvlJc w:val="right"/>
      <w:pPr>
        <w:ind w:left="3225" w:hanging="180"/>
      </w:pPr>
    </w:lvl>
    <w:lvl w:ilvl="3" w:tplc="0416000F" w:tentative="1">
      <w:start w:val="1"/>
      <w:numFmt w:val="decimal"/>
      <w:lvlText w:val="%4."/>
      <w:lvlJc w:val="left"/>
      <w:pPr>
        <w:ind w:left="3945" w:hanging="360"/>
      </w:pPr>
    </w:lvl>
    <w:lvl w:ilvl="4" w:tplc="04160019" w:tentative="1">
      <w:start w:val="1"/>
      <w:numFmt w:val="lowerLetter"/>
      <w:lvlText w:val="%5."/>
      <w:lvlJc w:val="left"/>
      <w:pPr>
        <w:ind w:left="4665" w:hanging="360"/>
      </w:pPr>
    </w:lvl>
    <w:lvl w:ilvl="5" w:tplc="0416001B" w:tentative="1">
      <w:start w:val="1"/>
      <w:numFmt w:val="lowerRoman"/>
      <w:lvlText w:val="%6."/>
      <w:lvlJc w:val="right"/>
      <w:pPr>
        <w:ind w:left="5385" w:hanging="180"/>
      </w:pPr>
    </w:lvl>
    <w:lvl w:ilvl="6" w:tplc="0416000F" w:tentative="1">
      <w:start w:val="1"/>
      <w:numFmt w:val="decimal"/>
      <w:lvlText w:val="%7."/>
      <w:lvlJc w:val="left"/>
      <w:pPr>
        <w:ind w:left="6105" w:hanging="360"/>
      </w:pPr>
    </w:lvl>
    <w:lvl w:ilvl="7" w:tplc="04160019" w:tentative="1">
      <w:start w:val="1"/>
      <w:numFmt w:val="lowerLetter"/>
      <w:lvlText w:val="%8."/>
      <w:lvlJc w:val="left"/>
      <w:pPr>
        <w:ind w:left="6825" w:hanging="360"/>
      </w:pPr>
    </w:lvl>
    <w:lvl w:ilvl="8" w:tplc="0416001B" w:tentative="1">
      <w:start w:val="1"/>
      <w:numFmt w:val="lowerRoman"/>
      <w:lvlText w:val="%9."/>
      <w:lvlJc w:val="right"/>
      <w:pPr>
        <w:ind w:left="7545" w:hanging="180"/>
      </w:pPr>
    </w:lvl>
  </w:abstractNum>
  <w:abstractNum w:abstractNumId="23" w15:restartNumberingAfterBreak="0">
    <w:nsid w:val="69147ADB"/>
    <w:multiLevelType w:val="hybridMultilevel"/>
    <w:tmpl w:val="D214DC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6A185D74"/>
    <w:multiLevelType w:val="hybridMultilevel"/>
    <w:tmpl w:val="1EFE78F2"/>
    <w:lvl w:ilvl="0" w:tplc="7E0AD7FE">
      <w:start w:val="1"/>
      <w:numFmt w:val="decimal"/>
      <w:lvlText w:val="%1."/>
      <w:lvlJc w:val="left"/>
      <w:pPr>
        <w:ind w:left="1069" w:hanging="360"/>
      </w:pPr>
      <w:rPr>
        <w:rFonts w:hint="default"/>
        <w:b w:val="0"/>
      </w:rPr>
    </w:lvl>
    <w:lvl w:ilvl="1" w:tplc="04160019">
      <w:start w:val="1"/>
      <w:numFmt w:val="lowerLetter"/>
      <w:lvlText w:val="%2."/>
      <w:lvlJc w:val="left"/>
      <w:pPr>
        <w:ind w:left="1789" w:hanging="360"/>
      </w:pPr>
    </w:lvl>
    <w:lvl w:ilvl="2" w:tplc="0416001B">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25" w15:restartNumberingAfterBreak="0">
    <w:nsid w:val="6D7851AA"/>
    <w:multiLevelType w:val="hybridMultilevel"/>
    <w:tmpl w:val="63EA64BE"/>
    <w:lvl w:ilvl="0" w:tplc="04160019">
      <w:start w:val="1"/>
      <w:numFmt w:val="lowerLetter"/>
      <w:lvlText w:val="%1."/>
      <w:lvlJc w:val="left"/>
      <w:pPr>
        <w:ind w:left="2509" w:hanging="360"/>
      </w:pPr>
    </w:lvl>
    <w:lvl w:ilvl="1" w:tplc="04160019" w:tentative="1">
      <w:start w:val="1"/>
      <w:numFmt w:val="lowerLetter"/>
      <w:lvlText w:val="%2."/>
      <w:lvlJc w:val="left"/>
      <w:pPr>
        <w:ind w:left="3229" w:hanging="360"/>
      </w:pPr>
    </w:lvl>
    <w:lvl w:ilvl="2" w:tplc="0416001B" w:tentative="1">
      <w:start w:val="1"/>
      <w:numFmt w:val="lowerRoman"/>
      <w:lvlText w:val="%3."/>
      <w:lvlJc w:val="right"/>
      <w:pPr>
        <w:ind w:left="3949" w:hanging="180"/>
      </w:pPr>
    </w:lvl>
    <w:lvl w:ilvl="3" w:tplc="0416000F" w:tentative="1">
      <w:start w:val="1"/>
      <w:numFmt w:val="decimal"/>
      <w:lvlText w:val="%4."/>
      <w:lvlJc w:val="left"/>
      <w:pPr>
        <w:ind w:left="4669" w:hanging="360"/>
      </w:pPr>
    </w:lvl>
    <w:lvl w:ilvl="4" w:tplc="04160019" w:tentative="1">
      <w:start w:val="1"/>
      <w:numFmt w:val="lowerLetter"/>
      <w:lvlText w:val="%5."/>
      <w:lvlJc w:val="left"/>
      <w:pPr>
        <w:ind w:left="5389" w:hanging="360"/>
      </w:pPr>
    </w:lvl>
    <w:lvl w:ilvl="5" w:tplc="0416001B" w:tentative="1">
      <w:start w:val="1"/>
      <w:numFmt w:val="lowerRoman"/>
      <w:lvlText w:val="%6."/>
      <w:lvlJc w:val="right"/>
      <w:pPr>
        <w:ind w:left="6109" w:hanging="180"/>
      </w:pPr>
    </w:lvl>
    <w:lvl w:ilvl="6" w:tplc="0416000F" w:tentative="1">
      <w:start w:val="1"/>
      <w:numFmt w:val="decimal"/>
      <w:lvlText w:val="%7."/>
      <w:lvlJc w:val="left"/>
      <w:pPr>
        <w:ind w:left="6829" w:hanging="360"/>
      </w:pPr>
    </w:lvl>
    <w:lvl w:ilvl="7" w:tplc="04160019" w:tentative="1">
      <w:start w:val="1"/>
      <w:numFmt w:val="lowerLetter"/>
      <w:lvlText w:val="%8."/>
      <w:lvlJc w:val="left"/>
      <w:pPr>
        <w:ind w:left="7549" w:hanging="360"/>
      </w:pPr>
    </w:lvl>
    <w:lvl w:ilvl="8" w:tplc="0416001B" w:tentative="1">
      <w:start w:val="1"/>
      <w:numFmt w:val="lowerRoman"/>
      <w:lvlText w:val="%9."/>
      <w:lvlJc w:val="right"/>
      <w:pPr>
        <w:ind w:left="8269" w:hanging="180"/>
      </w:pPr>
    </w:lvl>
  </w:abstractNum>
  <w:abstractNum w:abstractNumId="26" w15:restartNumberingAfterBreak="0">
    <w:nsid w:val="6F1F52F9"/>
    <w:multiLevelType w:val="multilevel"/>
    <w:tmpl w:val="ACAA9C4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27" w15:restartNumberingAfterBreak="0">
    <w:nsid w:val="703F5E43"/>
    <w:multiLevelType w:val="hybridMultilevel"/>
    <w:tmpl w:val="1184499A"/>
    <w:lvl w:ilvl="0" w:tplc="E9AE3ACC">
      <w:start w:val="1"/>
      <w:numFmt w:val="decimal"/>
      <w:lvlText w:val="%1"/>
      <w:lvlJc w:val="left"/>
      <w:pPr>
        <w:ind w:left="720" w:hanging="360"/>
      </w:pPr>
      <w:rPr>
        <w:rFonts w:asciiTheme="minorHAnsi" w:eastAsia="Cambria" w:hAnsiTheme="minorHAnsi" w:cstheme="minorHAnsi"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71E36C38"/>
    <w:multiLevelType w:val="hybridMultilevel"/>
    <w:tmpl w:val="2FE0E8EC"/>
    <w:lvl w:ilvl="0" w:tplc="D58CE296">
      <w:start w:val="1"/>
      <w:numFmt w:val="decimal"/>
      <w:lvlText w:val="%1."/>
      <w:lvlJc w:val="left"/>
      <w:pPr>
        <w:ind w:left="1789" w:hanging="360"/>
      </w:pPr>
      <w:rPr>
        <w:rFonts w:hint="default"/>
      </w:rPr>
    </w:lvl>
    <w:lvl w:ilvl="1" w:tplc="04160019">
      <w:start w:val="1"/>
      <w:numFmt w:val="lowerLetter"/>
      <w:lvlText w:val="%2."/>
      <w:lvlJc w:val="left"/>
      <w:pPr>
        <w:ind w:left="2509" w:hanging="360"/>
      </w:pPr>
    </w:lvl>
    <w:lvl w:ilvl="2" w:tplc="0416001B" w:tentative="1">
      <w:start w:val="1"/>
      <w:numFmt w:val="lowerRoman"/>
      <w:lvlText w:val="%3."/>
      <w:lvlJc w:val="right"/>
      <w:pPr>
        <w:ind w:left="3229" w:hanging="180"/>
      </w:pPr>
    </w:lvl>
    <w:lvl w:ilvl="3" w:tplc="0416000F" w:tentative="1">
      <w:start w:val="1"/>
      <w:numFmt w:val="decimal"/>
      <w:lvlText w:val="%4."/>
      <w:lvlJc w:val="left"/>
      <w:pPr>
        <w:ind w:left="3949" w:hanging="360"/>
      </w:pPr>
    </w:lvl>
    <w:lvl w:ilvl="4" w:tplc="04160019" w:tentative="1">
      <w:start w:val="1"/>
      <w:numFmt w:val="lowerLetter"/>
      <w:lvlText w:val="%5."/>
      <w:lvlJc w:val="left"/>
      <w:pPr>
        <w:ind w:left="4669" w:hanging="360"/>
      </w:pPr>
    </w:lvl>
    <w:lvl w:ilvl="5" w:tplc="0416001B" w:tentative="1">
      <w:start w:val="1"/>
      <w:numFmt w:val="lowerRoman"/>
      <w:lvlText w:val="%6."/>
      <w:lvlJc w:val="right"/>
      <w:pPr>
        <w:ind w:left="5389" w:hanging="180"/>
      </w:pPr>
    </w:lvl>
    <w:lvl w:ilvl="6" w:tplc="0416000F" w:tentative="1">
      <w:start w:val="1"/>
      <w:numFmt w:val="decimal"/>
      <w:lvlText w:val="%7."/>
      <w:lvlJc w:val="left"/>
      <w:pPr>
        <w:ind w:left="6109" w:hanging="360"/>
      </w:pPr>
    </w:lvl>
    <w:lvl w:ilvl="7" w:tplc="04160019" w:tentative="1">
      <w:start w:val="1"/>
      <w:numFmt w:val="lowerLetter"/>
      <w:lvlText w:val="%8."/>
      <w:lvlJc w:val="left"/>
      <w:pPr>
        <w:ind w:left="6829" w:hanging="360"/>
      </w:pPr>
    </w:lvl>
    <w:lvl w:ilvl="8" w:tplc="0416001B" w:tentative="1">
      <w:start w:val="1"/>
      <w:numFmt w:val="lowerRoman"/>
      <w:lvlText w:val="%9."/>
      <w:lvlJc w:val="right"/>
      <w:pPr>
        <w:ind w:left="7549" w:hanging="180"/>
      </w:pPr>
    </w:lvl>
  </w:abstractNum>
  <w:abstractNum w:abstractNumId="29" w15:restartNumberingAfterBreak="0">
    <w:nsid w:val="727135E0"/>
    <w:multiLevelType w:val="hybridMultilevel"/>
    <w:tmpl w:val="DDEE8416"/>
    <w:lvl w:ilvl="0" w:tplc="E3641678">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746C26EA"/>
    <w:multiLevelType w:val="hybridMultilevel"/>
    <w:tmpl w:val="238864F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2" w15:restartNumberingAfterBreak="0">
    <w:nsid w:val="7EFC54EB"/>
    <w:multiLevelType w:val="hybridMultilevel"/>
    <w:tmpl w:val="0D92F68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20"/>
  </w:num>
  <w:num w:numId="3">
    <w:abstractNumId w:val="12"/>
  </w:num>
  <w:num w:numId="4">
    <w:abstractNumId w:val="9"/>
  </w:num>
  <w:num w:numId="5">
    <w:abstractNumId w:val="13"/>
  </w:num>
  <w:num w:numId="6">
    <w:abstractNumId w:val="31"/>
  </w:num>
  <w:num w:numId="7">
    <w:abstractNumId w:val="27"/>
  </w:num>
  <w:num w:numId="8">
    <w:abstractNumId w:val="15"/>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3"/>
  </w:num>
  <w:num w:numId="12">
    <w:abstractNumId w:val="10"/>
  </w:num>
  <w:num w:numId="13">
    <w:abstractNumId w:val="7"/>
  </w:num>
  <w:num w:numId="14">
    <w:abstractNumId w:val="19"/>
  </w:num>
  <w:num w:numId="15">
    <w:abstractNumId w:val="24"/>
  </w:num>
  <w:num w:numId="16">
    <w:abstractNumId w:val="22"/>
  </w:num>
  <w:num w:numId="17">
    <w:abstractNumId w:val="28"/>
  </w:num>
  <w:num w:numId="18">
    <w:abstractNumId w:val="14"/>
  </w:num>
  <w:num w:numId="19">
    <w:abstractNumId w:val="25"/>
  </w:num>
  <w:num w:numId="20">
    <w:abstractNumId w:val="16"/>
  </w:num>
  <w:num w:numId="21">
    <w:abstractNumId w:val="11"/>
  </w:num>
  <w:num w:numId="22">
    <w:abstractNumId w:val="30"/>
  </w:num>
  <w:num w:numId="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23"/>
  </w:num>
  <w:num w:numId="26">
    <w:abstractNumId w:val="21"/>
  </w:num>
  <w:num w:numId="27">
    <w:abstractNumId w:val="26"/>
  </w:num>
  <w:num w:numId="28">
    <w:abstractNumId w:val="29"/>
  </w:num>
  <w:num w:numId="29">
    <w:abstractNumId w:val="17"/>
  </w:num>
  <w:num w:numId="30">
    <w:abstractNumId w:val="18"/>
  </w:num>
  <w:num w:numId="31">
    <w:abstractNumId w:val="1"/>
  </w:num>
  <w:num w:numId="32">
    <w:abstractNumId w:val="4"/>
  </w:num>
  <w:num w:numId="3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150D2"/>
    <w:rsid w:val="000245F1"/>
    <w:rsid w:val="0003224B"/>
    <w:rsid w:val="00040A86"/>
    <w:rsid w:val="000425B3"/>
    <w:rsid w:val="00043108"/>
    <w:rsid w:val="00044C8A"/>
    <w:rsid w:val="0004517A"/>
    <w:rsid w:val="000527E4"/>
    <w:rsid w:val="00056361"/>
    <w:rsid w:val="00060217"/>
    <w:rsid w:val="000605F6"/>
    <w:rsid w:val="00062599"/>
    <w:rsid w:val="00062E0D"/>
    <w:rsid w:val="00064E00"/>
    <w:rsid w:val="00065201"/>
    <w:rsid w:val="00067264"/>
    <w:rsid w:val="00083C08"/>
    <w:rsid w:val="0008636B"/>
    <w:rsid w:val="00092349"/>
    <w:rsid w:val="00094D18"/>
    <w:rsid w:val="000A121B"/>
    <w:rsid w:val="000A279B"/>
    <w:rsid w:val="000B1C56"/>
    <w:rsid w:val="000B576B"/>
    <w:rsid w:val="000B5AF2"/>
    <w:rsid w:val="000B6A46"/>
    <w:rsid w:val="000C11E5"/>
    <w:rsid w:val="000C1A24"/>
    <w:rsid w:val="000C1CFB"/>
    <w:rsid w:val="000C23DF"/>
    <w:rsid w:val="000C3500"/>
    <w:rsid w:val="000C7035"/>
    <w:rsid w:val="000D3E3E"/>
    <w:rsid w:val="000D4C5E"/>
    <w:rsid w:val="000D5BC9"/>
    <w:rsid w:val="000E0909"/>
    <w:rsid w:val="000E2009"/>
    <w:rsid w:val="000E2C12"/>
    <w:rsid w:val="000E4DA8"/>
    <w:rsid w:val="000F339D"/>
    <w:rsid w:val="0010374D"/>
    <w:rsid w:val="0011316F"/>
    <w:rsid w:val="00117EDD"/>
    <w:rsid w:val="00124A49"/>
    <w:rsid w:val="0013398B"/>
    <w:rsid w:val="00133AD2"/>
    <w:rsid w:val="00135D65"/>
    <w:rsid w:val="0014031F"/>
    <w:rsid w:val="00141D12"/>
    <w:rsid w:val="001425C8"/>
    <w:rsid w:val="001503C7"/>
    <w:rsid w:val="001517E3"/>
    <w:rsid w:val="00156D19"/>
    <w:rsid w:val="00157FBC"/>
    <w:rsid w:val="0016406C"/>
    <w:rsid w:val="00165E7E"/>
    <w:rsid w:val="00170CA0"/>
    <w:rsid w:val="00172579"/>
    <w:rsid w:val="00174A5A"/>
    <w:rsid w:val="001778C5"/>
    <w:rsid w:val="00180FB9"/>
    <w:rsid w:val="00186A43"/>
    <w:rsid w:val="001902A2"/>
    <w:rsid w:val="00190A81"/>
    <w:rsid w:val="001943FD"/>
    <w:rsid w:val="0019498C"/>
    <w:rsid w:val="001A1D85"/>
    <w:rsid w:val="001A21B6"/>
    <w:rsid w:val="001B5148"/>
    <w:rsid w:val="001B5F62"/>
    <w:rsid w:val="001B6FB9"/>
    <w:rsid w:val="001C4FAD"/>
    <w:rsid w:val="001C7011"/>
    <w:rsid w:val="001D0CA0"/>
    <w:rsid w:val="001D10E9"/>
    <w:rsid w:val="001D6B16"/>
    <w:rsid w:val="001D71DC"/>
    <w:rsid w:val="001D7A29"/>
    <w:rsid w:val="001E2F43"/>
    <w:rsid w:val="001E56D2"/>
    <w:rsid w:val="001F61E5"/>
    <w:rsid w:val="0020246B"/>
    <w:rsid w:val="00215E9F"/>
    <w:rsid w:val="00216C06"/>
    <w:rsid w:val="002170C5"/>
    <w:rsid w:val="00220A16"/>
    <w:rsid w:val="00220BDB"/>
    <w:rsid w:val="0022540C"/>
    <w:rsid w:val="00237A17"/>
    <w:rsid w:val="00247B43"/>
    <w:rsid w:val="0025277E"/>
    <w:rsid w:val="002565C6"/>
    <w:rsid w:val="0025716D"/>
    <w:rsid w:val="00257850"/>
    <w:rsid w:val="00263B8C"/>
    <w:rsid w:val="00264ED8"/>
    <w:rsid w:val="00275868"/>
    <w:rsid w:val="00280F33"/>
    <w:rsid w:val="00285A83"/>
    <w:rsid w:val="00285B07"/>
    <w:rsid w:val="002879EA"/>
    <w:rsid w:val="00293179"/>
    <w:rsid w:val="00295FD5"/>
    <w:rsid w:val="002974CF"/>
    <w:rsid w:val="002A3A72"/>
    <w:rsid w:val="002A7C5E"/>
    <w:rsid w:val="002B6CAB"/>
    <w:rsid w:val="002B71C2"/>
    <w:rsid w:val="002C5BF1"/>
    <w:rsid w:val="002D4361"/>
    <w:rsid w:val="002D776E"/>
    <w:rsid w:val="002E1637"/>
    <w:rsid w:val="002E1CF4"/>
    <w:rsid w:val="002E293E"/>
    <w:rsid w:val="002E2F0F"/>
    <w:rsid w:val="002F2AD1"/>
    <w:rsid w:val="0030093F"/>
    <w:rsid w:val="00302BAF"/>
    <w:rsid w:val="00305DCB"/>
    <w:rsid w:val="00306127"/>
    <w:rsid w:val="00311134"/>
    <w:rsid w:val="003139DA"/>
    <w:rsid w:val="00313BFD"/>
    <w:rsid w:val="00320980"/>
    <w:rsid w:val="00322076"/>
    <w:rsid w:val="003226AC"/>
    <w:rsid w:val="003249EA"/>
    <w:rsid w:val="00333A01"/>
    <w:rsid w:val="00337D08"/>
    <w:rsid w:val="003411BA"/>
    <w:rsid w:val="00343F8C"/>
    <w:rsid w:val="00345F3E"/>
    <w:rsid w:val="00347324"/>
    <w:rsid w:val="00351F1B"/>
    <w:rsid w:val="00355428"/>
    <w:rsid w:val="003557D1"/>
    <w:rsid w:val="00360A08"/>
    <w:rsid w:val="0036496F"/>
    <w:rsid w:val="00365C77"/>
    <w:rsid w:val="00367DAC"/>
    <w:rsid w:val="00367F06"/>
    <w:rsid w:val="00371CAF"/>
    <w:rsid w:val="003733A4"/>
    <w:rsid w:val="00380CCE"/>
    <w:rsid w:val="0038297D"/>
    <w:rsid w:val="0038359C"/>
    <w:rsid w:val="00383DA9"/>
    <w:rsid w:val="00383F38"/>
    <w:rsid w:val="003945A8"/>
    <w:rsid w:val="003A48F4"/>
    <w:rsid w:val="003A699B"/>
    <w:rsid w:val="003B21FB"/>
    <w:rsid w:val="003B40D9"/>
    <w:rsid w:val="003B4E9A"/>
    <w:rsid w:val="003B5920"/>
    <w:rsid w:val="003B71A1"/>
    <w:rsid w:val="003B7D60"/>
    <w:rsid w:val="003C3C3A"/>
    <w:rsid w:val="003C484E"/>
    <w:rsid w:val="003C4FBD"/>
    <w:rsid w:val="003D368E"/>
    <w:rsid w:val="003E07E0"/>
    <w:rsid w:val="003E1111"/>
    <w:rsid w:val="003E24A3"/>
    <w:rsid w:val="003E69DA"/>
    <w:rsid w:val="003F1946"/>
    <w:rsid w:val="003F20DE"/>
    <w:rsid w:val="003F5088"/>
    <w:rsid w:val="003F5982"/>
    <w:rsid w:val="00410566"/>
    <w:rsid w:val="00410DE3"/>
    <w:rsid w:val="004123FC"/>
    <w:rsid w:val="00425FB3"/>
    <w:rsid w:val="00426A82"/>
    <w:rsid w:val="00431EB4"/>
    <w:rsid w:val="00432749"/>
    <w:rsid w:val="00433DE0"/>
    <w:rsid w:val="004341C9"/>
    <w:rsid w:val="00435163"/>
    <w:rsid w:val="004355BD"/>
    <w:rsid w:val="00441D3A"/>
    <w:rsid w:val="00447C6C"/>
    <w:rsid w:val="00451CEB"/>
    <w:rsid w:val="00453128"/>
    <w:rsid w:val="00454F02"/>
    <w:rsid w:val="00461D9B"/>
    <w:rsid w:val="00471056"/>
    <w:rsid w:val="004761E0"/>
    <w:rsid w:val="00481001"/>
    <w:rsid w:val="00483414"/>
    <w:rsid w:val="0048359D"/>
    <w:rsid w:val="0049173E"/>
    <w:rsid w:val="004A3A07"/>
    <w:rsid w:val="004B3023"/>
    <w:rsid w:val="004B5A5C"/>
    <w:rsid w:val="004B5F59"/>
    <w:rsid w:val="004C2E9F"/>
    <w:rsid w:val="004C3048"/>
    <w:rsid w:val="004C5ADA"/>
    <w:rsid w:val="004D1039"/>
    <w:rsid w:val="004D75DA"/>
    <w:rsid w:val="004E062B"/>
    <w:rsid w:val="004E14E9"/>
    <w:rsid w:val="004F0AE0"/>
    <w:rsid w:val="004F14B6"/>
    <w:rsid w:val="004F15C8"/>
    <w:rsid w:val="004F7247"/>
    <w:rsid w:val="00500C6E"/>
    <w:rsid w:val="00511F40"/>
    <w:rsid w:val="0053240A"/>
    <w:rsid w:val="00543C00"/>
    <w:rsid w:val="005461A2"/>
    <w:rsid w:val="005473F9"/>
    <w:rsid w:val="005579C1"/>
    <w:rsid w:val="00560C0D"/>
    <w:rsid w:val="005615DC"/>
    <w:rsid w:val="00564054"/>
    <w:rsid w:val="00565889"/>
    <w:rsid w:val="00576C3A"/>
    <w:rsid w:val="0058441D"/>
    <w:rsid w:val="00586C7C"/>
    <w:rsid w:val="00590ACA"/>
    <w:rsid w:val="0059259E"/>
    <w:rsid w:val="00597901"/>
    <w:rsid w:val="005A0CF4"/>
    <w:rsid w:val="005A4C49"/>
    <w:rsid w:val="005B4B10"/>
    <w:rsid w:val="005B5E86"/>
    <w:rsid w:val="005B7386"/>
    <w:rsid w:val="005D2FBE"/>
    <w:rsid w:val="005D3D88"/>
    <w:rsid w:val="005D6DF2"/>
    <w:rsid w:val="005E2D9F"/>
    <w:rsid w:val="005E54BA"/>
    <w:rsid w:val="005F47CB"/>
    <w:rsid w:val="00601FB6"/>
    <w:rsid w:val="00603C8E"/>
    <w:rsid w:val="00604792"/>
    <w:rsid w:val="0060634C"/>
    <w:rsid w:val="006072A2"/>
    <w:rsid w:val="006106DD"/>
    <w:rsid w:val="006130EF"/>
    <w:rsid w:val="00614679"/>
    <w:rsid w:val="00614C87"/>
    <w:rsid w:val="00621BE9"/>
    <w:rsid w:val="006268EC"/>
    <w:rsid w:val="006326C4"/>
    <w:rsid w:val="00633481"/>
    <w:rsid w:val="00633BEB"/>
    <w:rsid w:val="006340C8"/>
    <w:rsid w:val="00637577"/>
    <w:rsid w:val="006418F7"/>
    <w:rsid w:val="0064247E"/>
    <w:rsid w:val="00654333"/>
    <w:rsid w:val="00655A6B"/>
    <w:rsid w:val="00661135"/>
    <w:rsid w:val="00661A67"/>
    <w:rsid w:val="00662475"/>
    <w:rsid w:val="0066674D"/>
    <w:rsid w:val="00670C7D"/>
    <w:rsid w:val="00670E25"/>
    <w:rsid w:val="0067212B"/>
    <w:rsid w:val="00680A6A"/>
    <w:rsid w:val="00682E61"/>
    <w:rsid w:val="006866DD"/>
    <w:rsid w:val="00690C35"/>
    <w:rsid w:val="0069229F"/>
    <w:rsid w:val="00695335"/>
    <w:rsid w:val="0069796C"/>
    <w:rsid w:val="006A1B27"/>
    <w:rsid w:val="006B0084"/>
    <w:rsid w:val="006B11A2"/>
    <w:rsid w:val="006B670F"/>
    <w:rsid w:val="006C14F3"/>
    <w:rsid w:val="006C2091"/>
    <w:rsid w:val="006C294B"/>
    <w:rsid w:val="006C68B5"/>
    <w:rsid w:val="006C75E7"/>
    <w:rsid w:val="006D2981"/>
    <w:rsid w:val="006D41B2"/>
    <w:rsid w:val="006E30DD"/>
    <w:rsid w:val="006E37AC"/>
    <w:rsid w:val="006E4AA0"/>
    <w:rsid w:val="006F251A"/>
    <w:rsid w:val="006F4E9B"/>
    <w:rsid w:val="006F6327"/>
    <w:rsid w:val="006F770D"/>
    <w:rsid w:val="0070021A"/>
    <w:rsid w:val="007007D4"/>
    <w:rsid w:val="0072118C"/>
    <w:rsid w:val="00731BBD"/>
    <w:rsid w:val="0073422D"/>
    <w:rsid w:val="007375FB"/>
    <w:rsid w:val="00740E14"/>
    <w:rsid w:val="00750C46"/>
    <w:rsid w:val="0075194D"/>
    <w:rsid w:val="00761571"/>
    <w:rsid w:val="0076286B"/>
    <w:rsid w:val="0076693B"/>
    <w:rsid w:val="00767157"/>
    <w:rsid w:val="00770E50"/>
    <w:rsid w:val="00774D40"/>
    <w:rsid w:val="00776B7B"/>
    <w:rsid w:val="00777A75"/>
    <w:rsid w:val="00782D59"/>
    <w:rsid w:val="0078352A"/>
    <w:rsid w:val="00786A03"/>
    <w:rsid w:val="0079084D"/>
    <w:rsid w:val="007A2183"/>
    <w:rsid w:val="007B7B0D"/>
    <w:rsid w:val="007B7BB9"/>
    <w:rsid w:val="007C0FB9"/>
    <w:rsid w:val="007C50BE"/>
    <w:rsid w:val="007C5768"/>
    <w:rsid w:val="007D2570"/>
    <w:rsid w:val="007E3B53"/>
    <w:rsid w:val="00803CB9"/>
    <w:rsid w:val="00805FC1"/>
    <w:rsid w:val="0081283D"/>
    <w:rsid w:val="008156E8"/>
    <w:rsid w:val="008210AB"/>
    <w:rsid w:val="008238F9"/>
    <w:rsid w:val="00825FB9"/>
    <w:rsid w:val="00832E8D"/>
    <w:rsid w:val="00835E1C"/>
    <w:rsid w:val="00840D65"/>
    <w:rsid w:val="008451B4"/>
    <w:rsid w:val="00845205"/>
    <w:rsid w:val="00847568"/>
    <w:rsid w:val="00854BD4"/>
    <w:rsid w:val="00854C77"/>
    <w:rsid w:val="00855321"/>
    <w:rsid w:val="00855F16"/>
    <w:rsid w:val="00860B5A"/>
    <w:rsid w:val="0086709B"/>
    <w:rsid w:val="0087415A"/>
    <w:rsid w:val="00874A65"/>
    <w:rsid w:val="00880E5F"/>
    <w:rsid w:val="00884380"/>
    <w:rsid w:val="00890C7F"/>
    <w:rsid w:val="008A6E88"/>
    <w:rsid w:val="008A7662"/>
    <w:rsid w:val="008B0AF4"/>
    <w:rsid w:val="008B21CE"/>
    <w:rsid w:val="008D4752"/>
    <w:rsid w:val="008D75F2"/>
    <w:rsid w:val="008E1728"/>
    <w:rsid w:val="008E46E4"/>
    <w:rsid w:val="008F159C"/>
    <w:rsid w:val="00906098"/>
    <w:rsid w:val="009073DD"/>
    <w:rsid w:val="00917E5F"/>
    <w:rsid w:val="009269BD"/>
    <w:rsid w:val="00926A5A"/>
    <w:rsid w:val="00930D3C"/>
    <w:rsid w:val="0093154B"/>
    <w:rsid w:val="009316CB"/>
    <w:rsid w:val="00931CF5"/>
    <w:rsid w:val="009332E4"/>
    <w:rsid w:val="009347B2"/>
    <w:rsid w:val="00935535"/>
    <w:rsid w:val="009358DD"/>
    <w:rsid w:val="00940042"/>
    <w:rsid w:val="00944127"/>
    <w:rsid w:val="0094772A"/>
    <w:rsid w:val="00950499"/>
    <w:rsid w:val="00951AD2"/>
    <w:rsid w:val="00957CAA"/>
    <w:rsid w:val="009643CB"/>
    <w:rsid w:val="00966D08"/>
    <w:rsid w:val="00974359"/>
    <w:rsid w:val="00984AC2"/>
    <w:rsid w:val="00991486"/>
    <w:rsid w:val="009914C4"/>
    <w:rsid w:val="00995601"/>
    <w:rsid w:val="009A1054"/>
    <w:rsid w:val="009A24BA"/>
    <w:rsid w:val="009B5DB8"/>
    <w:rsid w:val="009B5EEC"/>
    <w:rsid w:val="009C55B9"/>
    <w:rsid w:val="009C581F"/>
    <w:rsid w:val="009D0886"/>
    <w:rsid w:val="009E3C4D"/>
    <w:rsid w:val="009E4022"/>
    <w:rsid w:val="009E6643"/>
    <w:rsid w:val="009F43E0"/>
    <w:rsid w:val="009F6815"/>
    <w:rsid w:val="00A050DB"/>
    <w:rsid w:val="00A2222A"/>
    <w:rsid w:val="00A30AA6"/>
    <w:rsid w:val="00A31C0F"/>
    <w:rsid w:val="00A40ECC"/>
    <w:rsid w:val="00A43C37"/>
    <w:rsid w:val="00A53637"/>
    <w:rsid w:val="00A5515C"/>
    <w:rsid w:val="00A55E7E"/>
    <w:rsid w:val="00A565FE"/>
    <w:rsid w:val="00A56A53"/>
    <w:rsid w:val="00A570C2"/>
    <w:rsid w:val="00A62383"/>
    <w:rsid w:val="00A653C4"/>
    <w:rsid w:val="00A724DC"/>
    <w:rsid w:val="00A767E2"/>
    <w:rsid w:val="00A76947"/>
    <w:rsid w:val="00A8013D"/>
    <w:rsid w:val="00A80C65"/>
    <w:rsid w:val="00A83107"/>
    <w:rsid w:val="00A86EB9"/>
    <w:rsid w:val="00A87FB2"/>
    <w:rsid w:val="00A92FFC"/>
    <w:rsid w:val="00AE2654"/>
    <w:rsid w:val="00AF368E"/>
    <w:rsid w:val="00AF6818"/>
    <w:rsid w:val="00B04170"/>
    <w:rsid w:val="00B045A1"/>
    <w:rsid w:val="00B0684D"/>
    <w:rsid w:val="00B129F6"/>
    <w:rsid w:val="00B13E4D"/>
    <w:rsid w:val="00B15D4F"/>
    <w:rsid w:val="00B23E93"/>
    <w:rsid w:val="00B309B7"/>
    <w:rsid w:val="00B3272B"/>
    <w:rsid w:val="00B3291C"/>
    <w:rsid w:val="00B37235"/>
    <w:rsid w:val="00B37B9F"/>
    <w:rsid w:val="00B57F7D"/>
    <w:rsid w:val="00B6066A"/>
    <w:rsid w:val="00B61426"/>
    <w:rsid w:val="00B62B49"/>
    <w:rsid w:val="00B63C2E"/>
    <w:rsid w:val="00B719A8"/>
    <w:rsid w:val="00B71B12"/>
    <w:rsid w:val="00B73A02"/>
    <w:rsid w:val="00B81197"/>
    <w:rsid w:val="00B93935"/>
    <w:rsid w:val="00B9437B"/>
    <w:rsid w:val="00B96EBF"/>
    <w:rsid w:val="00BA026F"/>
    <w:rsid w:val="00BA2EF0"/>
    <w:rsid w:val="00BB5E13"/>
    <w:rsid w:val="00BB6C49"/>
    <w:rsid w:val="00BB6E20"/>
    <w:rsid w:val="00BB7E4E"/>
    <w:rsid w:val="00BB7EDB"/>
    <w:rsid w:val="00BC73B6"/>
    <w:rsid w:val="00BD3C4A"/>
    <w:rsid w:val="00BD4E13"/>
    <w:rsid w:val="00BF1FEF"/>
    <w:rsid w:val="00C038EA"/>
    <w:rsid w:val="00C15B9D"/>
    <w:rsid w:val="00C16006"/>
    <w:rsid w:val="00C226BE"/>
    <w:rsid w:val="00C301CA"/>
    <w:rsid w:val="00C3665F"/>
    <w:rsid w:val="00C37B13"/>
    <w:rsid w:val="00C42605"/>
    <w:rsid w:val="00C42ACA"/>
    <w:rsid w:val="00C43918"/>
    <w:rsid w:val="00C45812"/>
    <w:rsid w:val="00C63E50"/>
    <w:rsid w:val="00C646F3"/>
    <w:rsid w:val="00C72981"/>
    <w:rsid w:val="00C72C38"/>
    <w:rsid w:val="00C76D67"/>
    <w:rsid w:val="00C823D6"/>
    <w:rsid w:val="00C86244"/>
    <w:rsid w:val="00C87699"/>
    <w:rsid w:val="00C91E10"/>
    <w:rsid w:val="00C93BB6"/>
    <w:rsid w:val="00CA1D82"/>
    <w:rsid w:val="00CA3EA6"/>
    <w:rsid w:val="00CB3807"/>
    <w:rsid w:val="00CB4643"/>
    <w:rsid w:val="00CC5EB2"/>
    <w:rsid w:val="00CC768B"/>
    <w:rsid w:val="00CD0E69"/>
    <w:rsid w:val="00CE2826"/>
    <w:rsid w:val="00CE4E08"/>
    <w:rsid w:val="00CE4E54"/>
    <w:rsid w:val="00CE7EB2"/>
    <w:rsid w:val="00CF2FBA"/>
    <w:rsid w:val="00CF4D39"/>
    <w:rsid w:val="00D17FF8"/>
    <w:rsid w:val="00D208B5"/>
    <w:rsid w:val="00D213CD"/>
    <w:rsid w:val="00D24E51"/>
    <w:rsid w:val="00D32E81"/>
    <w:rsid w:val="00D357E7"/>
    <w:rsid w:val="00D35FF5"/>
    <w:rsid w:val="00D4311B"/>
    <w:rsid w:val="00D43467"/>
    <w:rsid w:val="00D56A62"/>
    <w:rsid w:val="00D6266F"/>
    <w:rsid w:val="00D62C61"/>
    <w:rsid w:val="00D646D8"/>
    <w:rsid w:val="00D65DFF"/>
    <w:rsid w:val="00D67B4E"/>
    <w:rsid w:val="00D71950"/>
    <w:rsid w:val="00D73703"/>
    <w:rsid w:val="00D73832"/>
    <w:rsid w:val="00D802D9"/>
    <w:rsid w:val="00D8213A"/>
    <w:rsid w:val="00D8349F"/>
    <w:rsid w:val="00D8757D"/>
    <w:rsid w:val="00D9535A"/>
    <w:rsid w:val="00DB0CAD"/>
    <w:rsid w:val="00DB38B1"/>
    <w:rsid w:val="00DB3D0C"/>
    <w:rsid w:val="00DB4045"/>
    <w:rsid w:val="00DB4EA6"/>
    <w:rsid w:val="00DB572A"/>
    <w:rsid w:val="00DB7015"/>
    <w:rsid w:val="00DC0B0A"/>
    <w:rsid w:val="00DC3F59"/>
    <w:rsid w:val="00DC48BD"/>
    <w:rsid w:val="00DD09A6"/>
    <w:rsid w:val="00DD16FB"/>
    <w:rsid w:val="00DD4E31"/>
    <w:rsid w:val="00DE67B2"/>
    <w:rsid w:val="00DF2B5B"/>
    <w:rsid w:val="00E00DCA"/>
    <w:rsid w:val="00E0487E"/>
    <w:rsid w:val="00E04D56"/>
    <w:rsid w:val="00E104CB"/>
    <w:rsid w:val="00E12EC2"/>
    <w:rsid w:val="00E160A1"/>
    <w:rsid w:val="00E167FF"/>
    <w:rsid w:val="00E22ADE"/>
    <w:rsid w:val="00E22AF6"/>
    <w:rsid w:val="00E31CC4"/>
    <w:rsid w:val="00E34065"/>
    <w:rsid w:val="00E3663E"/>
    <w:rsid w:val="00E408E2"/>
    <w:rsid w:val="00E41B65"/>
    <w:rsid w:val="00E4757D"/>
    <w:rsid w:val="00E47A74"/>
    <w:rsid w:val="00E53976"/>
    <w:rsid w:val="00E56097"/>
    <w:rsid w:val="00E662FF"/>
    <w:rsid w:val="00E663BC"/>
    <w:rsid w:val="00E67E5E"/>
    <w:rsid w:val="00E7666F"/>
    <w:rsid w:val="00E76862"/>
    <w:rsid w:val="00E76B52"/>
    <w:rsid w:val="00E8546D"/>
    <w:rsid w:val="00E85BAB"/>
    <w:rsid w:val="00E87EAC"/>
    <w:rsid w:val="00E913EE"/>
    <w:rsid w:val="00E9324D"/>
    <w:rsid w:val="00EA0A46"/>
    <w:rsid w:val="00EA14BC"/>
    <w:rsid w:val="00EA593B"/>
    <w:rsid w:val="00EB1D18"/>
    <w:rsid w:val="00EB2B05"/>
    <w:rsid w:val="00EB4AC7"/>
    <w:rsid w:val="00EB526D"/>
    <w:rsid w:val="00EC23EA"/>
    <w:rsid w:val="00EC5BCB"/>
    <w:rsid w:val="00EC75F6"/>
    <w:rsid w:val="00ED2108"/>
    <w:rsid w:val="00ED6C95"/>
    <w:rsid w:val="00EE02E4"/>
    <w:rsid w:val="00EE4A1C"/>
    <w:rsid w:val="00EE5B00"/>
    <w:rsid w:val="00EE6DD1"/>
    <w:rsid w:val="00EF7A85"/>
    <w:rsid w:val="00F00BA3"/>
    <w:rsid w:val="00F01A17"/>
    <w:rsid w:val="00F106E3"/>
    <w:rsid w:val="00F11D97"/>
    <w:rsid w:val="00F15168"/>
    <w:rsid w:val="00F2295D"/>
    <w:rsid w:val="00F24F0C"/>
    <w:rsid w:val="00F271D7"/>
    <w:rsid w:val="00F33697"/>
    <w:rsid w:val="00F34C54"/>
    <w:rsid w:val="00F35A2B"/>
    <w:rsid w:val="00F35EA7"/>
    <w:rsid w:val="00F43AF6"/>
    <w:rsid w:val="00F46AB6"/>
    <w:rsid w:val="00F51A5E"/>
    <w:rsid w:val="00F55E0C"/>
    <w:rsid w:val="00F5778F"/>
    <w:rsid w:val="00F62212"/>
    <w:rsid w:val="00F62BC8"/>
    <w:rsid w:val="00F664C2"/>
    <w:rsid w:val="00F73BFC"/>
    <w:rsid w:val="00F81B82"/>
    <w:rsid w:val="00F87347"/>
    <w:rsid w:val="00FA1A43"/>
    <w:rsid w:val="00FA1A69"/>
    <w:rsid w:val="00FB0D35"/>
    <w:rsid w:val="00FB1E52"/>
    <w:rsid w:val="00FB372F"/>
    <w:rsid w:val="00FB5EC2"/>
    <w:rsid w:val="00FB5EEA"/>
    <w:rsid w:val="00FB6C18"/>
    <w:rsid w:val="00FB74E7"/>
    <w:rsid w:val="00FC1304"/>
    <w:rsid w:val="00FC6A2F"/>
    <w:rsid w:val="00FC73E5"/>
    <w:rsid w:val="00FC73FB"/>
    <w:rsid w:val="00FD4628"/>
    <w:rsid w:val="00FE437C"/>
    <w:rsid w:val="00FE75C7"/>
    <w:rsid w:val="00FF1677"/>
    <w:rsid w:val="00FF24A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5:docId w15:val="{9C33CABC-053A-462B-B3B7-7425C866B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5B07"/>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19498C"/>
    <w:rPr>
      <w:i/>
      <w:iCs/>
    </w:rPr>
  </w:style>
  <w:style w:type="table" w:styleId="TabeladeGrade4-nfase1">
    <w:name w:val="Grid Table 4 Accent 1"/>
    <w:basedOn w:val="Tabelanormal"/>
    <w:uiPriority w:val="49"/>
    <w:rsid w:val="00044C8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adeGrade4">
    <w:name w:val="Grid Table 4"/>
    <w:basedOn w:val="Tabelanormal"/>
    <w:uiPriority w:val="49"/>
    <w:rsid w:val="00044C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Grade6Colorida">
    <w:name w:val="Grid Table 6 Colorful"/>
    <w:basedOn w:val="Tabelanormal"/>
    <w:uiPriority w:val="51"/>
    <w:rsid w:val="00044C8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Lista3">
    <w:name w:val="List Table 3"/>
    <w:basedOn w:val="Tabelanormal"/>
    <w:uiPriority w:val="48"/>
    <w:rsid w:val="008E46E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eladeLista3-nfase1">
    <w:name w:val="List Table 3 Accent 1"/>
    <w:basedOn w:val="Tabelanormal"/>
    <w:uiPriority w:val="48"/>
    <w:rsid w:val="008E46E4"/>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eladeLista3-nfase5">
    <w:name w:val="List Table 3 Accent 5"/>
    <w:basedOn w:val="Tabelanormal"/>
    <w:uiPriority w:val="48"/>
    <w:rsid w:val="008E46E4"/>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TabeladeLista3-nfase6">
    <w:name w:val="List Table 3 Accent 6"/>
    <w:basedOn w:val="Tabelanormal"/>
    <w:uiPriority w:val="48"/>
    <w:rsid w:val="008E46E4"/>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TabeladeGrade1Clara-nfase2">
    <w:name w:val="Grid Table 1 Light Accent 2"/>
    <w:basedOn w:val="Tabelanormal"/>
    <w:uiPriority w:val="46"/>
    <w:rsid w:val="008E46E4"/>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TabeladeGrade1Clara">
    <w:name w:val="Grid Table 1 Light"/>
    <w:basedOn w:val="Tabelanormal"/>
    <w:uiPriority w:val="46"/>
    <w:rsid w:val="008E46E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aSimples1">
    <w:name w:val="Plain Table 1"/>
    <w:basedOn w:val="Tabelanormal"/>
    <w:uiPriority w:val="41"/>
    <w:rsid w:val="008D75F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SemEspaamento">
    <w:name w:val="No Spacing"/>
    <w:qFormat/>
    <w:rsid w:val="000C23DF"/>
    <w:pPr>
      <w:spacing w:after="0" w:line="240" w:lineRule="auto"/>
    </w:pPr>
    <w:rPr>
      <w:rFonts w:ascii="Cambria" w:eastAsia="Cambria" w:hAnsi="Cambria" w:cs="Times New Roman"/>
      <w:sz w:val="24"/>
      <w:szCs w:val="24"/>
    </w:rPr>
  </w:style>
  <w:style w:type="paragraph" w:customStyle="1" w:styleId="MPTXT2">
    <w:name w:val="MPTXT2"/>
    <w:basedOn w:val="Normal"/>
    <w:qFormat/>
    <w:rsid w:val="000C23DF"/>
    <w:pPr>
      <w:spacing w:after="240"/>
      <w:ind w:firstLine="1418"/>
      <w:jc w:val="both"/>
    </w:pPr>
    <w:rPr>
      <w:rFonts w:ascii="Times New Roman" w:eastAsia="Times New Roman" w:hAnsi="Times New Roman"/>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42273">
      <w:bodyDiv w:val="1"/>
      <w:marLeft w:val="0"/>
      <w:marRight w:val="0"/>
      <w:marTop w:val="0"/>
      <w:marBottom w:val="0"/>
      <w:divBdr>
        <w:top w:val="none" w:sz="0" w:space="0" w:color="auto"/>
        <w:left w:val="none" w:sz="0" w:space="0" w:color="auto"/>
        <w:bottom w:val="none" w:sz="0" w:space="0" w:color="auto"/>
        <w:right w:val="none" w:sz="0" w:space="0" w:color="auto"/>
      </w:divBdr>
    </w:div>
    <w:div w:id="45839741">
      <w:bodyDiv w:val="1"/>
      <w:marLeft w:val="0"/>
      <w:marRight w:val="0"/>
      <w:marTop w:val="0"/>
      <w:marBottom w:val="0"/>
      <w:divBdr>
        <w:top w:val="none" w:sz="0" w:space="0" w:color="auto"/>
        <w:left w:val="none" w:sz="0" w:space="0" w:color="auto"/>
        <w:bottom w:val="none" w:sz="0" w:space="0" w:color="auto"/>
        <w:right w:val="none" w:sz="0" w:space="0" w:color="auto"/>
      </w:divBdr>
    </w:div>
    <w:div w:id="55126366">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75828885">
      <w:bodyDiv w:val="1"/>
      <w:marLeft w:val="0"/>
      <w:marRight w:val="0"/>
      <w:marTop w:val="0"/>
      <w:marBottom w:val="0"/>
      <w:divBdr>
        <w:top w:val="none" w:sz="0" w:space="0" w:color="auto"/>
        <w:left w:val="none" w:sz="0" w:space="0" w:color="auto"/>
        <w:bottom w:val="none" w:sz="0" w:space="0" w:color="auto"/>
        <w:right w:val="none" w:sz="0" w:space="0" w:color="auto"/>
      </w:divBdr>
    </w:div>
    <w:div w:id="209272742">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284696959">
      <w:bodyDiv w:val="1"/>
      <w:marLeft w:val="0"/>
      <w:marRight w:val="0"/>
      <w:marTop w:val="0"/>
      <w:marBottom w:val="0"/>
      <w:divBdr>
        <w:top w:val="none" w:sz="0" w:space="0" w:color="auto"/>
        <w:left w:val="none" w:sz="0" w:space="0" w:color="auto"/>
        <w:bottom w:val="none" w:sz="0" w:space="0" w:color="auto"/>
        <w:right w:val="none" w:sz="0" w:space="0" w:color="auto"/>
      </w:divBdr>
    </w:div>
    <w:div w:id="341471201">
      <w:bodyDiv w:val="1"/>
      <w:marLeft w:val="0"/>
      <w:marRight w:val="0"/>
      <w:marTop w:val="0"/>
      <w:marBottom w:val="0"/>
      <w:divBdr>
        <w:top w:val="none" w:sz="0" w:space="0" w:color="auto"/>
        <w:left w:val="none" w:sz="0" w:space="0" w:color="auto"/>
        <w:bottom w:val="none" w:sz="0" w:space="0" w:color="auto"/>
        <w:right w:val="none" w:sz="0" w:space="0" w:color="auto"/>
      </w:divBdr>
      <w:divsChild>
        <w:div w:id="2106924845">
          <w:marLeft w:val="0"/>
          <w:marRight w:val="0"/>
          <w:marTop w:val="0"/>
          <w:marBottom w:val="0"/>
          <w:divBdr>
            <w:top w:val="none" w:sz="0" w:space="0" w:color="auto"/>
            <w:left w:val="none" w:sz="0" w:space="0" w:color="auto"/>
            <w:bottom w:val="none" w:sz="0" w:space="0" w:color="auto"/>
            <w:right w:val="none" w:sz="0" w:space="0" w:color="auto"/>
          </w:divBdr>
          <w:divsChild>
            <w:div w:id="59271349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385031813">
      <w:bodyDiv w:val="1"/>
      <w:marLeft w:val="0"/>
      <w:marRight w:val="0"/>
      <w:marTop w:val="0"/>
      <w:marBottom w:val="0"/>
      <w:divBdr>
        <w:top w:val="none" w:sz="0" w:space="0" w:color="auto"/>
        <w:left w:val="none" w:sz="0" w:space="0" w:color="auto"/>
        <w:bottom w:val="none" w:sz="0" w:space="0" w:color="auto"/>
        <w:right w:val="none" w:sz="0" w:space="0" w:color="auto"/>
      </w:divBdr>
    </w:div>
    <w:div w:id="448549010">
      <w:bodyDiv w:val="1"/>
      <w:marLeft w:val="0"/>
      <w:marRight w:val="0"/>
      <w:marTop w:val="0"/>
      <w:marBottom w:val="0"/>
      <w:divBdr>
        <w:top w:val="none" w:sz="0" w:space="0" w:color="auto"/>
        <w:left w:val="none" w:sz="0" w:space="0" w:color="auto"/>
        <w:bottom w:val="none" w:sz="0" w:space="0" w:color="auto"/>
        <w:right w:val="none" w:sz="0" w:space="0" w:color="auto"/>
      </w:divBdr>
      <w:divsChild>
        <w:div w:id="34234987">
          <w:marLeft w:val="0"/>
          <w:marRight w:val="0"/>
          <w:marTop w:val="0"/>
          <w:marBottom w:val="0"/>
          <w:divBdr>
            <w:top w:val="none" w:sz="0" w:space="0" w:color="auto"/>
            <w:left w:val="none" w:sz="0" w:space="0" w:color="auto"/>
            <w:bottom w:val="none" w:sz="0" w:space="0" w:color="auto"/>
            <w:right w:val="none" w:sz="0" w:space="0" w:color="auto"/>
          </w:divBdr>
          <w:divsChild>
            <w:div w:id="55974944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567614903">
      <w:bodyDiv w:val="1"/>
      <w:marLeft w:val="0"/>
      <w:marRight w:val="0"/>
      <w:marTop w:val="0"/>
      <w:marBottom w:val="0"/>
      <w:divBdr>
        <w:top w:val="none" w:sz="0" w:space="0" w:color="auto"/>
        <w:left w:val="none" w:sz="0" w:space="0" w:color="auto"/>
        <w:bottom w:val="none" w:sz="0" w:space="0" w:color="auto"/>
        <w:right w:val="none" w:sz="0" w:space="0" w:color="auto"/>
      </w:divBdr>
    </w:div>
    <w:div w:id="596254992">
      <w:bodyDiv w:val="1"/>
      <w:marLeft w:val="0"/>
      <w:marRight w:val="0"/>
      <w:marTop w:val="0"/>
      <w:marBottom w:val="0"/>
      <w:divBdr>
        <w:top w:val="none" w:sz="0" w:space="0" w:color="auto"/>
        <w:left w:val="none" w:sz="0" w:space="0" w:color="auto"/>
        <w:bottom w:val="none" w:sz="0" w:space="0" w:color="auto"/>
        <w:right w:val="none" w:sz="0" w:space="0" w:color="auto"/>
      </w:divBdr>
    </w:div>
    <w:div w:id="681781578">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763501438">
      <w:bodyDiv w:val="1"/>
      <w:marLeft w:val="0"/>
      <w:marRight w:val="0"/>
      <w:marTop w:val="0"/>
      <w:marBottom w:val="0"/>
      <w:divBdr>
        <w:top w:val="none" w:sz="0" w:space="0" w:color="auto"/>
        <w:left w:val="none" w:sz="0" w:space="0" w:color="auto"/>
        <w:bottom w:val="none" w:sz="0" w:space="0" w:color="auto"/>
        <w:right w:val="none" w:sz="0" w:space="0" w:color="auto"/>
      </w:divBdr>
    </w:div>
    <w:div w:id="816460148">
      <w:bodyDiv w:val="1"/>
      <w:marLeft w:val="0"/>
      <w:marRight w:val="0"/>
      <w:marTop w:val="0"/>
      <w:marBottom w:val="0"/>
      <w:divBdr>
        <w:top w:val="none" w:sz="0" w:space="0" w:color="auto"/>
        <w:left w:val="none" w:sz="0" w:space="0" w:color="auto"/>
        <w:bottom w:val="none" w:sz="0" w:space="0" w:color="auto"/>
        <w:right w:val="none" w:sz="0" w:space="0" w:color="auto"/>
      </w:divBdr>
    </w:div>
    <w:div w:id="849100541">
      <w:bodyDiv w:val="1"/>
      <w:marLeft w:val="0"/>
      <w:marRight w:val="0"/>
      <w:marTop w:val="0"/>
      <w:marBottom w:val="0"/>
      <w:divBdr>
        <w:top w:val="none" w:sz="0" w:space="0" w:color="auto"/>
        <w:left w:val="none" w:sz="0" w:space="0" w:color="auto"/>
        <w:bottom w:val="none" w:sz="0" w:space="0" w:color="auto"/>
        <w:right w:val="none" w:sz="0" w:space="0" w:color="auto"/>
      </w:divBdr>
      <w:divsChild>
        <w:div w:id="613906905">
          <w:marLeft w:val="0"/>
          <w:marRight w:val="0"/>
          <w:marTop w:val="0"/>
          <w:marBottom w:val="0"/>
          <w:divBdr>
            <w:top w:val="none" w:sz="0" w:space="0" w:color="auto"/>
            <w:left w:val="none" w:sz="0" w:space="0" w:color="auto"/>
            <w:bottom w:val="none" w:sz="0" w:space="0" w:color="auto"/>
            <w:right w:val="none" w:sz="0" w:space="0" w:color="auto"/>
          </w:divBdr>
          <w:divsChild>
            <w:div w:id="170455424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03759606">
      <w:bodyDiv w:val="1"/>
      <w:marLeft w:val="0"/>
      <w:marRight w:val="0"/>
      <w:marTop w:val="0"/>
      <w:marBottom w:val="0"/>
      <w:divBdr>
        <w:top w:val="none" w:sz="0" w:space="0" w:color="auto"/>
        <w:left w:val="none" w:sz="0" w:space="0" w:color="auto"/>
        <w:bottom w:val="none" w:sz="0" w:space="0" w:color="auto"/>
        <w:right w:val="none" w:sz="0" w:space="0" w:color="auto"/>
      </w:divBdr>
    </w:div>
    <w:div w:id="984890057">
      <w:bodyDiv w:val="1"/>
      <w:marLeft w:val="0"/>
      <w:marRight w:val="0"/>
      <w:marTop w:val="0"/>
      <w:marBottom w:val="0"/>
      <w:divBdr>
        <w:top w:val="none" w:sz="0" w:space="0" w:color="auto"/>
        <w:left w:val="none" w:sz="0" w:space="0" w:color="auto"/>
        <w:bottom w:val="none" w:sz="0" w:space="0" w:color="auto"/>
        <w:right w:val="none" w:sz="0" w:space="0" w:color="auto"/>
      </w:divBdr>
    </w:div>
    <w:div w:id="1078819116">
      <w:bodyDiv w:val="1"/>
      <w:marLeft w:val="0"/>
      <w:marRight w:val="0"/>
      <w:marTop w:val="0"/>
      <w:marBottom w:val="0"/>
      <w:divBdr>
        <w:top w:val="none" w:sz="0" w:space="0" w:color="auto"/>
        <w:left w:val="none" w:sz="0" w:space="0" w:color="auto"/>
        <w:bottom w:val="none" w:sz="0" w:space="0" w:color="auto"/>
        <w:right w:val="none" w:sz="0" w:space="0" w:color="auto"/>
      </w:divBdr>
    </w:div>
    <w:div w:id="1121845427">
      <w:bodyDiv w:val="1"/>
      <w:marLeft w:val="0"/>
      <w:marRight w:val="0"/>
      <w:marTop w:val="0"/>
      <w:marBottom w:val="0"/>
      <w:divBdr>
        <w:top w:val="none" w:sz="0" w:space="0" w:color="auto"/>
        <w:left w:val="none" w:sz="0" w:space="0" w:color="auto"/>
        <w:bottom w:val="none" w:sz="0" w:space="0" w:color="auto"/>
        <w:right w:val="none" w:sz="0" w:space="0" w:color="auto"/>
      </w:divBdr>
    </w:div>
    <w:div w:id="1141313893">
      <w:bodyDiv w:val="1"/>
      <w:marLeft w:val="0"/>
      <w:marRight w:val="0"/>
      <w:marTop w:val="0"/>
      <w:marBottom w:val="0"/>
      <w:divBdr>
        <w:top w:val="none" w:sz="0" w:space="0" w:color="auto"/>
        <w:left w:val="none" w:sz="0" w:space="0" w:color="auto"/>
        <w:bottom w:val="none" w:sz="0" w:space="0" w:color="auto"/>
        <w:right w:val="none" w:sz="0" w:space="0" w:color="auto"/>
      </w:divBdr>
    </w:div>
    <w:div w:id="1155102187">
      <w:bodyDiv w:val="1"/>
      <w:marLeft w:val="0"/>
      <w:marRight w:val="0"/>
      <w:marTop w:val="0"/>
      <w:marBottom w:val="0"/>
      <w:divBdr>
        <w:top w:val="none" w:sz="0" w:space="0" w:color="auto"/>
        <w:left w:val="none" w:sz="0" w:space="0" w:color="auto"/>
        <w:bottom w:val="none" w:sz="0" w:space="0" w:color="auto"/>
        <w:right w:val="none" w:sz="0" w:space="0" w:color="auto"/>
      </w:divBdr>
    </w:div>
    <w:div w:id="1171721574">
      <w:bodyDiv w:val="1"/>
      <w:marLeft w:val="0"/>
      <w:marRight w:val="0"/>
      <w:marTop w:val="0"/>
      <w:marBottom w:val="0"/>
      <w:divBdr>
        <w:top w:val="none" w:sz="0" w:space="0" w:color="auto"/>
        <w:left w:val="none" w:sz="0" w:space="0" w:color="auto"/>
        <w:bottom w:val="none" w:sz="0" w:space="0" w:color="auto"/>
        <w:right w:val="none" w:sz="0" w:space="0" w:color="auto"/>
      </w:divBdr>
    </w:div>
    <w:div w:id="1220164441">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420904176">
      <w:bodyDiv w:val="1"/>
      <w:marLeft w:val="0"/>
      <w:marRight w:val="0"/>
      <w:marTop w:val="0"/>
      <w:marBottom w:val="0"/>
      <w:divBdr>
        <w:top w:val="none" w:sz="0" w:space="0" w:color="auto"/>
        <w:left w:val="none" w:sz="0" w:space="0" w:color="auto"/>
        <w:bottom w:val="none" w:sz="0" w:space="0" w:color="auto"/>
        <w:right w:val="none" w:sz="0" w:space="0" w:color="auto"/>
      </w:divBdr>
    </w:div>
    <w:div w:id="1632789329">
      <w:bodyDiv w:val="1"/>
      <w:marLeft w:val="0"/>
      <w:marRight w:val="0"/>
      <w:marTop w:val="0"/>
      <w:marBottom w:val="0"/>
      <w:divBdr>
        <w:top w:val="none" w:sz="0" w:space="0" w:color="auto"/>
        <w:left w:val="none" w:sz="0" w:space="0" w:color="auto"/>
        <w:bottom w:val="none" w:sz="0" w:space="0" w:color="auto"/>
        <w:right w:val="none" w:sz="0" w:space="0" w:color="auto"/>
      </w:divBdr>
      <w:divsChild>
        <w:div w:id="743380605">
          <w:marLeft w:val="0"/>
          <w:marRight w:val="0"/>
          <w:marTop w:val="0"/>
          <w:marBottom w:val="0"/>
          <w:divBdr>
            <w:top w:val="none" w:sz="0" w:space="0" w:color="auto"/>
            <w:left w:val="none" w:sz="0" w:space="0" w:color="auto"/>
            <w:bottom w:val="none" w:sz="0" w:space="0" w:color="auto"/>
            <w:right w:val="none" w:sz="0" w:space="0" w:color="auto"/>
          </w:divBdr>
          <w:divsChild>
            <w:div w:id="43432502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851523816">
      <w:bodyDiv w:val="1"/>
      <w:marLeft w:val="0"/>
      <w:marRight w:val="0"/>
      <w:marTop w:val="0"/>
      <w:marBottom w:val="0"/>
      <w:divBdr>
        <w:top w:val="none" w:sz="0" w:space="0" w:color="auto"/>
        <w:left w:val="none" w:sz="0" w:space="0" w:color="auto"/>
        <w:bottom w:val="none" w:sz="0" w:space="0" w:color="auto"/>
        <w:right w:val="none" w:sz="0" w:space="0" w:color="auto"/>
      </w:divBdr>
    </w:div>
    <w:div w:id="1927616216">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202979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DF20AA-78CB-4263-AEDC-C5A51A0CF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11</Pages>
  <Words>3032</Words>
  <Characters>16376</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19370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Josiane Cristina Bernardi</cp:lastModifiedBy>
  <cp:revision>5</cp:revision>
  <cp:lastPrinted>2020-11-17T21:41:00Z</cp:lastPrinted>
  <dcterms:created xsi:type="dcterms:W3CDTF">2022-02-15T16:24:00Z</dcterms:created>
  <dcterms:modified xsi:type="dcterms:W3CDTF">2022-02-18T19:50:00Z</dcterms:modified>
</cp:coreProperties>
</file>