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B62393"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B62393" w:rsidRDefault="008A7662" w:rsidP="008A7662">
            <w:pPr>
              <w:outlineLvl w:val="4"/>
              <w:rPr>
                <w:rFonts w:asciiTheme="minorHAnsi" w:hAnsiTheme="minorHAnsi" w:cstheme="minorHAnsi"/>
                <w:lang w:eastAsia="pt-BR"/>
              </w:rPr>
            </w:pPr>
            <w:r w:rsidRPr="00B62393">
              <w:rPr>
                <w:rFonts w:asciiTheme="minorHAnsi" w:hAnsiTheme="minorHAnsi" w:cstheme="minorHAnsi"/>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B62393" w:rsidRDefault="00465DB6" w:rsidP="00F436D8">
            <w:pPr>
              <w:rPr>
                <w:rFonts w:asciiTheme="minorHAnsi" w:hAnsiTheme="minorHAnsi" w:cstheme="minorHAnsi"/>
              </w:rPr>
            </w:pPr>
            <w:r w:rsidRPr="00B62393">
              <w:rPr>
                <w:rFonts w:asciiTheme="minorHAnsi" w:hAnsiTheme="minorHAnsi" w:cstheme="minorHAnsi"/>
              </w:rPr>
              <w:t>487641/2017</w:t>
            </w:r>
          </w:p>
        </w:tc>
      </w:tr>
      <w:tr w:rsidR="00BA2EF0" w:rsidRPr="00B62393"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BA2EF0" w:rsidRPr="00B62393" w:rsidRDefault="00BA2EF0" w:rsidP="00BA2EF0">
            <w:pPr>
              <w:rPr>
                <w:rFonts w:asciiTheme="minorHAnsi" w:hAnsiTheme="minorHAnsi" w:cstheme="minorHAnsi"/>
              </w:rPr>
            </w:pPr>
            <w:r w:rsidRPr="00B62393">
              <w:rPr>
                <w:rFonts w:asciiTheme="minorHAnsi" w:hAnsiTheme="minorHAnsi" w:cstheme="minorHAnsi"/>
              </w:rPr>
              <w:t>DENUNCIANTE</w:t>
            </w:r>
          </w:p>
        </w:tc>
        <w:tc>
          <w:tcPr>
            <w:tcW w:w="7216" w:type="dxa"/>
            <w:tcBorders>
              <w:top w:val="single" w:sz="4" w:space="0" w:color="7F7F7F"/>
              <w:left w:val="single" w:sz="4" w:space="0" w:color="7F7F7F"/>
              <w:bottom w:val="single" w:sz="4" w:space="0" w:color="7F7F7F"/>
              <w:right w:val="nil"/>
            </w:tcBorders>
            <w:vAlign w:val="center"/>
          </w:tcPr>
          <w:p w:rsidR="00BA2EF0" w:rsidRPr="00B62393" w:rsidRDefault="00C63DBF" w:rsidP="00BA2EF0">
            <w:pPr>
              <w:tabs>
                <w:tab w:val="left" w:pos="1418"/>
              </w:tabs>
              <w:rPr>
                <w:rFonts w:asciiTheme="minorHAnsi" w:hAnsiTheme="minorHAnsi" w:cstheme="minorHAnsi"/>
              </w:rPr>
            </w:pPr>
            <w:r w:rsidRPr="00B62393">
              <w:rPr>
                <w:rFonts w:asciiTheme="minorHAnsi" w:hAnsiTheme="minorHAnsi" w:cstheme="minorHAnsi"/>
              </w:rPr>
              <w:t>DE OFÍCIO</w:t>
            </w:r>
          </w:p>
        </w:tc>
      </w:tr>
      <w:tr w:rsidR="003B21FB" w:rsidRPr="00B62393"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3B21FB" w:rsidRPr="00B62393" w:rsidRDefault="003B21FB" w:rsidP="003B21FB">
            <w:pPr>
              <w:rPr>
                <w:rFonts w:asciiTheme="minorHAnsi" w:hAnsiTheme="minorHAnsi" w:cstheme="minorHAnsi"/>
              </w:rPr>
            </w:pPr>
            <w:r w:rsidRPr="00B62393">
              <w:rPr>
                <w:rFonts w:asciiTheme="minorHAnsi" w:hAnsiTheme="minorHAnsi" w:cstheme="minorHAnsi"/>
              </w:rPr>
              <w:t>DENUNCIADO</w:t>
            </w:r>
          </w:p>
        </w:tc>
        <w:tc>
          <w:tcPr>
            <w:tcW w:w="7216" w:type="dxa"/>
            <w:tcBorders>
              <w:top w:val="single" w:sz="4" w:space="0" w:color="7F7F7F"/>
              <w:left w:val="single" w:sz="4" w:space="0" w:color="7F7F7F"/>
              <w:bottom w:val="single" w:sz="4" w:space="0" w:color="7F7F7F"/>
              <w:right w:val="nil"/>
            </w:tcBorders>
            <w:vAlign w:val="center"/>
          </w:tcPr>
          <w:p w:rsidR="003B21FB" w:rsidRPr="00B62393" w:rsidRDefault="00465DB6" w:rsidP="003B21FB">
            <w:pPr>
              <w:tabs>
                <w:tab w:val="left" w:pos="1418"/>
              </w:tabs>
              <w:rPr>
                <w:rFonts w:asciiTheme="minorHAnsi" w:hAnsiTheme="minorHAnsi" w:cstheme="minorHAnsi"/>
              </w:rPr>
            </w:pPr>
            <w:r w:rsidRPr="00B62393">
              <w:rPr>
                <w:rFonts w:asciiTheme="minorHAnsi" w:hAnsiTheme="minorHAnsi" w:cstheme="minorHAnsi"/>
              </w:rPr>
              <w:t>U. J. B.</w:t>
            </w:r>
          </w:p>
        </w:tc>
      </w:tr>
      <w:tr w:rsidR="003B21FB" w:rsidRPr="00B62393"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B62393" w:rsidRDefault="003B21FB" w:rsidP="003B21FB">
            <w:pPr>
              <w:outlineLvl w:val="4"/>
              <w:rPr>
                <w:rFonts w:asciiTheme="minorHAnsi" w:hAnsiTheme="minorHAnsi" w:cstheme="minorHAnsi"/>
                <w:lang w:eastAsia="pt-BR"/>
              </w:rPr>
            </w:pPr>
            <w:r w:rsidRPr="00B62393">
              <w:rPr>
                <w:rFonts w:asciiTheme="minorHAnsi" w:hAnsiTheme="minorHAnsi" w:cstheme="minorHAnsi"/>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3B21FB" w:rsidRPr="00B62393" w:rsidRDefault="000E28D8" w:rsidP="003B21FB">
            <w:pPr>
              <w:widowControl w:val="0"/>
              <w:rPr>
                <w:rFonts w:asciiTheme="minorHAnsi" w:hAnsiTheme="minorHAnsi" w:cstheme="minorHAnsi"/>
                <w:bCs/>
                <w:lang w:eastAsia="pt-BR"/>
              </w:rPr>
            </w:pPr>
            <w:r w:rsidRPr="00B62393">
              <w:rPr>
                <w:rFonts w:asciiTheme="minorHAnsi" w:hAnsiTheme="minorHAnsi" w:cstheme="minorHAnsi"/>
                <w:bCs/>
                <w:lang w:eastAsia="pt-BR"/>
              </w:rPr>
              <w:t>Comissão de Ética e Disciplina do CAU/SC</w:t>
            </w:r>
          </w:p>
        </w:tc>
      </w:tr>
      <w:tr w:rsidR="003B21FB" w:rsidRPr="00B62393"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B62393" w:rsidRDefault="003B21FB" w:rsidP="003B21FB">
            <w:pPr>
              <w:rPr>
                <w:rFonts w:asciiTheme="minorHAnsi" w:hAnsiTheme="minorHAnsi" w:cstheme="minorHAnsi"/>
                <w:lang w:eastAsia="pt-BR"/>
              </w:rPr>
            </w:pPr>
            <w:r w:rsidRPr="00B62393">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3B21FB" w:rsidRPr="00B62393" w:rsidRDefault="003B21FB" w:rsidP="003B21FB">
            <w:pPr>
              <w:widowControl w:val="0"/>
              <w:jc w:val="both"/>
              <w:rPr>
                <w:rFonts w:asciiTheme="minorHAnsi" w:hAnsiTheme="minorHAnsi" w:cstheme="minorHAnsi"/>
                <w:bCs/>
                <w:lang w:eastAsia="pt-BR"/>
              </w:rPr>
            </w:pPr>
            <w:r w:rsidRPr="00B62393">
              <w:rPr>
                <w:rFonts w:asciiTheme="minorHAnsi" w:hAnsiTheme="minorHAnsi" w:cstheme="minorHAnsi"/>
                <w:bCs/>
                <w:lang w:eastAsia="pt-BR"/>
              </w:rPr>
              <w:t>Julgamento de Processo Ético-Disciplinar</w:t>
            </w:r>
          </w:p>
        </w:tc>
      </w:tr>
    </w:tbl>
    <w:p w:rsidR="00124A49" w:rsidRPr="00B62393"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B62393">
        <w:rPr>
          <w:rFonts w:asciiTheme="minorHAnsi" w:hAnsiTheme="minorHAnsi" w:cstheme="minorHAnsi"/>
          <w:lang w:eastAsia="pt-BR"/>
        </w:rPr>
        <w:t>DELIBERAÇÃO PLENÁRIA DPO</w:t>
      </w:r>
      <w:r w:rsidR="00E56097" w:rsidRPr="00B62393">
        <w:rPr>
          <w:rFonts w:asciiTheme="minorHAnsi" w:hAnsiTheme="minorHAnsi" w:cstheme="minorHAnsi"/>
          <w:lang w:eastAsia="pt-BR"/>
        </w:rPr>
        <w:t>/RS</w:t>
      </w:r>
      <w:r w:rsidRPr="00B62393">
        <w:rPr>
          <w:rFonts w:asciiTheme="minorHAnsi" w:hAnsiTheme="minorHAnsi" w:cstheme="minorHAnsi"/>
          <w:lang w:eastAsia="pt-BR"/>
        </w:rPr>
        <w:t xml:space="preserve"> Nº </w:t>
      </w:r>
      <w:r w:rsidR="00465DB6" w:rsidRPr="00B62393">
        <w:rPr>
          <w:rFonts w:asciiTheme="minorHAnsi" w:hAnsiTheme="minorHAnsi" w:cstheme="minorHAnsi"/>
          <w:lang w:eastAsia="pt-BR"/>
        </w:rPr>
        <w:t>1339</w:t>
      </w:r>
      <w:r w:rsidRPr="00B62393">
        <w:rPr>
          <w:rFonts w:asciiTheme="minorHAnsi" w:hAnsiTheme="minorHAnsi" w:cstheme="minorHAnsi"/>
          <w:lang w:eastAsia="pt-BR"/>
        </w:rPr>
        <w:t>/</w:t>
      </w:r>
      <w:r w:rsidR="0049173E" w:rsidRPr="00B62393">
        <w:rPr>
          <w:rFonts w:asciiTheme="minorHAnsi" w:hAnsiTheme="minorHAnsi" w:cstheme="minorHAnsi"/>
          <w:lang w:eastAsia="pt-BR"/>
        </w:rPr>
        <w:t>20</w:t>
      </w:r>
      <w:r w:rsidR="00E8546D" w:rsidRPr="00B62393">
        <w:rPr>
          <w:rFonts w:asciiTheme="minorHAnsi" w:hAnsiTheme="minorHAnsi" w:cstheme="minorHAnsi"/>
          <w:lang w:eastAsia="pt-BR"/>
        </w:rPr>
        <w:t>21</w:t>
      </w:r>
    </w:p>
    <w:p w:rsidR="00124A49" w:rsidRPr="00B62393" w:rsidRDefault="00124A49" w:rsidP="005D6DF2">
      <w:pPr>
        <w:ind w:left="5103"/>
        <w:jc w:val="both"/>
        <w:rPr>
          <w:rFonts w:asciiTheme="minorHAnsi" w:hAnsiTheme="minorHAnsi" w:cstheme="minorHAnsi"/>
        </w:rPr>
      </w:pPr>
    </w:p>
    <w:p w:rsidR="00F73BFC" w:rsidRPr="00B62393" w:rsidRDefault="00966D08" w:rsidP="000B576B">
      <w:pPr>
        <w:ind w:left="5664"/>
        <w:jc w:val="both"/>
        <w:rPr>
          <w:rFonts w:asciiTheme="minorHAnsi" w:hAnsiTheme="minorHAnsi" w:cstheme="minorHAnsi"/>
          <w:sz w:val="22"/>
        </w:rPr>
      </w:pPr>
      <w:r w:rsidRPr="00B62393">
        <w:rPr>
          <w:rFonts w:asciiTheme="minorHAnsi" w:hAnsiTheme="minorHAnsi" w:cstheme="minorHAnsi"/>
          <w:sz w:val="22"/>
        </w:rPr>
        <w:t xml:space="preserve">Aprova o relatório e o voto fundamentado do Conselheiro Relator, nos autos do protocolo nº </w:t>
      </w:r>
      <w:r w:rsidR="00465DB6" w:rsidRPr="00B62393">
        <w:rPr>
          <w:rFonts w:asciiTheme="minorHAnsi" w:hAnsiTheme="minorHAnsi" w:cstheme="minorHAnsi"/>
          <w:sz w:val="22"/>
        </w:rPr>
        <w:t xml:space="preserve">487641/2017 </w:t>
      </w:r>
      <w:r w:rsidRPr="00B62393">
        <w:rPr>
          <w:rFonts w:asciiTheme="minorHAnsi" w:hAnsiTheme="minorHAnsi" w:cstheme="minorHAnsi"/>
          <w:sz w:val="22"/>
        </w:rPr>
        <w:t>e dá outras providências</w:t>
      </w:r>
      <w:r w:rsidR="002879EA" w:rsidRPr="00B62393">
        <w:rPr>
          <w:rFonts w:asciiTheme="minorHAnsi" w:hAnsiTheme="minorHAnsi" w:cstheme="minorHAnsi"/>
          <w:sz w:val="22"/>
        </w:rPr>
        <w:t>.</w:t>
      </w:r>
    </w:p>
    <w:p w:rsidR="005D6DF2" w:rsidRPr="00B62393" w:rsidRDefault="00B34E0E" w:rsidP="005D6DF2">
      <w:pPr>
        <w:ind w:firstLine="1701"/>
        <w:jc w:val="both"/>
        <w:rPr>
          <w:rFonts w:asciiTheme="minorHAnsi" w:hAnsiTheme="minorHAnsi" w:cstheme="minorHAnsi"/>
          <w:sz w:val="22"/>
          <w:lang w:eastAsia="pt-BR"/>
        </w:rPr>
      </w:pPr>
      <w:r w:rsidRPr="00B62393">
        <w:rPr>
          <w:rFonts w:asciiTheme="minorHAnsi" w:hAnsiTheme="minorHAnsi" w:cstheme="minorHAnsi"/>
          <w:sz w:val="22"/>
          <w:lang w:eastAsia="pt-BR"/>
        </w:rPr>
        <w:tab/>
      </w:r>
    </w:p>
    <w:p w:rsidR="005D6DF2" w:rsidRPr="00B62393" w:rsidRDefault="00124A49" w:rsidP="005D6DF2">
      <w:pPr>
        <w:jc w:val="both"/>
        <w:rPr>
          <w:rFonts w:asciiTheme="minorHAnsi" w:hAnsiTheme="minorHAnsi" w:cstheme="minorHAnsi"/>
          <w:lang w:eastAsia="pt-BR"/>
        </w:rPr>
      </w:pPr>
      <w:r w:rsidRPr="00B62393">
        <w:rPr>
          <w:rFonts w:asciiTheme="minorHAnsi" w:hAnsiTheme="minorHAnsi" w:cstheme="minorHAnsi"/>
          <w:lang w:eastAsia="pt-BR"/>
        </w:rPr>
        <w:t>O PLENÁRIO DO CONSELHO DE ARQUITETURA E URBANISMO DO RIO GRANDE DO SUL – CAU/</w:t>
      </w:r>
      <w:r w:rsidR="00670C7D" w:rsidRPr="00B62393">
        <w:rPr>
          <w:rFonts w:asciiTheme="minorHAnsi" w:hAnsiTheme="minorHAnsi" w:cstheme="minorHAnsi"/>
          <w:lang w:eastAsia="pt-BR"/>
        </w:rPr>
        <w:t>RS</w:t>
      </w:r>
      <w:r w:rsidRPr="00B62393">
        <w:rPr>
          <w:rFonts w:asciiTheme="minorHAnsi" w:hAnsiTheme="minorHAnsi" w:cstheme="minorHAnsi"/>
          <w:lang w:eastAsia="pt-BR"/>
        </w:rPr>
        <w:t xml:space="preserve"> no exercício das competências e prerr</w:t>
      </w:r>
      <w:r w:rsidR="006C14F3" w:rsidRPr="00B62393">
        <w:rPr>
          <w:rFonts w:asciiTheme="minorHAnsi" w:hAnsiTheme="minorHAnsi" w:cstheme="minorHAnsi"/>
          <w:lang w:eastAsia="pt-BR"/>
        </w:rPr>
        <w:t>ogativas de que trata o artigo</w:t>
      </w:r>
      <w:r w:rsidRPr="00B62393">
        <w:rPr>
          <w:rFonts w:asciiTheme="minorHAnsi" w:hAnsiTheme="minorHAnsi" w:cstheme="minorHAnsi"/>
          <w:lang w:eastAsia="pt-BR"/>
        </w:rPr>
        <w:t xml:space="preserve"> </w:t>
      </w:r>
      <w:r w:rsidR="006C14F3" w:rsidRPr="00B62393">
        <w:rPr>
          <w:rFonts w:asciiTheme="minorHAnsi" w:hAnsiTheme="minorHAnsi" w:cstheme="minorHAnsi"/>
          <w:lang w:eastAsia="pt-BR"/>
        </w:rPr>
        <w:t xml:space="preserve">29, inciso </w:t>
      </w:r>
      <w:r w:rsidR="00560C0D" w:rsidRPr="00B62393">
        <w:rPr>
          <w:rFonts w:asciiTheme="minorHAnsi" w:hAnsiTheme="minorHAnsi" w:cstheme="minorHAnsi"/>
          <w:lang w:eastAsia="pt-BR"/>
        </w:rPr>
        <w:t>X</w:t>
      </w:r>
      <w:r w:rsidR="000C1CFB" w:rsidRPr="00B62393">
        <w:rPr>
          <w:rFonts w:asciiTheme="minorHAnsi" w:hAnsiTheme="minorHAnsi" w:cstheme="minorHAnsi"/>
          <w:lang w:eastAsia="pt-BR"/>
        </w:rPr>
        <w:t>VIII</w:t>
      </w:r>
      <w:r w:rsidR="006C14F3" w:rsidRPr="00B62393">
        <w:rPr>
          <w:rFonts w:asciiTheme="minorHAnsi" w:hAnsiTheme="minorHAnsi" w:cstheme="minorHAnsi"/>
          <w:lang w:eastAsia="pt-BR"/>
        </w:rPr>
        <w:t xml:space="preserve"> </w:t>
      </w:r>
      <w:r w:rsidRPr="00B62393">
        <w:rPr>
          <w:rFonts w:asciiTheme="minorHAnsi" w:hAnsiTheme="minorHAnsi" w:cstheme="minorHAnsi"/>
          <w:lang w:eastAsia="pt-BR"/>
        </w:rPr>
        <w:t>do Regimento Interno do CAU</w:t>
      </w:r>
      <w:r w:rsidR="00E56097" w:rsidRPr="00B62393">
        <w:rPr>
          <w:rFonts w:asciiTheme="minorHAnsi" w:hAnsiTheme="minorHAnsi" w:cstheme="minorHAnsi"/>
          <w:lang w:eastAsia="pt-BR"/>
        </w:rPr>
        <w:t>/RS</w:t>
      </w:r>
      <w:r w:rsidRPr="00B62393">
        <w:rPr>
          <w:rFonts w:asciiTheme="minorHAnsi" w:hAnsiTheme="minorHAnsi" w:cstheme="minorHAnsi"/>
          <w:lang w:eastAsia="pt-BR"/>
        </w:rPr>
        <w:t xml:space="preserve"> reunido </w:t>
      </w:r>
      <w:r w:rsidR="009914C4" w:rsidRPr="00B62393">
        <w:rPr>
          <w:rFonts w:asciiTheme="minorHAnsi" w:hAnsiTheme="minorHAnsi" w:cstheme="minorHAnsi"/>
          <w:lang w:eastAsia="pt-BR"/>
        </w:rPr>
        <w:t>extra</w:t>
      </w:r>
      <w:r w:rsidRPr="00B62393">
        <w:rPr>
          <w:rFonts w:asciiTheme="minorHAnsi" w:hAnsiTheme="minorHAnsi" w:cstheme="minorHAnsi"/>
          <w:lang w:eastAsia="pt-BR"/>
        </w:rPr>
        <w:t xml:space="preserve">ordinariamente </w:t>
      </w:r>
      <w:r w:rsidR="005D6DF2" w:rsidRPr="00B62393">
        <w:rPr>
          <w:rFonts w:asciiTheme="minorHAnsi" w:hAnsiTheme="minorHAnsi" w:cstheme="minorHAnsi"/>
        </w:rPr>
        <w:t xml:space="preserve">através de sistema de deliberação remota, conforme determina </w:t>
      </w:r>
      <w:r w:rsidR="00BD4E13" w:rsidRPr="00B62393">
        <w:rPr>
          <w:rFonts w:asciiTheme="minorHAnsi" w:hAnsiTheme="minorHAnsi" w:cstheme="minorHAnsi"/>
        </w:rPr>
        <w:t>a Deliberação Plenária DPO/RS Nº 1155/2020</w:t>
      </w:r>
      <w:r w:rsidRPr="00B62393">
        <w:rPr>
          <w:rFonts w:asciiTheme="minorHAnsi" w:hAnsiTheme="minorHAnsi" w:cstheme="minorHAnsi"/>
          <w:lang w:eastAsia="pt-BR"/>
        </w:rPr>
        <w:t xml:space="preserve">, no dia </w:t>
      </w:r>
      <w:r w:rsidR="00465DB6" w:rsidRPr="00B62393">
        <w:rPr>
          <w:rFonts w:asciiTheme="minorHAnsi" w:hAnsiTheme="minorHAnsi" w:cstheme="minorHAnsi"/>
          <w:lang w:eastAsia="pt-BR"/>
        </w:rPr>
        <w:t>27 de agosto</w:t>
      </w:r>
      <w:r w:rsidR="00F436D8" w:rsidRPr="00B62393">
        <w:rPr>
          <w:rFonts w:asciiTheme="minorHAnsi" w:hAnsiTheme="minorHAnsi" w:cstheme="minorHAnsi"/>
          <w:lang w:eastAsia="pt-BR"/>
        </w:rPr>
        <w:t xml:space="preserve"> </w:t>
      </w:r>
      <w:r w:rsidR="0049173E" w:rsidRPr="00B62393">
        <w:rPr>
          <w:rFonts w:asciiTheme="minorHAnsi" w:hAnsiTheme="minorHAnsi" w:cstheme="minorHAnsi"/>
          <w:lang w:eastAsia="pt-BR"/>
        </w:rPr>
        <w:t>de</w:t>
      </w:r>
      <w:r w:rsidR="00186A43" w:rsidRPr="00B62393">
        <w:rPr>
          <w:rFonts w:asciiTheme="minorHAnsi" w:hAnsiTheme="minorHAnsi" w:cstheme="minorHAnsi"/>
          <w:lang w:eastAsia="pt-BR"/>
        </w:rPr>
        <w:t xml:space="preserve"> </w:t>
      </w:r>
      <w:r w:rsidR="0049173E" w:rsidRPr="00B62393">
        <w:rPr>
          <w:rFonts w:asciiTheme="minorHAnsi" w:hAnsiTheme="minorHAnsi" w:cstheme="minorHAnsi"/>
          <w:lang w:eastAsia="pt-BR"/>
        </w:rPr>
        <w:t>20</w:t>
      </w:r>
      <w:r w:rsidR="005D6DF2" w:rsidRPr="00B62393">
        <w:rPr>
          <w:rFonts w:asciiTheme="minorHAnsi" w:hAnsiTheme="minorHAnsi" w:cstheme="minorHAnsi"/>
          <w:lang w:eastAsia="pt-BR"/>
        </w:rPr>
        <w:t>2</w:t>
      </w:r>
      <w:r w:rsidR="009914C4" w:rsidRPr="00B62393">
        <w:rPr>
          <w:rFonts w:asciiTheme="minorHAnsi" w:hAnsiTheme="minorHAnsi" w:cstheme="minorHAnsi"/>
          <w:lang w:eastAsia="pt-BR"/>
        </w:rPr>
        <w:t>1</w:t>
      </w:r>
      <w:r w:rsidRPr="00B62393">
        <w:rPr>
          <w:rFonts w:asciiTheme="minorHAnsi" w:hAnsiTheme="minorHAnsi" w:cstheme="minorHAnsi"/>
          <w:lang w:eastAsia="pt-BR"/>
        </w:rPr>
        <w:t>, após análise do assunto em epígrafe, e</w:t>
      </w:r>
    </w:p>
    <w:p w:rsidR="00966D08" w:rsidRPr="00B62393" w:rsidRDefault="00966D08" w:rsidP="00966D08">
      <w:pPr>
        <w:jc w:val="both"/>
        <w:rPr>
          <w:rFonts w:asciiTheme="minorHAnsi" w:hAnsiTheme="minorHAnsi" w:cstheme="minorHAnsi"/>
          <w:lang w:eastAsia="pt-BR"/>
        </w:rPr>
      </w:pPr>
    </w:p>
    <w:p w:rsidR="00966D08" w:rsidRPr="00B62393" w:rsidRDefault="00966D08" w:rsidP="00966D08">
      <w:pPr>
        <w:jc w:val="both"/>
        <w:rPr>
          <w:rFonts w:asciiTheme="minorHAnsi" w:hAnsiTheme="minorHAnsi" w:cstheme="minorHAnsi"/>
          <w:lang w:eastAsia="pt-BR"/>
        </w:rPr>
      </w:pPr>
      <w:r w:rsidRPr="00B62393">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B62393" w:rsidRDefault="00966D08" w:rsidP="00966D08">
      <w:pPr>
        <w:jc w:val="both"/>
        <w:rPr>
          <w:rFonts w:asciiTheme="minorHAnsi" w:hAnsiTheme="minorHAnsi" w:cstheme="minorHAnsi"/>
          <w:lang w:eastAsia="pt-BR"/>
        </w:rPr>
      </w:pPr>
    </w:p>
    <w:p w:rsidR="00966D08" w:rsidRPr="00B62393" w:rsidRDefault="00966D08" w:rsidP="00966D08">
      <w:pPr>
        <w:jc w:val="both"/>
        <w:rPr>
          <w:rFonts w:asciiTheme="minorHAnsi" w:hAnsiTheme="minorHAnsi" w:cstheme="minorHAnsi"/>
          <w:lang w:eastAsia="pt-BR"/>
        </w:rPr>
      </w:pPr>
      <w:r w:rsidRPr="00B62393">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B62393" w:rsidRDefault="00966D08" w:rsidP="00966D08">
      <w:pPr>
        <w:jc w:val="both"/>
        <w:rPr>
          <w:rFonts w:asciiTheme="minorHAnsi" w:hAnsiTheme="minorHAnsi" w:cstheme="minorHAnsi"/>
          <w:lang w:eastAsia="pt-BR"/>
        </w:rPr>
      </w:pPr>
    </w:p>
    <w:p w:rsidR="00966D08" w:rsidRPr="00B62393" w:rsidRDefault="00966D08" w:rsidP="00966D08">
      <w:pPr>
        <w:jc w:val="both"/>
        <w:rPr>
          <w:rFonts w:asciiTheme="minorHAnsi" w:hAnsiTheme="minorHAnsi" w:cstheme="minorHAnsi"/>
          <w:lang w:eastAsia="pt-BR"/>
        </w:rPr>
      </w:pPr>
      <w:r w:rsidRPr="00B62393">
        <w:rPr>
          <w:rFonts w:asciiTheme="minorHAnsi" w:hAnsiTheme="minorHAnsi" w:cstheme="minorHAnsi"/>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B62393" w:rsidRDefault="00E8546D" w:rsidP="00966D08">
      <w:pPr>
        <w:jc w:val="both"/>
        <w:rPr>
          <w:rFonts w:asciiTheme="minorHAnsi" w:hAnsiTheme="minorHAnsi" w:cstheme="minorHAnsi"/>
          <w:lang w:eastAsia="pt-BR"/>
        </w:rPr>
      </w:pPr>
    </w:p>
    <w:p w:rsidR="00E8546D" w:rsidRPr="00B62393" w:rsidRDefault="00E8546D" w:rsidP="00E8546D">
      <w:pPr>
        <w:jc w:val="both"/>
        <w:rPr>
          <w:rFonts w:asciiTheme="minorHAnsi" w:hAnsiTheme="minorHAnsi" w:cstheme="minorHAnsi"/>
          <w:lang w:eastAsia="pt-BR"/>
        </w:rPr>
      </w:pPr>
      <w:r w:rsidRPr="00B62393">
        <w:rPr>
          <w:rFonts w:asciiTheme="minorHAnsi" w:hAnsiTheme="minorHAnsi" w:cstheme="minorHAnsi"/>
          <w:lang w:eastAsia="pt-BR"/>
        </w:rPr>
        <w:t>Considerando as normas para a realização de audiências e sessões de julgamentos devido às medidas preventivas à pandemia da COVID-19, estabelecidas na Deliberação Plenária DPO-RS nº 1268/2021;</w:t>
      </w:r>
    </w:p>
    <w:p w:rsidR="00966D08" w:rsidRPr="00B62393" w:rsidRDefault="00966D08" w:rsidP="00966D08">
      <w:pPr>
        <w:jc w:val="both"/>
        <w:rPr>
          <w:rFonts w:asciiTheme="minorHAnsi" w:hAnsiTheme="minorHAnsi" w:cstheme="minorHAnsi"/>
          <w:lang w:eastAsia="pt-BR"/>
        </w:rPr>
      </w:pPr>
    </w:p>
    <w:p w:rsidR="00E8546D" w:rsidRPr="00B62393" w:rsidRDefault="00E8546D" w:rsidP="00E8546D">
      <w:pPr>
        <w:jc w:val="both"/>
        <w:rPr>
          <w:rFonts w:asciiTheme="minorHAnsi" w:hAnsiTheme="minorHAnsi" w:cstheme="minorHAnsi"/>
        </w:rPr>
      </w:pPr>
      <w:r w:rsidRPr="00B62393">
        <w:rPr>
          <w:rFonts w:asciiTheme="minorHAnsi" w:hAnsiTheme="minorHAnsi" w:cstheme="minorHAnsi"/>
        </w:rPr>
        <w:t>Considerando</w:t>
      </w:r>
      <w:r w:rsidR="000E28D8" w:rsidRPr="00B62393">
        <w:rPr>
          <w:rFonts w:asciiTheme="minorHAnsi" w:hAnsiTheme="minorHAnsi" w:cstheme="minorHAnsi"/>
        </w:rPr>
        <w:t xml:space="preserve"> a </w:t>
      </w:r>
      <w:r w:rsidR="00F436D8" w:rsidRPr="00B62393">
        <w:rPr>
          <w:rFonts w:asciiTheme="minorHAnsi" w:hAnsiTheme="minorHAnsi" w:cstheme="minorHAnsi"/>
        </w:rPr>
        <w:t xml:space="preserve">existência de </w:t>
      </w:r>
      <w:r w:rsidR="004E14E9" w:rsidRPr="00B62393">
        <w:rPr>
          <w:rFonts w:asciiTheme="minorHAnsi" w:hAnsiTheme="minorHAnsi" w:cstheme="minorHAnsi"/>
        </w:rPr>
        <w:t xml:space="preserve">pedido </w:t>
      </w:r>
      <w:r w:rsidRPr="00B62393">
        <w:rPr>
          <w:rFonts w:asciiTheme="minorHAnsi" w:hAnsiTheme="minorHAnsi" w:cstheme="minorHAnsi"/>
        </w:rPr>
        <w:t>de sigilo</w:t>
      </w:r>
      <w:r w:rsidR="000E28D8" w:rsidRPr="00B62393">
        <w:rPr>
          <w:rFonts w:asciiTheme="minorHAnsi" w:hAnsiTheme="minorHAnsi" w:cstheme="minorHAnsi"/>
        </w:rPr>
        <w:t>, apresentada pela parte denunciada</w:t>
      </w:r>
      <w:r w:rsidRPr="00B62393">
        <w:rPr>
          <w:rFonts w:asciiTheme="minorHAnsi" w:hAnsiTheme="minorHAnsi" w:cstheme="minorHAnsi"/>
        </w:rPr>
        <w:t xml:space="preserve">;  </w:t>
      </w:r>
    </w:p>
    <w:p w:rsidR="00E8546D" w:rsidRPr="00B62393" w:rsidRDefault="00E8546D" w:rsidP="00E8546D">
      <w:pPr>
        <w:jc w:val="both"/>
        <w:rPr>
          <w:rFonts w:asciiTheme="minorHAnsi" w:hAnsiTheme="minorHAnsi" w:cstheme="minorHAnsi"/>
          <w:highlight w:val="yellow"/>
        </w:rPr>
      </w:pPr>
    </w:p>
    <w:p w:rsidR="003B21FB" w:rsidRPr="00B62393" w:rsidRDefault="00E8546D" w:rsidP="00F436D8">
      <w:pPr>
        <w:jc w:val="both"/>
        <w:rPr>
          <w:rFonts w:asciiTheme="minorHAnsi" w:hAnsiTheme="minorHAnsi" w:cstheme="minorHAnsi"/>
        </w:rPr>
      </w:pPr>
      <w:r w:rsidRPr="00B62393">
        <w:rPr>
          <w:rFonts w:asciiTheme="minorHAnsi" w:hAnsiTheme="minorHAnsi" w:cstheme="minorHAnsi"/>
        </w:rPr>
        <w:t xml:space="preserve">Considerando o inteiro teor do Processo Administrativo </w:t>
      </w:r>
      <w:r w:rsidR="0079084D" w:rsidRPr="00B62393">
        <w:rPr>
          <w:rFonts w:asciiTheme="minorHAnsi" w:hAnsiTheme="minorHAnsi" w:cstheme="minorHAnsi"/>
        </w:rPr>
        <w:t xml:space="preserve">nº </w:t>
      </w:r>
      <w:r w:rsidR="00465DB6" w:rsidRPr="00B62393">
        <w:rPr>
          <w:rFonts w:asciiTheme="minorHAnsi" w:hAnsiTheme="minorHAnsi" w:cstheme="minorHAnsi"/>
        </w:rPr>
        <w:t>487641/2017</w:t>
      </w:r>
      <w:r w:rsidR="000E28D8" w:rsidRPr="00B62393">
        <w:rPr>
          <w:rFonts w:asciiTheme="minorHAnsi" w:hAnsiTheme="minorHAnsi" w:cstheme="minorHAnsi"/>
        </w:rPr>
        <w:t xml:space="preserve"> e a </w:t>
      </w:r>
      <w:r w:rsidR="00EE02E4" w:rsidRPr="00B62393">
        <w:rPr>
          <w:rFonts w:asciiTheme="minorHAnsi" w:hAnsiTheme="minorHAnsi" w:cstheme="minorHAnsi"/>
        </w:rPr>
        <w:t xml:space="preserve">Deliberação CED-CAU/RS nº </w:t>
      </w:r>
      <w:r w:rsidR="00465DB6" w:rsidRPr="00B62393">
        <w:rPr>
          <w:rFonts w:asciiTheme="minorHAnsi" w:hAnsiTheme="minorHAnsi" w:cstheme="minorHAnsi"/>
        </w:rPr>
        <w:t>042</w:t>
      </w:r>
      <w:r w:rsidR="00EE02E4" w:rsidRPr="00B62393">
        <w:rPr>
          <w:rFonts w:asciiTheme="minorHAnsi" w:hAnsiTheme="minorHAnsi" w:cstheme="minorHAnsi"/>
        </w:rPr>
        <w:t>/202</w:t>
      </w:r>
      <w:r w:rsidR="00465DB6" w:rsidRPr="00B62393">
        <w:rPr>
          <w:rFonts w:asciiTheme="minorHAnsi" w:hAnsiTheme="minorHAnsi" w:cstheme="minorHAnsi"/>
        </w:rPr>
        <w:t>1</w:t>
      </w:r>
      <w:r w:rsidR="00C63DBF" w:rsidRPr="00B62393">
        <w:rPr>
          <w:rFonts w:asciiTheme="minorHAnsi" w:hAnsiTheme="minorHAnsi" w:cstheme="minorHAnsi"/>
        </w:rPr>
        <w:t xml:space="preserve"> </w:t>
      </w:r>
      <w:r w:rsidR="00EE02E4" w:rsidRPr="00B62393">
        <w:rPr>
          <w:rFonts w:asciiTheme="minorHAnsi" w:hAnsiTheme="minorHAnsi" w:cstheme="minorHAnsi"/>
        </w:rPr>
        <w:t>que homologou o relatório e vo</w:t>
      </w:r>
      <w:r w:rsidR="00B045A1" w:rsidRPr="00B62393">
        <w:rPr>
          <w:rFonts w:asciiTheme="minorHAnsi" w:hAnsiTheme="minorHAnsi" w:cstheme="minorHAnsi"/>
        </w:rPr>
        <w:t>to fundamentado</w:t>
      </w:r>
      <w:r w:rsidR="00C63DBF" w:rsidRPr="00B62393">
        <w:rPr>
          <w:rFonts w:asciiTheme="minorHAnsi" w:hAnsiTheme="minorHAnsi" w:cstheme="minorHAnsi"/>
        </w:rPr>
        <w:t xml:space="preserve">, </w:t>
      </w:r>
      <w:r w:rsidR="00EE02E4" w:rsidRPr="00B62393">
        <w:rPr>
          <w:rFonts w:asciiTheme="minorHAnsi" w:hAnsiTheme="minorHAnsi" w:cstheme="minorHAnsi"/>
        </w:rPr>
        <w:t xml:space="preserve">no sentido de </w:t>
      </w:r>
      <w:r w:rsidR="003B21FB" w:rsidRPr="00B62393">
        <w:rPr>
          <w:rFonts w:asciiTheme="minorHAnsi" w:hAnsiTheme="minorHAnsi" w:cstheme="minorHAnsi"/>
        </w:rPr>
        <w:t xml:space="preserve">julgar </w:t>
      </w:r>
      <w:r w:rsidR="00465DB6" w:rsidRPr="00B62393">
        <w:rPr>
          <w:rFonts w:asciiTheme="minorHAnsi" w:hAnsiTheme="minorHAnsi" w:cstheme="minorHAnsi"/>
        </w:rPr>
        <w:t xml:space="preserve">improcedente a </w:t>
      </w:r>
      <w:r w:rsidR="00C63DBF" w:rsidRPr="00B62393">
        <w:rPr>
          <w:rFonts w:asciiTheme="minorHAnsi" w:hAnsiTheme="minorHAnsi" w:cstheme="minorHAnsi"/>
        </w:rPr>
        <w:t>denúncia</w:t>
      </w:r>
      <w:r w:rsidR="00F436D8" w:rsidRPr="00B62393">
        <w:rPr>
          <w:rFonts w:asciiTheme="minorHAnsi" w:hAnsiTheme="minorHAnsi" w:cstheme="minorHAnsi"/>
        </w:rPr>
        <w:t>.</w:t>
      </w:r>
    </w:p>
    <w:p w:rsidR="003B21FB" w:rsidRPr="00B62393" w:rsidRDefault="003B21FB" w:rsidP="0079084D">
      <w:pPr>
        <w:jc w:val="both"/>
        <w:rPr>
          <w:rFonts w:asciiTheme="minorHAnsi" w:hAnsiTheme="minorHAnsi" w:cstheme="minorHAnsi"/>
        </w:rPr>
      </w:pPr>
    </w:p>
    <w:p w:rsidR="00966D08" w:rsidRPr="00B62393" w:rsidRDefault="00966D08" w:rsidP="00966D08">
      <w:pPr>
        <w:jc w:val="both"/>
        <w:rPr>
          <w:rFonts w:asciiTheme="minorHAnsi" w:hAnsiTheme="minorHAnsi" w:cstheme="minorHAnsi"/>
          <w:b/>
          <w:lang w:eastAsia="pt-BR"/>
        </w:rPr>
      </w:pPr>
      <w:r w:rsidRPr="00B62393">
        <w:rPr>
          <w:rFonts w:asciiTheme="minorHAnsi" w:hAnsiTheme="minorHAnsi" w:cstheme="minorHAnsi"/>
          <w:b/>
          <w:lang w:eastAsia="pt-BR"/>
        </w:rPr>
        <w:t>DELIBEROU por:</w:t>
      </w:r>
    </w:p>
    <w:p w:rsidR="0070021A" w:rsidRPr="00B62393" w:rsidRDefault="0070021A" w:rsidP="00966D08">
      <w:pPr>
        <w:jc w:val="both"/>
        <w:rPr>
          <w:rFonts w:asciiTheme="minorHAnsi" w:hAnsiTheme="minorHAnsi" w:cstheme="minorHAnsi"/>
          <w:b/>
          <w:lang w:eastAsia="pt-BR"/>
        </w:rPr>
      </w:pPr>
    </w:p>
    <w:p w:rsidR="00E25A6F" w:rsidRPr="00B62393" w:rsidRDefault="00E25A6F" w:rsidP="007A39F6">
      <w:pPr>
        <w:pStyle w:val="PargrafodaLista"/>
        <w:numPr>
          <w:ilvl w:val="0"/>
          <w:numId w:val="20"/>
        </w:numPr>
        <w:jc w:val="both"/>
        <w:rPr>
          <w:rFonts w:asciiTheme="minorHAnsi" w:hAnsiTheme="minorHAnsi" w:cstheme="minorHAnsi"/>
        </w:rPr>
      </w:pPr>
      <w:r w:rsidRPr="00B62393">
        <w:rPr>
          <w:rFonts w:asciiTheme="minorHAnsi" w:hAnsiTheme="minorHAnsi" w:cstheme="minorHAnsi"/>
        </w:rPr>
        <w:t xml:space="preserve">Aprovar o relatório e voto fundamentado, para o fim de julgar improcedente a denúncia efetuada contra a parte denunciada, tendo em vista que não restaram comprovadas </w:t>
      </w:r>
      <w:r w:rsidR="002F6329" w:rsidRPr="00B62393">
        <w:rPr>
          <w:rFonts w:asciiTheme="minorHAnsi" w:hAnsiTheme="minorHAnsi" w:cstheme="minorHAnsi"/>
        </w:rPr>
        <w:t>a</w:t>
      </w:r>
      <w:r w:rsidRPr="00B62393">
        <w:rPr>
          <w:rFonts w:asciiTheme="minorHAnsi" w:hAnsiTheme="minorHAnsi" w:cstheme="minorHAnsi"/>
        </w:rPr>
        <w:t>s infrações ao art. 18, inciso VI, da Lei nº 12.378/2010 e à regra nº 3.2.16, do Código de Ética e Disciplina, aprovado pela Resolução CAU/BR nº 052/2013;</w:t>
      </w:r>
    </w:p>
    <w:p w:rsidR="00E25A6F" w:rsidRPr="00B62393" w:rsidRDefault="00E25A6F" w:rsidP="00E25A6F">
      <w:pPr>
        <w:pStyle w:val="PargrafodaLista"/>
        <w:jc w:val="both"/>
        <w:rPr>
          <w:rFonts w:asciiTheme="minorHAnsi" w:hAnsiTheme="minorHAnsi" w:cstheme="minorHAnsi"/>
        </w:rPr>
      </w:pPr>
    </w:p>
    <w:p w:rsidR="00E25A6F" w:rsidRPr="00B62393" w:rsidRDefault="002F6329" w:rsidP="00E25A6F">
      <w:pPr>
        <w:pStyle w:val="PargrafodaLista"/>
        <w:numPr>
          <w:ilvl w:val="0"/>
          <w:numId w:val="20"/>
        </w:numPr>
        <w:jc w:val="both"/>
        <w:rPr>
          <w:rFonts w:asciiTheme="minorHAnsi" w:hAnsiTheme="minorHAnsi" w:cstheme="minorHAnsi"/>
        </w:rPr>
      </w:pPr>
      <w:r w:rsidRPr="00B62393">
        <w:rPr>
          <w:rFonts w:asciiTheme="minorHAnsi" w:hAnsiTheme="minorHAnsi" w:cstheme="minorHAnsi"/>
        </w:rPr>
        <w:t>Dispensar</w:t>
      </w:r>
      <w:r w:rsidR="00E25A6F" w:rsidRPr="00B62393">
        <w:rPr>
          <w:rFonts w:asciiTheme="minorHAnsi" w:hAnsiTheme="minorHAnsi" w:cstheme="minorHAnsi"/>
        </w:rPr>
        <w:t xml:space="preserve"> o prazo de recurso, considerando que a decisão beneficia o denuncia</w:t>
      </w:r>
      <w:r w:rsidR="00285D43">
        <w:rPr>
          <w:rFonts w:asciiTheme="minorHAnsi" w:hAnsiTheme="minorHAnsi" w:cstheme="minorHAnsi"/>
        </w:rPr>
        <w:t>do e que o processo é de ofício;</w:t>
      </w:r>
    </w:p>
    <w:p w:rsidR="00E25A6F" w:rsidRPr="00B62393" w:rsidRDefault="00E25A6F" w:rsidP="002F6329">
      <w:pPr>
        <w:pStyle w:val="PargrafodaLista"/>
        <w:jc w:val="both"/>
        <w:rPr>
          <w:rFonts w:asciiTheme="minorHAnsi" w:hAnsiTheme="minorHAnsi" w:cstheme="minorHAnsi"/>
        </w:rPr>
      </w:pPr>
    </w:p>
    <w:p w:rsidR="00E25A6F" w:rsidRPr="00B62393" w:rsidRDefault="00E25A6F" w:rsidP="00E25A6F">
      <w:pPr>
        <w:pStyle w:val="PargrafodaLista"/>
        <w:numPr>
          <w:ilvl w:val="0"/>
          <w:numId w:val="20"/>
        </w:numPr>
        <w:jc w:val="both"/>
        <w:rPr>
          <w:rFonts w:asciiTheme="minorHAnsi" w:hAnsiTheme="minorHAnsi" w:cstheme="minorHAnsi"/>
        </w:rPr>
      </w:pPr>
      <w:r w:rsidRPr="00B62393">
        <w:rPr>
          <w:rFonts w:asciiTheme="minorHAnsi" w:hAnsiTheme="minorHAnsi" w:cstheme="minorHAnsi"/>
        </w:rPr>
        <w:t>Encaminhar à Assessoria Jurídica para certificar o trânsito em julgado e, posteriormente, encaminhar o processo ao CAU/SC para arquivamento, conforme o § 3</w:t>
      </w:r>
      <w:r w:rsidR="00285D43">
        <w:rPr>
          <w:rFonts w:asciiTheme="minorHAnsi" w:hAnsiTheme="minorHAnsi" w:cstheme="minorHAnsi"/>
        </w:rPr>
        <w:t>°, do art. 16, da Res. 143/2017;</w:t>
      </w:r>
      <w:bookmarkStart w:id="0" w:name="_GoBack"/>
      <w:bookmarkEnd w:id="0"/>
    </w:p>
    <w:p w:rsidR="00E25A6F" w:rsidRPr="00B62393" w:rsidRDefault="00E25A6F" w:rsidP="002F6329">
      <w:pPr>
        <w:pStyle w:val="PargrafodaLista"/>
        <w:jc w:val="both"/>
        <w:rPr>
          <w:rFonts w:asciiTheme="minorHAnsi" w:hAnsiTheme="minorHAnsi" w:cstheme="minorHAnsi"/>
        </w:rPr>
      </w:pPr>
    </w:p>
    <w:p w:rsidR="002F6329" w:rsidRPr="00B62393" w:rsidRDefault="00E25A6F" w:rsidP="00F3037E">
      <w:pPr>
        <w:pStyle w:val="PargrafodaLista"/>
        <w:numPr>
          <w:ilvl w:val="0"/>
          <w:numId w:val="20"/>
        </w:numPr>
        <w:contextualSpacing w:val="0"/>
        <w:jc w:val="both"/>
        <w:rPr>
          <w:rFonts w:asciiTheme="minorHAnsi" w:hAnsiTheme="minorHAnsi" w:cstheme="minorHAnsi"/>
        </w:rPr>
      </w:pPr>
      <w:r w:rsidRPr="00B62393">
        <w:rPr>
          <w:rFonts w:asciiTheme="minorHAnsi" w:hAnsiTheme="minorHAnsi" w:cstheme="minorHAnsi"/>
        </w:rPr>
        <w:t>A parte denunciada, presente na sessão de julgamento, fica cien</w:t>
      </w:r>
      <w:r w:rsidR="002F6329" w:rsidRPr="00B62393">
        <w:rPr>
          <w:rFonts w:asciiTheme="minorHAnsi" w:hAnsiTheme="minorHAnsi" w:cstheme="minorHAnsi"/>
        </w:rPr>
        <w:t>te dos encaminhamento</w:t>
      </w:r>
      <w:r w:rsidR="00285D43">
        <w:rPr>
          <w:rFonts w:asciiTheme="minorHAnsi" w:hAnsiTheme="minorHAnsi" w:cstheme="minorHAnsi"/>
        </w:rPr>
        <w:t>s e aguarda retorno da decisão.</w:t>
      </w:r>
    </w:p>
    <w:p w:rsidR="002F6329" w:rsidRPr="00B62393" w:rsidRDefault="002F6329" w:rsidP="002F6329">
      <w:pPr>
        <w:pStyle w:val="PargrafodaLista"/>
        <w:rPr>
          <w:rFonts w:asciiTheme="minorHAnsi" w:hAnsiTheme="minorHAnsi" w:cstheme="minorHAnsi"/>
        </w:rPr>
      </w:pPr>
    </w:p>
    <w:p w:rsidR="00966D08" w:rsidRPr="00B62393" w:rsidRDefault="00966D08" w:rsidP="00966D08">
      <w:pPr>
        <w:pStyle w:val="PargrafodaLista"/>
        <w:ind w:left="0"/>
        <w:jc w:val="both"/>
        <w:rPr>
          <w:rFonts w:asciiTheme="minorHAnsi" w:hAnsiTheme="minorHAnsi" w:cstheme="minorHAnsi"/>
          <w:u w:val="single"/>
          <w:lang w:eastAsia="pt-BR"/>
        </w:rPr>
      </w:pPr>
      <w:r w:rsidRPr="00B62393">
        <w:rPr>
          <w:rFonts w:asciiTheme="minorHAnsi" w:hAnsiTheme="minorHAnsi" w:cstheme="minorHAnsi"/>
          <w:u w:val="single"/>
          <w:lang w:eastAsia="pt-BR"/>
        </w:rPr>
        <w:t xml:space="preserve">Esta deliberação entra em vigor na data de sua publicação. </w:t>
      </w:r>
    </w:p>
    <w:p w:rsidR="00C823D6" w:rsidRPr="00B62393" w:rsidRDefault="00C823D6" w:rsidP="00C823D6">
      <w:pPr>
        <w:jc w:val="both"/>
        <w:rPr>
          <w:rFonts w:asciiTheme="minorHAnsi" w:hAnsiTheme="minorHAnsi" w:cstheme="minorHAnsi"/>
          <w:lang w:eastAsia="pt-BR"/>
        </w:rPr>
      </w:pPr>
    </w:p>
    <w:p w:rsidR="009914C4" w:rsidRPr="00B62393" w:rsidRDefault="00F35EA7" w:rsidP="005818D4">
      <w:pPr>
        <w:ind w:right="133"/>
        <w:jc w:val="both"/>
        <w:rPr>
          <w:rFonts w:ascii="Calibri" w:hAnsi="Calibri" w:cs="Calibri"/>
        </w:rPr>
      </w:pPr>
      <w:r w:rsidRPr="00B62393">
        <w:rPr>
          <w:rFonts w:ascii="Calibri" w:hAnsi="Calibri" w:cs="Calibri"/>
          <w:lang w:eastAsia="pt-BR"/>
        </w:rPr>
        <w:t xml:space="preserve">Com </w:t>
      </w:r>
      <w:r w:rsidR="00891E55" w:rsidRPr="00B62393">
        <w:rPr>
          <w:rFonts w:ascii="Calibri" w:hAnsi="Calibri" w:cs="Calibri"/>
          <w:lang w:eastAsia="pt-BR"/>
        </w:rPr>
        <w:t>20</w:t>
      </w:r>
      <w:r w:rsidR="001B2DC3" w:rsidRPr="00B62393">
        <w:rPr>
          <w:rFonts w:ascii="Calibri" w:hAnsi="Calibri" w:cs="Calibri"/>
          <w:lang w:eastAsia="pt-BR"/>
        </w:rPr>
        <w:t xml:space="preserve"> (</w:t>
      </w:r>
      <w:r w:rsidR="00285D43">
        <w:rPr>
          <w:rFonts w:ascii="Calibri" w:hAnsi="Calibri" w:cs="Calibri"/>
          <w:lang w:eastAsia="pt-BR"/>
        </w:rPr>
        <w:t>vinte</w:t>
      </w:r>
      <w:r w:rsidRPr="00B62393">
        <w:rPr>
          <w:rFonts w:ascii="Calibri" w:hAnsi="Calibri" w:cs="Calibri"/>
          <w:lang w:eastAsia="pt-BR"/>
        </w:rPr>
        <w:t xml:space="preserve">) votos favoráveis, das conselheiras </w:t>
      </w:r>
      <w:r w:rsidR="00891E55" w:rsidRPr="00B62393">
        <w:rPr>
          <w:rFonts w:ascii="Calibri" w:hAnsi="Calibri" w:cs="Calibri"/>
        </w:rPr>
        <w:t xml:space="preserve">Ana Paula Schirmer dos Santos, Andréa Larruscahim Hamilton Ilha, Débora Francele Rodrigues da Silva, Deise Flores Santos, Evelise Jaime de Menezes, Gislaine Vargas Saibro, Lidia Glacir Gomes Rodrigues, Marcia Elizabeth Martins, Nubia Margot, Menezes Jardim, Orildes Tres, Roberta Krahe Edelweiss e Silvia Monteiro Barakat e dos conselheiros </w:t>
      </w:r>
      <w:r w:rsidR="005818D4" w:rsidRPr="00B62393">
        <w:rPr>
          <w:rFonts w:ascii="Calibri" w:hAnsi="Calibri" w:cs="Calibri"/>
        </w:rPr>
        <w:t xml:space="preserve"> </w:t>
      </w:r>
      <w:r w:rsidR="00891E55" w:rsidRPr="00B62393">
        <w:rPr>
          <w:rFonts w:ascii="Calibri" w:hAnsi="Calibri" w:cs="Calibri"/>
        </w:rPr>
        <w:t xml:space="preserve">Carlos Eduardo Mesquita Pedone, Emilio Merino Dominguez, Fábio André Zatti, Fábio Müller, Fausto Henrique Steffen, Rinaldo Ferreira Barbosa, Rodrigo Rintzel e Rodrigo Spinelli </w:t>
      </w:r>
      <w:r w:rsidR="005818D4" w:rsidRPr="00B62393">
        <w:rPr>
          <w:rFonts w:ascii="Calibri" w:hAnsi="Calibri" w:cs="Calibri"/>
        </w:rPr>
        <w:t xml:space="preserve">e 01 (uma) ausência, da conselheira </w:t>
      </w:r>
      <w:r w:rsidR="00891E55" w:rsidRPr="00B62393">
        <w:rPr>
          <w:rFonts w:ascii="Calibri" w:hAnsi="Calibri" w:cs="Calibri"/>
        </w:rPr>
        <w:t>Ingrid Louise de Souza Dahm</w:t>
      </w:r>
      <w:r w:rsidR="005818D4" w:rsidRPr="00B62393">
        <w:rPr>
          <w:rFonts w:ascii="Calibri" w:hAnsi="Calibri" w:cs="Calibri"/>
        </w:rPr>
        <w:t>.</w:t>
      </w:r>
    </w:p>
    <w:p w:rsidR="009914C4" w:rsidRPr="00B62393" w:rsidRDefault="009914C4" w:rsidP="009914C4">
      <w:pPr>
        <w:pStyle w:val="PargrafodaLista"/>
        <w:ind w:left="0" w:right="133"/>
        <w:jc w:val="center"/>
        <w:rPr>
          <w:rFonts w:ascii="Calibri" w:hAnsi="Calibri" w:cs="Calibri"/>
        </w:rPr>
      </w:pPr>
    </w:p>
    <w:p w:rsidR="009914C4" w:rsidRPr="00B62393" w:rsidRDefault="009914C4" w:rsidP="009914C4">
      <w:pPr>
        <w:pStyle w:val="PargrafodaLista"/>
        <w:ind w:left="0" w:right="133"/>
        <w:jc w:val="center"/>
        <w:rPr>
          <w:rFonts w:ascii="Calibri" w:hAnsi="Calibri" w:cs="Calibri"/>
        </w:rPr>
      </w:pPr>
      <w:r w:rsidRPr="00B62393">
        <w:rPr>
          <w:rFonts w:ascii="Calibri" w:hAnsi="Calibri" w:cs="Calibri"/>
        </w:rPr>
        <w:t xml:space="preserve">Porto Alegre – RS, </w:t>
      </w:r>
      <w:r w:rsidR="00E25A6F" w:rsidRPr="00B62393">
        <w:rPr>
          <w:rFonts w:ascii="Calibri" w:hAnsi="Calibri" w:cs="Calibri"/>
        </w:rPr>
        <w:t>27 de agosto</w:t>
      </w:r>
      <w:r w:rsidR="006628A7" w:rsidRPr="00B62393">
        <w:rPr>
          <w:rFonts w:ascii="Calibri" w:hAnsi="Calibri" w:cs="Calibri"/>
        </w:rPr>
        <w:t xml:space="preserve"> </w:t>
      </w:r>
      <w:r w:rsidRPr="00B62393">
        <w:rPr>
          <w:rFonts w:ascii="Calibri" w:hAnsi="Calibri" w:cs="Calibri"/>
        </w:rPr>
        <w:t>de 2021.</w:t>
      </w:r>
    </w:p>
    <w:p w:rsidR="009914C4" w:rsidRPr="00B62393" w:rsidRDefault="009914C4" w:rsidP="009914C4">
      <w:pPr>
        <w:pStyle w:val="PargrafodaLista"/>
        <w:ind w:left="0" w:right="133"/>
        <w:jc w:val="center"/>
        <w:rPr>
          <w:rFonts w:ascii="Calibri" w:hAnsi="Calibri" w:cs="Calibri"/>
        </w:rPr>
      </w:pPr>
    </w:p>
    <w:p w:rsidR="009914C4" w:rsidRPr="00B62393" w:rsidRDefault="009914C4" w:rsidP="009914C4">
      <w:pPr>
        <w:pStyle w:val="PargrafodaLista"/>
        <w:ind w:left="0" w:right="133"/>
        <w:jc w:val="center"/>
        <w:rPr>
          <w:rFonts w:ascii="Calibri" w:hAnsi="Calibri" w:cs="Calibri"/>
        </w:rPr>
      </w:pPr>
    </w:p>
    <w:p w:rsidR="0070021A" w:rsidRDefault="0070021A" w:rsidP="009914C4">
      <w:pPr>
        <w:pStyle w:val="PargrafodaLista"/>
        <w:ind w:left="0" w:right="133"/>
        <w:jc w:val="center"/>
        <w:rPr>
          <w:rFonts w:ascii="Calibri" w:hAnsi="Calibri" w:cs="Calibri"/>
        </w:rPr>
      </w:pPr>
    </w:p>
    <w:p w:rsidR="00B62393" w:rsidRDefault="00B62393" w:rsidP="009914C4">
      <w:pPr>
        <w:pStyle w:val="PargrafodaLista"/>
        <w:ind w:left="0" w:right="133"/>
        <w:jc w:val="center"/>
        <w:rPr>
          <w:rFonts w:ascii="Calibri" w:hAnsi="Calibri" w:cs="Calibri"/>
        </w:rPr>
      </w:pPr>
    </w:p>
    <w:p w:rsidR="00B62393" w:rsidRPr="00B62393" w:rsidRDefault="00B62393" w:rsidP="009914C4">
      <w:pPr>
        <w:pStyle w:val="PargrafodaLista"/>
        <w:ind w:left="0" w:right="133"/>
        <w:jc w:val="center"/>
        <w:rPr>
          <w:rFonts w:ascii="Calibri" w:hAnsi="Calibri" w:cs="Calibri"/>
        </w:rPr>
      </w:pPr>
    </w:p>
    <w:p w:rsidR="009914C4" w:rsidRPr="00B62393" w:rsidRDefault="009914C4" w:rsidP="009914C4">
      <w:pPr>
        <w:pStyle w:val="PargrafodaLista"/>
        <w:ind w:left="0" w:right="133"/>
        <w:jc w:val="center"/>
        <w:rPr>
          <w:rFonts w:ascii="Calibri" w:hAnsi="Calibri" w:cs="Calibri"/>
        </w:rPr>
      </w:pPr>
    </w:p>
    <w:p w:rsidR="006628A7" w:rsidRPr="00B62393" w:rsidRDefault="00E25A6F" w:rsidP="006628A7">
      <w:pPr>
        <w:tabs>
          <w:tab w:val="left" w:pos="8647"/>
        </w:tabs>
        <w:jc w:val="center"/>
        <w:rPr>
          <w:rFonts w:ascii="Calibri" w:hAnsi="Calibri" w:cs="Calibri"/>
          <w:bCs/>
        </w:rPr>
      </w:pPr>
      <w:r w:rsidRPr="00B62393">
        <w:rPr>
          <w:rFonts w:ascii="Calibri" w:hAnsi="Calibri" w:cs="Calibri"/>
          <w:bCs/>
        </w:rPr>
        <w:t>TIAGO HOLZMANN DA SILVA</w:t>
      </w:r>
    </w:p>
    <w:p w:rsidR="006628A7" w:rsidRPr="00B62393" w:rsidRDefault="006628A7" w:rsidP="006628A7">
      <w:pPr>
        <w:tabs>
          <w:tab w:val="left" w:pos="8647"/>
        </w:tabs>
        <w:jc w:val="center"/>
        <w:rPr>
          <w:rStyle w:val="nfase"/>
          <w:rFonts w:ascii="Calibri" w:hAnsi="Calibri" w:cs="Calibri"/>
          <w:i w:val="0"/>
          <w:iCs w:val="0"/>
        </w:rPr>
      </w:pPr>
      <w:r w:rsidRPr="00B62393">
        <w:rPr>
          <w:rFonts w:ascii="Calibri" w:hAnsi="Calibri" w:cs="Calibri"/>
          <w:bCs/>
          <w:iCs/>
        </w:rPr>
        <w:t>Presidente do CAU/RS</w:t>
      </w:r>
    </w:p>
    <w:p w:rsidR="006628A7" w:rsidRPr="008E3356" w:rsidRDefault="006628A7" w:rsidP="006628A7">
      <w:pPr>
        <w:jc w:val="center"/>
        <w:rPr>
          <w:rFonts w:ascii="Calibri" w:hAnsi="Calibri" w:cs="Calibri"/>
          <w:sz w:val="22"/>
          <w:szCs w:val="22"/>
        </w:rPr>
        <w:sectPr w:rsidR="006628A7"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E25A6F"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123</w:t>
      </w:r>
      <w:r w:rsidR="006628A7">
        <w:rPr>
          <w:rFonts w:ascii="Calibri" w:hAnsi="Calibri" w:cs="Calibri"/>
          <w:b/>
          <w:bCs/>
          <w:lang w:eastAsia="pt-BR"/>
        </w:rPr>
        <w:t>ª</w:t>
      </w:r>
      <w:r w:rsidR="009914C4" w:rsidRPr="00110FD0">
        <w:rPr>
          <w:rFonts w:ascii="Calibri" w:hAnsi="Calibri" w:cs="Calibri"/>
          <w:b/>
          <w:bCs/>
          <w:lang w:eastAsia="pt-BR"/>
        </w:rPr>
        <w:t xml:space="preserve"> REUNIÃO PLENÁRIA 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E25A6F">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sidR="00E25A6F">
              <w:rPr>
                <w:rFonts w:ascii="Calibri" w:eastAsia="Times New Roman" w:hAnsi="Calibri" w:cs="Calibri"/>
                <w:lang w:eastAsia="pt-BR"/>
              </w:rPr>
              <w:t>1339</w:t>
            </w:r>
            <w:r w:rsidRPr="00110FD0">
              <w:rPr>
                <w:rFonts w:ascii="Calibri" w:eastAsia="Times New Roman" w:hAnsi="Calibri" w:cs="Calibri"/>
                <w:lang w:eastAsia="pt-BR"/>
              </w:rPr>
              <w:t xml:space="preserve">/2021 - Protocolo nº </w:t>
            </w:r>
            <w:r w:rsidR="00E25A6F">
              <w:rPr>
                <w:rFonts w:asciiTheme="minorHAnsi" w:hAnsiTheme="minorHAnsi" w:cstheme="minorHAnsi"/>
                <w:szCs w:val="22"/>
              </w:rPr>
              <w:t>487641</w:t>
            </w:r>
            <w:r w:rsidR="00C63DBF">
              <w:rPr>
                <w:rFonts w:asciiTheme="minorHAnsi" w:hAnsiTheme="minorHAnsi" w:cstheme="minorHAnsi"/>
                <w:szCs w:val="22"/>
              </w:rPr>
              <w:t>/201</w:t>
            </w:r>
            <w:r w:rsidR="00E25A6F">
              <w:rPr>
                <w:rFonts w:asciiTheme="minorHAnsi" w:hAnsiTheme="minorHAnsi" w:cstheme="minorHAnsi"/>
                <w:szCs w:val="22"/>
              </w:rPr>
              <w:t>7</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Ausente</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517667" w:rsidRPr="00517667" w:rsidRDefault="00517667" w:rsidP="00517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517667" w:rsidRPr="00ED63BF" w:rsidTr="00E9245B">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517667" w:rsidRPr="00517667" w:rsidRDefault="00517667" w:rsidP="00517667">
            <w:pPr>
              <w:pStyle w:val="PargrafodaLista"/>
              <w:numPr>
                <w:ilvl w:val="0"/>
                <w:numId w:val="31"/>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Borders>
              <w:bottom w:val="nil"/>
            </w:tcBorders>
          </w:tcPr>
          <w:p w:rsidR="00517667" w:rsidRPr="00517667" w:rsidRDefault="00517667" w:rsidP="00517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628A7">
              <w:rPr>
                <w:rFonts w:ascii="Calibri" w:eastAsia="Times New Roman" w:hAnsi="Calibri" w:cs="Calibri"/>
                <w:b/>
                <w:bCs/>
                <w:sz w:val="20"/>
                <w:lang w:eastAsia="pt-BR"/>
              </w:rPr>
              <w:t>O</w:t>
            </w:r>
            <w:r>
              <w:rPr>
                <w:rFonts w:ascii="Calibri" w:eastAsia="Times New Roman" w:hAnsi="Calibri" w:cs="Calibri"/>
                <w:b/>
                <w:bCs/>
                <w:sz w:val="20"/>
                <w:lang w:eastAsia="pt-BR"/>
              </w:rPr>
              <w:t xml:space="preserve">rdinária nº </w:t>
            </w:r>
            <w:r w:rsidR="00E25A6F">
              <w:rPr>
                <w:rFonts w:ascii="Calibri" w:eastAsia="Times New Roman" w:hAnsi="Calibri" w:cs="Calibri"/>
                <w:b/>
                <w:bCs/>
                <w:sz w:val="20"/>
                <w:lang w:eastAsia="pt-BR"/>
              </w:rPr>
              <w:t>123</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E25A6F">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BA2EF0"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 xml:space="preserve">Matéria em votação: DPO-RS </w:t>
            </w:r>
            <w:r w:rsidR="00E25A6F">
              <w:rPr>
                <w:rFonts w:ascii="Calibri" w:eastAsia="Times New Roman" w:hAnsi="Calibri" w:cs="Calibri"/>
                <w:b/>
                <w:bCs/>
                <w:sz w:val="20"/>
                <w:lang w:eastAsia="pt-BR"/>
              </w:rPr>
              <w:t>1339</w:t>
            </w:r>
            <w:r w:rsidR="009914C4">
              <w:rPr>
                <w:rFonts w:ascii="Calibri" w:eastAsia="Times New Roman" w:hAnsi="Calibri" w:cs="Calibri"/>
                <w:b/>
                <w:bCs/>
                <w:sz w:val="20"/>
                <w:lang w:eastAsia="pt-BR"/>
              </w:rPr>
              <w:t>/2021</w:t>
            </w:r>
            <w:r w:rsidR="009914C4" w:rsidRPr="00ED63BF">
              <w:rPr>
                <w:rFonts w:ascii="Calibri" w:eastAsia="Times New Roman" w:hAnsi="Calibri" w:cs="Calibri"/>
                <w:b/>
                <w:bCs/>
                <w:sz w:val="20"/>
                <w:lang w:eastAsia="pt-BR"/>
              </w:rPr>
              <w:t xml:space="preserve"> </w:t>
            </w:r>
            <w:r w:rsidR="009914C4" w:rsidRPr="00ED63BF">
              <w:rPr>
                <w:rFonts w:ascii="Calibri" w:eastAsia="Times New Roman" w:hAnsi="Calibri" w:cs="Calibri"/>
                <w:bCs/>
                <w:sz w:val="20"/>
                <w:lang w:eastAsia="pt-BR"/>
              </w:rPr>
              <w:t>– </w:t>
            </w:r>
            <w:r w:rsidR="009914C4"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E37C7" w:rsidRPr="00ED63BF" w:rsidRDefault="009914C4" w:rsidP="001E37C7">
            <w:pPr>
              <w:spacing w:line="276" w:lineRule="auto"/>
              <w:jc w:val="both"/>
              <w:textAlignment w:val="baseline"/>
              <w:rPr>
                <w:rFonts w:ascii="Calibri" w:eastAsia="Times New Roman" w:hAnsi="Calibri" w:cs="Calibri"/>
                <w:bCs/>
                <w:sz w:val="20"/>
                <w:lang w:eastAsia="pt-BR"/>
              </w:rPr>
            </w:pPr>
            <w:r w:rsidRPr="00517667">
              <w:rPr>
                <w:rFonts w:ascii="Calibri" w:eastAsia="Times New Roman" w:hAnsi="Calibri" w:cs="Calibri"/>
                <w:b/>
                <w:bCs/>
                <w:sz w:val="20"/>
                <w:lang w:eastAsia="pt-BR"/>
              </w:rPr>
              <w:t xml:space="preserve">Resultado da votação: </w:t>
            </w:r>
            <w:r w:rsidR="001E37C7" w:rsidRPr="00517667">
              <w:rPr>
                <w:rFonts w:ascii="Calibri" w:eastAsia="Times New Roman" w:hAnsi="Calibri" w:cs="Calibri"/>
                <w:bCs/>
                <w:sz w:val="20"/>
                <w:lang w:eastAsia="pt-BR"/>
              </w:rPr>
              <w:t xml:space="preserve">Favoráveis (20) ausências (01) </w:t>
            </w:r>
            <w:r w:rsidR="001E37C7">
              <w:rPr>
                <w:rFonts w:ascii="Calibri" w:eastAsia="Times New Roman" w:hAnsi="Calibri" w:cs="Calibri"/>
                <w:bCs/>
                <w:sz w:val="20"/>
                <w:lang w:eastAsia="pt-BR"/>
              </w:rPr>
              <w:t>T</w:t>
            </w:r>
            <w:r w:rsidR="001E37C7" w:rsidRPr="00517667">
              <w:rPr>
                <w:rFonts w:ascii="Calibri" w:eastAsia="Times New Roman" w:hAnsi="Calibri" w:cs="Calibri"/>
                <w:bCs/>
                <w:sz w:val="20"/>
                <w:lang w:eastAsia="pt-BR"/>
              </w:rPr>
              <w:t>otal (21)</w:t>
            </w:r>
            <w:r w:rsidR="001E37C7" w:rsidRPr="00ED63BF">
              <w:rPr>
                <w:rFonts w:ascii="Calibri" w:eastAsia="Times New Roman" w:hAnsi="Calibri" w:cs="Calibri"/>
                <w:bCs/>
                <w:sz w:val="20"/>
                <w:lang w:eastAsia="pt-BR"/>
              </w:rPr>
              <w:t> </w:t>
            </w:r>
          </w:p>
          <w:p w:rsidR="009914C4" w:rsidRPr="00ED63BF" w:rsidRDefault="001E37C7" w:rsidP="001E37C7">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E25A6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E25A6F">
              <w:rPr>
                <w:rFonts w:ascii="Calibri" w:eastAsia="Times New Roman" w:hAnsi="Calibri" w:cs="Calibri"/>
                <w:b/>
                <w:bCs/>
                <w:sz w:val="20"/>
                <w:lang w:eastAsia="pt-BR"/>
              </w:rPr>
              <w:t xml:space="preserve">Tiago </w:t>
            </w:r>
            <w:r w:rsidR="00285D43">
              <w:rPr>
                <w:rFonts w:ascii="Calibri" w:eastAsia="Times New Roman" w:hAnsi="Calibri" w:cs="Calibri"/>
                <w:b/>
                <w:bCs/>
                <w:sz w:val="20"/>
                <w:lang w:eastAsia="pt-BR"/>
              </w:rPr>
              <w:t>Holzmann da Silva</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5950FA" w:rsidRDefault="006628A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628A7" w:rsidRPr="005F2A2D" w:rsidRDefault="006628A7"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3154B" w:rsidRDefault="006628A7"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628A7" w:rsidRPr="003F1946" w:rsidRDefault="006628A7"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5D4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628A7" w:rsidRPr="003F1946" w:rsidRDefault="006628A7"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3154B" w:rsidRDefault="006628A7"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628A7" w:rsidRDefault="006628A7" w:rsidP="003F1946">
    <w:pPr>
      <w:pStyle w:val="Rodap"/>
      <w:ind w:left="-567"/>
      <w:rPr>
        <w:rFonts w:ascii="DaxCondensed" w:hAnsi="DaxCondensed" w:cs="Arial"/>
        <w:color w:val="2C778C"/>
        <w:sz w:val="20"/>
        <w:szCs w:val="20"/>
      </w:rPr>
    </w:pPr>
  </w:p>
  <w:p w:rsidR="006628A7" w:rsidRPr="003F1946" w:rsidRDefault="006628A7"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5D4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628A7" w:rsidRPr="003F1946" w:rsidRDefault="006628A7"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5D4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E4E5A" w:rsidRDefault="006628A7"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0199CB8D" wp14:editId="0422A28A">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FC23218" wp14:editId="18089D45">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E4E5A" w:rsidRDefault="006628A7" w:rsidP="009914C4">
    <w:pPr>
      <w:pStyle w:val="Cabealho"/>
      <w:ind w:left="587"/>
      <w:jc w:val="right"/>
      <w:rPr>
        <w:rFonts w:ascii="Arial" w:hAnsi="Arial"/>
        <w:color w:val="296D7A"/>
        <w:sz w:val="22"/>
      </w:rPr>
    </w:pPr>
    <w:r w:rsidRPr="002D614C">
      <w:rPr>
        <w:rFonts w:ascii="Arial" w:hAnsi="Arial"/>
        <w:color w:val="296D7A"/>
        <w:sz w:val="18"/>
      </w:rPr>
      <w:t xml:space="preserve">DPO-RS </w:t>
    </w:r>
    <w:r w:rsidR="00285D43">
      <w:rPr>
        <w:rFonts w:ascii="Arial" w:hAnsi="Arial"/>
        <w:color w:val="296D7A"/>
        <w:sz w:val="18"/>
      </w:rPr>
      <w:t>Nº 13</w:t>
    </w:r>
    <w:r w:rsidR="00C63DBF">
      <w:rPr>
        <w:rFonts w:ascii="Arial" w:hAnsi="Arial"/>
        <w:color w:val="296D7A"/>
        <w:sz w:val="18"/>
      </w:rPr>
      <w:t>3</w:t>
    </w:r>
    <w:r w:rsidR="00285D43">
      <w:rPr>
        <w:rFonts w:ascii="Arial" w:hAnsi="Arial"/>
        <w:color w:val="296D7A"/>
        <w:sz w:val="18"/>
      </w:rPr>
      <w:t>9</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D860C6D" wp14:editId="3A977974">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Default="001E37C7"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601B3865" wp14:editId="0F4F720E">
          <wp:simplePos x="0" y="0"/>
          <wp:positionH relativeFrom="page">
            <wp:align>right</wp:align>
          </wp:positionH>
          <wp:positionV relativeFrom="paragraph">
            <wp:posOffset>-882015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C63DBF">
      <w:rPr>
        <w:rFonts w:ascii="Arial" w:hAnsi="Arial"/>
        <w:color w:val="296D7A"/>
        <w:sz w:val="18"/>
      </w:rPr>
      <w:t>93</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1E7ADB"/>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9"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6"/>
  </w:num>
  <w:num w:numId="5">
    <w:abstractNumId w:val="10"/>
  </w:num>
  <w:num w:numId="6">
    <w:abstractNumId w:val="28"/>
  </w:num>
  <w:num w:numId="7">
    <w:abstractNumId w:val="23"/>
  </w:num>
  <w:num w:numId="8">
    <w:abstractNumId w:val="1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7"/>
  </w:num>
  <w:num w:numId="13">
    <w:abstractNumId w:val="4"/>
  </w:num>
  <w:num w:numId="14">
    <w:abstractNumId w:val="14"/>
  </w:num>
  <w:num w:numId="15">
    <w:abstractNumId w:val="20"/>
  </w:num>
  <w:num w:numId="16">
    <w:abstractNumId w:val="18"/>
  </w:num>
  <w:num w:numId="17">
    <w:abstractNumId w:val="24"/>
  </w:num>
  <w:num w:numId="18">
    <w:abstractNumId w:val="11"/>
  </w:num>
  <w:num w:numId="19">
    <w:abstractNumId w:val="21"/>
  </w:num>
  <w:num w:numId="20">
    <w:abstractNumId w:val="13"/>
  </w:num>
  <w:num w:numId="21">
    <w:abstractNumId w:val="8"/>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9"/>
  </w:num>
  <w:num w:numId="26">
    <w:abstractNumId w:val="17"/>
  </w:num>
  <w:num w:numId="27">
    <w:abstractNumId w:val="22"/>
  </w:num>
  <w:num w:numId="28">
    <w:abstractNumId w:val="25"/>
  </w:num>
  <w:num w:numId="29">
    <w:abstractNumId w:val="16"/>
  </w:num>
  <w:num w:numId="30">
    <w:abstractNumId w:val="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8D8"/>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2DC3"/>
    <w:rsid w:val="001B5148"/>
    <w:rsid w:val="001B5F62"/>
    <w:rsid w:val="001B6FB9"/>
    <w:rsid w:val="001D0CA0"/>
    <w:rsid w:val="001D10E9"/>
    <w:rsid w:val="001D6B16"/>
    <w:rsid w:val="001D7A29"/>
    <w:rsid w:val="001E37C7"/>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5D43"/>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2F6329"/>
    <w:rsid w:val="00302BAF"/>
    <w:rsid w:val="00305DCB"/>
    <w:rsid w:val="00306127"/>
    <w:rsid w:val="00311134"/>
    <w:rsid w:val="003123F1"/>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2802"/>
    <w:rsid w:val="003F5088"/>
    <w:rsid w:val="00410566"/>
    <w:rsid w:val="00410DE3"/>
    <w:rsid w:val="004123FC"/>
    <w:rsid w:val="00425FB3"/>
    <w:rsid w:val="00426A82"/>
    <w:rsid w:val="00433DE0"/>
    <w:rsid w:val="004341C9"/>
    <w:rsid w:val="00435163"/>
    <w:rsid w:val="004355BD"/>
    <w:rsid w:val="00447C6C"/>
    <w:rsid w:val="00451CEB"/>
    <w:rsid w:val="00453128"/>
    <w:rsid w:val="00454F02"/>
    <w:rsid w:val="00465DB6"/>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17667"/>
    <w:rsid w:val="0053240A"/>
    <w:rsid w:val="00543C00"/>
    <w:rsid w:val="005461A2"/>
    <w:rsid w:val="005579C1"/>
    <w:rsid w:val="00560C0D"/>
    <w:rsid w:val="005615DC"/>
    <w:rsid w:val="00564054"/>
    <w:rsid w:val="00565889"/>
    <w:rsid w:val="00576C3A"/>
    <w:rsid w:val="005818D4"/>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3995"/>
    <w:rsid w:val="006326C4"/>
    <w:rsid w:val="00633481"/>
    <w:rsid w:val="00633BEB"/>
    <w:rsid w:val="006340C8"/>
    <w:rsid w:val="00637577"/>
    <w:rsid w:val="006418F7"/>
    <w:rsid w:val="00654333"/>
    <w:rsid w:val="00655A6B"/>
    <w:rsid w:val="00661135"/>
    <w:rsid w:val="00662475"/>
    <w:rsid w:val="006628A7"/>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91E55"/>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4E0E"/>
    <w:rsid w:val="00B37B9F"/>
    <w:rsid w:val="00B57F7D"/>
    <w:rsid w:val="00B6066A"/>
    <w:rsid w:val="00B62393"/>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4D48"/>
    <w:rsid w:val="00C15B9D"/>
    <w:rsid w:val="00C16006"/>
    <w:rsid w:val="00C226BE"/>
    <w:rsid w:val="00C301CA"/>
    <w:rsid w:val="00C3665F"/>
    <w:rsid w:val="00C37B13"/>
    <w:rsid w:val="00C42605"/>
    <w:rsid w:val="00C42ACA"/>
    <w:rsid w:val="00C43918"/>
    <w:rsid w:val="00C45812"/>
    <w:rsid w:val="00C63DBF"/>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04A7E"/>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25A6F"/>
    <w:rsid w:val="00E31CC4"/>
    <w:rsid w:val="00E356FB"/>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B67D4"/>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35EA7"/>
    <w:rsid w:val="00F436D8"/>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DEE9-BF02-41F4-B810-33A017F0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5</cp:revision>
  <cp:lastPrinted>2020-11-17T21:41:00Z</cp:lastPrinted>
  <dcterms:created xsi:type="dcterms:W3CDTF">2021-09-02T19:17:00Z</dcterms:created>
  <dcterms:modified xsi:type="dcterms:W3CDTF">2021-09-10T13:04:00Z</dcterms:modified>
</cp:coreProperties>
</file>