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006CAA" w:rsidRPr="00006CAA"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06CAA" w:rsidRDefault="00973052" w:rsidP="00973052">
            <w:pPr>
              <w:outlineLvl w:val="4"/>
              <w:rPr>
                <w:rFonts w:asciiTheme="minorHAnsi" w:hAnsiTheme="minorHAnsi" w:cstheme="minorHAnsi"/>
                <w:sz w:val="22"/>
                <w:szCs w:val="22"/>
                <w:lang w:eastAsia="pt-BR"/>
              </w:rPr>
            </w:pPr>
            <w:r w:rsidRPr="00006CAA">
              <w:rPr>
                <w:rFonts w:asciiTheme="minorHAnsi" w:hAnsiTheme="minorHAnsi" w:cstheme="minorHAns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06CAA" w:rsidRDefault="00973052" w:rsidP="00973052">
            <w:pPr>
              <w:widowControl w:val="0"/>
              <w:rPr>
                <w:rFonts w:asciiTheme="minorHAnsi" w:hAnsiTheme="minorHAnsi" w:cstheme="minorHAnsi"/>
                <w:bCs/>
                <w:sz w:val="22"/>
                <w:szCs w:val="22"/>
                <w:lang w:eastAsia="pt-BR"/>
              </w:rPr>
            </w:pPr>
          </w:p>
        </w:tc>
      </w:tr>
      <w:tr w:rsidR="00006CAA" w:rsidRPr="00006CAA"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06CAA" w:rsidRDefault="00973052" w:rsidP="00973052">
            <w:pPr>
              <w:outlineLvl w:val="4"/>
              <w:rPr>
                <w:rFonts w:asciiTheme="minorHAnsi" w:hAnsiTheme="minorHAnsi" w:cstheme="minorHAnsi"/>
                <w:sz w:val="22"/>
                <w:szCs w:val="22"/>
                <w:lang w:eastAsia="pt-BR"/>
              </w:rPr>
            </w:pPr>
            <w:r w:rsidRPr="00006CAA">
              <w:rPr>
                <w:rFonts w:asciiTheme="minorHAnsi" w:hAnsiTheme="minorHAnsi" w:cstheme="minorHAns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06CAA" w:rsidRDefault="004537DB" w:rsidP="00DB163E">
            <w:pPr>
              <w:widowControl w:val="0"/>
              <w:rPr>
                <w:rFonts w:asciiTheme="minorHAnsi" w:hAnsiTheme="minorHAnsi" w:cstheme="minorHAnsi"/>
                <w:bCs/>
                <w:sz w:val="22"/>
                <w:szCs w:val="22"/>
                <w:lang w:eastAsia="pt-BR"/>
              </w:rPr>
            </w:pPr>
            <w:r w:rsidRPr="00006CAA">
              <w:rPr>
                <w:rFonts w:asciiTheme="minorHAnsi" w:hAnsiTheme="minorHAnsi" w:cstheme="minorHAnsi"/>
                <w:bCs/>
                <w:sz w:val="22"/>
                <w:szCs w:val="22"/>
                <w:lang w:eastAsia="pt-BR"/>
              </w:rPr>
              <w:t>Gerência Geral do CAU/RS</w:t>
            </w:r>
          </w:p>
        </w:tc>
      </w:tr>
      <w:tr w:rsidR="00006CAA" w:rsidRPr="00006CAA"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D51E7F" w:rsidRPr="00006CAA" w:rsidRDefault="00D51E7F" w:rsidP="00D51E7F">
            <w:pPr>
              <w:rPr>
                <w:rFonts w:asciiTheme="minorHAnsi" w:hAnsiTheme="minorHAnsi" w:cstheme="minorHAnsi"/>
                <w:sz w:val="22"/>
                <w:szCs w:val="22"/>
                <w:lang w:eastAsia="pt-BR"/>
              </w:rPr>
            </w:pPr>
            <w:r w:rsidRPr="00006CAA">
              <w:rPr>
                <w:rFonts w:asciiTheme="minorHAnsi" w:hAnsiTheme="minorHAnsi" w:cstheme="minorHAns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D51E7F" w:rsidRPr="00006CAA" w:rsidRDefault="003E1364" w:rsidP="009F3510">
            <w:pPr>
              <w:pStyle w:val="NormalWeb"/>
              <w:spacing w:line="276" w:lineRule="auto"/>
              <w:jc w:val="both"/>
              <w:rPr>
                <w:rFonts w:asciiTheme="minorHAnsi" w:hAnsiTheme="minorHAnsi" w:cstheme="minorHAnsi"/>
                <w:sz w:val="22"/>
                <w:szCs w:val="22"/>
              </w:rPr>
            </w:pPr>
            <w:r w:rsidRPr="00006CAA">
              <w:rPr>
                <w:rFonts w:asciiTheme="minorHAnsi" w:hAnsiTheme="minorHAnsi" w:cstheme="minorHAnsi"/>
                <w:sz w:val="22"/>
                <w:szCs w:val="22"/>
              </w:rPr>
              <w:t>Comissão Temporária do Conselho Editorial – Chamada Pública 002/2019</w:t>
            </w:r>
          </w:p>
        </w:tc>
      </w:tr>
    </w:tbl>
    <w:p w:rsidR="00C73389" w:rsidRPr="00006CAA" w:rsidRDefault="00C73389" w:rsidP="00C73389">
      <w:pPr>
        <w:pBdr>
          <w:top w:val="single" w:sz="8" w:space="3"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006CAA">
        <w:rPr>
          <w:rFonts w:asciiTheme="minorHAnsi" w:hAnsiTheme="minorHAnsi" w:cstheme="minorHAnsi"/>
          <w:sz w:val="22"/>
          <w:szCs w:val="22"/>
          <w:lang w:eastAsia="pt-BR"/>
        </w:rPr>
        <w:t xml:space="preserve">DELIBERAÇÃO PLENÁRIA DPO/RS Nº </w:t>
      </w:r>
      <w:r w:rsidR="009C557E" w:rsidRPr="00006CAA">
        <w:rPr>
          <w:rFonts w:asciiTheme="minorHAnsi" w:hAnsiTheme="minorHAnsi" w:cstheme="minorHAnsi"/>
          <w:sz w:val="22"/>
          <w:szCs w:val="22"/>
          <w:lang w:eastAsia="pt-BR"/>
        </w:rPr>
        <w:t>131</w:t>
      </w:r>
      <w:r w:rsidR="00006CAA">
        <w:rPr>
          <w:rFonts w:asciiTheme="minorHAnsi" w:hAnsiTheme="minorHAnsi" w:cstheme="minorHAnsi"/>
          <w:sz w:val="22"/>
          <w:szCs w:val="22"/>
          <w:lang w:eastAsia="pt-BR"/>
        </w:rPr>
        <w:t>6</w:t>
      </w:r>
      <w:r w:rsidR="00E8229E" w:rsidRPr="00006CAA">
        <w:rPr>
          <w:rFonts w:asciiTheme="minorHAnsi" w:hAnsiTheme="minorHAnsi" w:cstheme="minorHAnsi"/>
          <w:sz w:val="22"/>
          <w:szCs w:val="22"/>
          <w:lang w:eastAsia="pt-BR"/>
        </w:rPr>
        <w:t>/202</w:t>
      </w:r>
      <w:r w:rsidR="00916501" w:rsidRPr="00006CAA">
        <w:rPr>
          <w:rFonts w:asciiTheme="minorHAnsi" w:hAnsiTheme="minorHAnsi" w:cstheme="minorHAnsi"/>
          <w:sz w:val="22"/>
          <w:szCs w:val="22"/>
          <w:lang w:eastAsia="pt-BR"/>
        </w:rPr>
        <w:t>1</w:t>
      </w:r>
    </w:p>
    <w:p w:rsidR="00177384" w:rsidRPr="00006CAA" w:rsidRDefault="00177384" w:rsidP="008E10C8">
      <w:pPr>
        <w:tabs>
          <w:tab w:val="left" w:pos="1418"/>
        </w:tabs>
        <w:ind w:left="4820"/>
        <w:jc w:val="both"/>
        <w:rPr>
          <w:rFonts w:asciiTheme="minorHAnsi" w:hAnsiTheme="minorHAnsi" w:cstheme="minorHAnsi"/>
          <w:sz w:val="22"/>
          <w:szCs w:val="22"/>
        </w:rPr>
      </w:pPr>
    </w:p>
    <w:p w:rsidR="00361579" w:rsidRPr="001505FC" w:rsidRDefault="003E1364" w:rsidP="00361579">
      <w:pPr>
        <w:ind w:left="5103"/>
        <w:jc w:val="both"/>
        <w:rPr>
          <w:rFonts w:asciiTheme="minorHAnsi" w:hAnsiTheme="minorHAnsi" w:cstheme="minorHAnsi"/>
          <w:sz w:val="20"/>
          <w:szCs w:val="22"/>
        </w:rPr>
      </w:pPr>
      <w:bookmarkStart w:id="0" w:name="_GoBack"/>
      <w:r w:rsidRPr="001505FC">
        <w:rPr>
          <w:rFonts w:asciiTheme="minorHAnsi" w:hAnsiTheme="minorHAnsi" w:cstheme="minorHAnsi"/>
          <w:sz w:val="20"/>
          <w:szCs w:val="22"/>
        </w:rPr>
        <w:t>Institui e compõe a Comissão Temporária do Conselho Editorial referente à Chamada Pública 002/2019</w:t>
      </w:r>
      <w:r w:rsidR="00BE648B" w:rsidRPr="001505FC">
        <w:rPr>
          <w:rFonts w:asciiTheme="minorHAnsi" w:hAnsiTheme="minorHAnsi" w:cstheme="minorHAnsi"/>
          <w:sz w:val="20"/>
          <w:szCs w:val="22"/>
        </w:rPr>
        <w:t>.</w:t>
      </w:r>
    </w:p>
    <w:bookmarkEnd w:id="0"/>
    <w:p w:rsidR="00BE648B" w:rsidRPr="00006CAA" w:rsidRDefault="00BE648B" w:rsidP="00361579">
      <w:pPr>
        <w:ind w:left="5103"/>
        <w:jc w:val="both"/>
        <w:rPr>
          <w:rFonts w:asciiTheme="minorHAnsi" w:hAnsiTheme="minorHAnsi" w:cstheme="minorHAnsi"/>
          <w:sz w:val="22"/>
          <w:szCs w:val="22"/>
        </w:rPr>
      </w:pPr>
    </w:p>
    <w:p w:rsidR="007E0A49" w:rsidRPr="00006CAA" w:rsidRDefault="007E0A49" w:rsidP="00B5097C">
      <w:pPr>
        <w:jc w:val="both"/>
        <w:rPr>
          <w:rFonts w:asciiTheme="minorHAnsi" w:hAnsiTheme="minorHAnsi" w:cstheme="minorHAnsi"/>
          <w:sz w:val="22"/>
          <w:szCs w:val="22"/>
        </w:rPr>
      </w:pPr>
      <w:r w:rsidRPr="00006CAA">
        <w:rPr>
          <w:rFonts w:asciiTheme="minorHAnsi" w:hAnsiTheme="minorHAnsi" w:cstheme="minorHAnsi"/>
          <w:sz w:val="22"/>
          <w:szCs w:val="22"/>
        </w:rPr>
        <w:t xml:space="preserve">O PLENÁRIO DO CONSELHO DE ARQUITETURA E URBANISMO DO RIO GRANDE DO SUL – CAU/RS no exercício das competências e </w:t>
      </w:r>
      <w:r w:rsidR="00916501" w:rsidRPr="00006CAA">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9C557E" w:rsidRPr="00006CAA">
        <w:rPr>
          <w:rFonts w:asciiTheme="minorHAnsi" w:hAnsiTheme="minorHAnsi" w:cstheme="minorHAnsi"/>
          <w:sz w:val="22"/>
          <w:szCs w:val="22"/>
        </w:rPr>
        <w:t>28 de maio</w:t>
      </w:r>
      <w:r w:rsidR="00916501" w:rsidRPr="00006CAA">
        <w:rPr>
          <w:rFonts w:asciiTheme="minorHAnsi" w:hAnsiTheme="minorHAnsi" w:cstheme="minorHAnsi"/>
          <w:sz w:val="22"/>
          <w:szCs w:val="22"/>
        </w:rPr>
        <w:t xml:space="preserve"> de 202</w:t>
      </w:r>
      <w:r w:rsidR="00311422" w:rsidRPr="00006CAA">
        <w:rPr>
          <w:rFonts w:asciiTheme="minorHAnsi" w:hAnsiTheme="minorHAnsi" w:cstheme="minorHAnsi"/>
          <w:sz w:val="22"/>
          <w:szCs w:val="22"/>
        </w:rPr>
        <w:t>1</w:t>
      </w:r>
      <w:r w:rsidR="00916501" w:rsidRPr="00006CAA">
        <w:rPr>
          <w:rFonts w:asciiTheme="minorHAnsi" w:hAnsiTheme="minorHAnsi" w:cstheme="minorHAnsi"/>
          <w:sz w:val="22"/>
          <w:szCs w:val="22"/>
        </w:rPr>
        <w:t>, após análise do assunto em epígrafe, e</w:t>
      </w:r>
    </w:p>
    <w:p w:rsidR="00500522" w:rsidRPr="00006CAA" w:rsidRDefault="003F533C" w:rsidP="00500522">
      <w:pPr>
        <w:pStyle w:val="Default"/>
        <w:rPr>
          <w:rFonts w:asciiTheme="minorHAnsi" w:hAnsiTheme="minorHAnsi" w:cstheme="minorHAnsi"/>
          <w:color w:val="auto"/>
          <w:sz w:val="22"/>
          <w:szCs w:val="22"/>
        </w:rPr>
      </w:pPr>
      <w:r w:rsidRPr="00006CAA">
        <w:rPr>
          <w:rFonts w:asciiTheme="minorHAnsi" w:hAnsiTheme="minorHAnsi" w:cstheme="minorHAnsi"/>
          <w:color w:val="auto"/>
          <w:sz w:val="22"/>
          <w:szCs w:val="22"/>
        </w:rPr>
        <w:tab/>
      </w:r>
      <w:r w:rsidRPr="00006CAA">
        <w:rPr>
          <w:rFonts w:asciiTheme="minorHAnsi" w:hAnsiTheme="minorHAnsi" w:cstheme="minorHAnsi"/>
          <w:color w:val="auto"/>
          <w:sz w:val="22"/>
          <w:szCs w:val="22"/>
        </w:rPr>
        <w:tab/>
      </w:r>
    </w:p>
    <w:p w:rsidR="003E1364" w:rsidRPr="00006CAA" w:rsidRDefault="003E1364" w:rsidP="003E1364">
      <w:pPr>
        <w:jc w:val="both"/>
        <w:rPr>
          <w:rFonts w:asciiTheme="minorHAnsi" w:hAnsiTheme="minorHAnsi" w:cstheme="minorHAnsi"/>
          <w:sz w:val="22"/>
          <w:szCs w:val="22"/>
        </w:rPr>
      </w:pPr>
      <w:r w:rsidRPr="00006CAA">
        <w:rPr>
          <w:rFonts w:asciiTheme="minorHAnsi" w:hAnsiTheme="minorHAnsi" w:cstheme="minorHAnsi"/>
          <w:sz w:val="22"/>
          <w:szCs w:val="22"/>
        </w:rPr>
        <w:t xml:space="preserve">Considerando a previsão de constituição de um Conselho Editorial, sendo este um órgão destinado a selecionar os livros que sejam mais relevantes para o aperfeiçoamento do exercício profissional e que disseminem informações e promovam o conhecimento e o fortalecimento da Arquitetura e Urbanismo; </w:t>
      </w:r>
    </w:p>
    <w:p w:rsidR="003E1364" w:rsidRPr="00006CAA" w:rsidRDefault="003E1364" w:rsidP="003E1364">
      <w:pPr>
        <w:jc w:val="both"/>
        <w:rPr>
          <w:rFonts w:asciiTheme="minorHAnsi" w:hAnsiTheme="minorHAnsi" w:cstheme="minorHAnsi"/>
          <w:sz w:val="22"/>
          <w:szCs w:val="22"/>
        </w:rPr>
      </w:pPr>
    </w:p>
    <w:p w:rsidR="003E1364" w:rsidRPr="00006CAA" w:rsidRDefault="003E1364" w:rsidP="003E1364">
      <w:pPr>
        <w:jc w:val="both"/>
        <w:rPr>
          <w:rFonts w:asciiTheme="minorHAnsi" w:hAnsiTheme="minorHAnsi" w:cstheme="minorHAnsi"/>
          <w:sz w:val="22"/>
          <w:szCs w:val="22"/>
        </w:rPr>
      </w:pPr>
      <w:r w:rsidRPr="00006CAA">
        <w:rPr>
          <w:rFonts w:asciiTheme="minorHAnsi" w:hAnsiTheme="minorHAnsi" w:cstheme="minorHAnsi"/>
          <w:sz w:val="22"/>
          <w:szCs w:val="22"/>
        </w:rPr>
        <w:t xml:space="preserve">Considerando o art. 121 do Regimento Interno do CAU/RS que prevê a instauração de comissões </w:t>
      </w:r>
      <w:proofErr w:type="gramStart"/>
      <w:r w:rsidRPr="00006CAA">
        <w:rPr>
          <w:rFonts w:asciiTheme="minorHAnsi" w:hAnsiTheme="minorHAnsi" w:cstheme="minorHAnsi"/>
          <w:sz w:val="22"/>
          <w:szCs w:val="22"/>
        </w:rPr>
        <w:t>temporárias</w:t>
      </w:r>
      <w:proofErr w:type="gramEnd"/>
      <w:r w:rsidRPr="00006CAA">
        <w:rPr>
          <w:rFonts w:asciiTheme="minorHAnsi" w:hAnsiTheme="minorHAnsi" w:cstheme="minorHAnsi"/>
          <w:sz w:val="22"/>
          <w:szCs w:val="22"/>
        </w:rPr>
        <w:t xml:space="preserve"> com a finalidade de atender demandas específicas de caráter temporário, tais como temas específicos da profissão, sindicâncias, auditorias, inquéritos, tomada de contas especial e processos administrativos, dentre outros;</w:t>
      </w:r>
    </w:p>
    <w:p w:rsidR="003E1364" w:rsidRPr="00006CAA" w:rsidRDefault="003E1364" w:rsidP="003E1364">
      <w:pPr>
        <w:jc w:val="both"/>
        <w:rPr>
          <w:rFonts w:asciiTheme="minorHAnsi" w:hAnsiTheme="minorHAnsi" w:cstheme="minorHAnsi"/>
          <w:sz w:val="22"/>
          <w:szCs w:val="22"/>
        </w:rPr>
      </w:pPr>
    </w:p>
    <w:p w:rsidR="00D51E7F" w:rsidRPr="00006CAA" w:rsidRDefault="003E1364" w:rsidP="003E1364">
      <w:pPr>
        <w:jc w:val="both"/>
        <w:rPr>
          <w:rFonts w:asciiTheme="minorHAnsi" w:hAnsiTheme="minorHAnsi" w:cstheme="minorHAnsi"/>
          <w:sz w:val="22"/>
          <w:szCs w:val="22"/>
        </w:rPr>
      </w:pPr>
      <w:r w:rsidRPr="00006CAA">
        <w:rPr>
          <w:rFonts w:asciiTheme="minorHAnsi" w:hAnsiTheme="minorHAnsi" w:cstheme="minorHAnsi"/>
          <w:sz w:val="22"/>
          <w:szCs w:val="22"/>
        </w:rPr>
        <w:t>Considerando o Art. 126 que prevê que as comissões temporárias serão compostas por um número fixado pelo Plenário do CAU/RS, em no mínimo 3 (três) e no máximo 5 (cinco) membros, entre conselheiros titulares do CAU/RS e profissionais com experiência ou conhecimento comprovado no tema, tendo por base sua complexidade.</w:t>
      </w:r>
    </w:p>
    <w:p w:rsidR="003E1364" w:rsidRPr="00006CAA" w:rsidRDefault="003E1364" w:rsidP="003E1364">
      <w:pPr>
        <w:jc w:val="both"/>
        <w:rPr>
          <w:rFonts w:asciiTheme="minorHAnsi" w:eastAsiaTheme="minorHAnsi" w:hAnsiTheme="minorHAnsi" w:cstheme="minorHAnsi"/>
          <w:sz w:val="22"/>
          <w:szCs w:val="22"/>
        </w:rPr>
      </w:pPr>
    </w:p>
    <w:p w:rsidR="006E5CCB" w:rsidRPr="00006CAA" w:rsidRDefault="00B5097C" w:rsidP="00B5097C">
      <w:pPr>
        <w:jc w:val="both"/>
        <w:rPr>
          <w:rFonts w:asciiTheme="minorHAnsi" w:hAnsiTheme="minorHAnsi" w:cstheme="minorHAnsi"/>
          <w:b/>
          <w:sz w:val="22"/>
          <w:szCs w:val="22"/>
          <w:lang w:eastAsia="pt-BR"/>
        </w:rPr>
      </w:pPr>
      <w:r w:rsidRPr="00006CAA">
        <w:rPr>
          <w:rFonts w:asciiTheme="minorHAnsi" w:hAnsiTheme="minorHAnsi" w:cstheme="minorHAnsi"/>
          <w:b/>
          <w:sz w:val="22"/>
          <w:szCs w:val="22"/>
          <w:lang w:eastAsia="pt-BR"/>
        </w:rPr>
        <w:t>D</w:t>
      </w:r>
      <w:r w:rsidR="006E5CCB" w:rsidRPr="00006CAA">
        <w:rPr>
          <w:rFonts w:asciiTheme="minorHAnsi" w:hAnsiTheme="minorHAnsi" w:cstheme="minorHAnsi"/>
          <w:b/>
          <w:sz w:val="22"/>
          <w:szCs w:val="22"/>
          <w:lang w:eastAsia="pt-BR"/>
        </w:rPr>
        <w:t>ELIBEROU por:</w:t>
      </w:r>
    </w:p>
    <w:p w:rsidR="008860C8" w:rsidRPr="00006CAA" w:rsidRDefault="008860C8" w:rsidP="00B5097C">
      <w:pPr>
        <w:jc w:val="both"/>
        <w:rPr>
          <w:rFonts w:asciiTheme="minorHAnsi" w:hAnsiTheme="minorHAnsi" w:cstheme="minorHAnsi"/>
          <w:b/>
          <w:sz w:val="22"/>
          <w:szCs w:val="22"/>
          <w:lang w:eastAsia="pt-BR"/>
        </w:rPr>
      </w:pPr>
    </w:p>
    <w:p w:rsidR="003E1364" w:rsidRPr="00006CAA" w:rsidRDefault="003E1364" w:rsidP="003E1364">
      <w:pPr>
        <w:pStyle w:val="PargrafodaLista"/>
        <w:numPr>
          <w:ilvl w:val="0"/>
          <w:numId w:val="27"/>
        </w:numPr>
        <w:jc w:val="both"/>
        <w:rPr>
          <w:rFonts w:asciiTheme="minorHAnsi" w:hAnsiTheme="minorHAnsi" w:cstheme="minorHAnsi"/>
          <w:sz w:val="22"/>
          <w:szCs w:val="22"/>
          <w:lang w:eastAsia="pt-BR"/>
        </w:rPr>
      </w:pPr>
      <w:r w:rsidRPr="00006CAA">
        <w:rPr>
          <w:rFonts w:asciiTheme="minorHAnsi" w:hAnsiTheme="minorHAnsi" w:cstheme="minorHAnsi"/>
          <w:sz w:val="22"/>
          <w:szCs w:val="22"/>
        </w:rPr>
        <w:t xml:space="preserve">Instituir a </w:t>
      </w:r>
      <w:r w:rsidRPr="00006CAA">
        <w:rPr>
          <w:rFonts w:asciiTheme="minorHAnsi" w:hAnsiTheme="minorHAnsi" w:cstheme="minorHAnsi"/>
          <w:sz w:val="22"/>
          <w:szCs w:val="22"/>
          <w:lang w:eastAsia="pt-BR"/>
        </w:rPr>
        <w:t>Comissão Temporária do Conselho Editorial para a Chamada Pública nº 02/2019, com as seguintes prerrogativas:</w:t>
      </w:r>
    </w:p>
    <w:p w:rsidR="003E1364" w:rsidRPr="00006CAA" w:rsidRDefault="003E1364" w:rsidP="009C557E">
      <w:pPr>
        <w:numPr>
          <w:ilvl w:val="1"/>
          <w:numId w:val="27"/>
        </w:numPr>
        <w:jc w:val="both"/>
        <w:rPr>
          <w:rFonts w:asciiTheme="minorHAnsi" w:eastAsia="Calibri" w:hAnsiTheme="minorHAnsi" w:cstheme="minorHAnsi"/>
          <w:sz w:val="22"/>
          <w:szCs w:val="22"/>
        </w:rPr>
      </w:pPr>
      <w:r w:rsidRPr="00006CAA">
        <w:rPr>
          <w:rFonts w:asciiTheme="minorHAnsi" w:eastAsia="Calibri" w:hAnsiTheme="minorHAnsi" w:cstheme="minorHAnsi"/>
          <w:sz w:val="22"/>
          <w:szCs w:val="22"/>
        </w:rPr>
        <w:t>Selecionar os livros que sejam mais relevantes para o aperfeiçoamento do exercício profissional e que disseminem informações e promovam o conhecimento e o fortaleci</w:t>
      </w:r>
      <w:r w:rsidR="009C557E" w:rsidRPr="00006CAA">
        <w:rPr>
          <w:rFonts w:asciiTheme="minorHAnsi" w:eastAsia="Calibri" w:hAnsiTheme="minorHAnsi" w:cstheme="minorHAnsi"/>
          <w:sz w:val="22"/>
          <w:szCs w:val="22"/>
        </w:rPr>
        <w:t>mento da Arquitetura e Urbanismo;</w:t>
      </w:r>
    </w:p>
    <w:p w:rsidR="003E1364" w:rsidRPr="00006CAA" w:rsidRDefault="003E1364" w:rsidP="003E1364">
      <w:pPr>
        <w:numPr>
          <w:ilvl w:val="1"/>
          <w:numId w:val="27"/>
        </w:numPr>
        <w:jc w:val="both"/>
        <w:rPr>
          <w:rFonts w:asciiTheme="minorHAnsi" w:eastAsia="Times New Roman" w:hAnsiTheme="minorHAnsi" w:cstheme="minorHAnsi"/>
          <w:sz w:val="22"/>
          <w:szCs w:val="22"/>
          <w:lang w:eastAsia="pt-BR"/>
        </w:rPr>
      </w:pPr>
      <w:r w:rsidRPr="00006CAA">
        <w:rPr>
          <w:rFonts w:asciiTheme="minorHAnsi" w:eastAsia="Times New Roman" w:hAnsiTheme="minorHAnsi" w:cstheme="minorHAnsi"/>
          <w:sz w:val="22"/>
          <w:szCs w:val="22"/>
          <w:lang w:eastAsia="pt-BR"/>
        </w:rPr>
        <w:t>Julgar os trabalhos com base em critérios de interesse para a sociedade e para os Arquitetos e Urbanistas, ineditismo, inovação técnica e adequação à categoria inscrita;</w:t>
      </w:r>
    </w:p>
    <w:p w:rsidR="003E1364" w:rsidRPr="00006CAA" w:rsidRDefault="003E1364" w:rsidP="003E1364">
      <w:pPr>
        <w:pStyle w:val="PargrafodaLista"/>
        <w:numPr>
          <w:ilvl w:val="1"/>
          <w:numId w:val="27"/>
        </w:numPr>
        <w:spacing w:after="300"/>
        <w:jc w:val="both"/>
        <w:rPr>
          <w:rFonts w:asciiTheme="minorHAnsi" w:eastAsia="Times New Roman" w:hAnsiTheme="minorHAnsi" w:cstheme="minorHAnsi"/>
          <w:sz w:val="22"/>
          <w:szCs w:val="22"/>
          <w:lang w:eastAsia="pt-BR"/>
        </w:rPr>
      </w:pPr>
      <w:r w:rsidRPr="00006CAA">
        <w:rPr>
          <w:rFonts w:asciiTheme="minorHAnsi" w:eastAsia="Times New Roman" w:hAnsiTheme="minorHAnsi" w:cstheme="minorHAnsi"/>
          <w:sz w:val="22"/>
          <w:szCs w:val="22"/>
          <w:lang w:eastAsia="pt-BR"/>
        </w:rPr>
        <w:t>Decidir acerca da quantidade de impressão de exemplares de cada livro selecionado;</w:t>
      </w:r>
    </w:p>
    <w:p w:rsidR="003E1364" w:rsidRPr="00006CAA" w:rsidRDefault="003E1364" w:rsidP="003E1364">
      <w:pPr>
        <w:pStyle w:val="PargrafodaLista"/>
        <w:numPr>
          <w:ilvl w:val="1"/>
          <w:numId w:val="27"/>
        </w:numPr>
        <w:spacing w:after="300"/>
        <w:jc w:val="both"/>
        <w:rPr>
          <w:rFonts w:asciiTheme="minorHAnsi" w:eastAsia="Times New Roman" w:hAnsiTheme="minorHAnsi" w:cstheme="minorHAnsi"/>
          <w:sz w:val="22"/>
          <w:szCs w:val="22"/>
          <w:lang w:eastAsia="pt-BR"/>
        </w:rPr>
      </w:pPr>
      <w:r w:rsidRPr="00006CAA">
        <w:rPr>
          <w:rFonts w:asciiTheme="minorHAnsi" w:eastAsia="Times New Roman" w:hAnsiTheme="minorHAnsi" w:cstheme="minorHAnsi"/>
          <w:sz w:val="22"/>
          <w:szCs w:val="22"/>
          <w:lang w:eastAsia="pt-BR"/>
        </w:rPr>
        <w:t>Selecionar obras apenas para a publicação na forma de livro eletrônico;</w:t>
      </w:r>
    </w:p>
    <w:p w:rsidR="003E1364" w:rsidRPr="00006CAA" w:rsidRDefault="003E1364" w:rsidP="003E1364">
      <w:pPr>
        <w:pStyle w:val="PargrafodaLista"/>
        <w:numPr>
          <w:ilvl w:val="1"/>
          <w:numId w:val="27"/>
        </w:numPr>
        <w:spacing w:after="300"/>
        <w:jc w:val="both"/>
        <w:rPr>
          <w:rFonts w:asciiTheme="minorHAnsi" w:eastAsia="Times New Roman" w:hAnsiTheme="minorHAnsi" w:cstheme="minorHAnsi"/>
          <w:sz w:val="22"/>
          <w:szCs w:val="22"/>
          <w:lang w:eastAsia="pt-BR"/>
        </w:rPr>
      </w:pPr>
      <w:r w:rsidRPr="00006CAA">
        <w:rPr>
          <w:rFonts w:asciiTheme="minorHAnsi" w:eastAsia="Times New Roman" w:hAnsiTheme="minorHAnsi" w:cstheme="minorHAnsi"/>
          <w:sz w:val="22"/>
          <w:szCs w:val="22"/>
          <w:lang w:eastAsia="pt-BR"/>
        </w:rPr>
        <w:t xml:space="preserve">Decidir quanto ao aceite ou não de participante que enviar a ficha incorreta ou incompleta, com dado em branco e/ou com o projeto original da obra em desacordo com as normas contidas no concurso; </w:t>
      </w:r>
    </w:p>
    <w:p w:rsidR="003E1364" w:rsidRPr="00006CAA" w:rsidRDefault="003E1364" w:rsidP="003E1364">
      <w:pPr>
        <w:pStyle w:val="PargrafodaLista"/>
        <w:numPr>
          <w:ilvl w:val="1"/>
          <w:numId w:val="27"/>
        </w:numPr>
        <w:spacing w:after="300"/>
        <w:jc w:val="both"/>
        <w:rPr>
          <w:rFonts w:asciiTheme="minorHAnsi" w:eastAsia="Times New Roman" w:hAnsiTheme="minorHAnsi" w:cstheme="minorHAnsi"/>
          <w:sz w:val="22"/>
          <w:szCs w:val="22"/>
          <w:lang w:eastAsia="pt-BR"/>
        </w:rPr>
      </w:pPr>
      <w:r w:rsidRPr="00006CAA">
        <w:rPr>
          <w:rFonts w:asciiTheme="minorHAnsi" w:eastAsia="Times New Roman" w:hAnsiTheme="minorHAnsi" w:cstheme="minorHAnsi"/>
          <w:sz w:val="22"/>
          <w:szCs w:val="22"/>
          <w:lang w:eastAsia="pt-BR"/>
        </w:rPr>
        <w:t>Dirimir dúvidas e controvérsias oriundas de reclamações dos participantes da seleção;</w:t>
      </w:r>
    </w:p>
    <w:p w:rsidR="003E1364" w:rsidRPr="00006CAA" w:rsidRDefault="003E1364" w:rsidP="003E1364">
      <w:pPr>
        <w:pStyle w:val="PargrafodaLista"/>
        <w:numPr>
          <w:ilvl w:val="1"/>
          <w:numId w:val="27"/>
        </w:numPr>
        <w:jc w:val="both"/>
        <w:rPr>
          <w:rFonts w:asciiTheme="minorHAnsi" w:eastAsia="Times New Roman" w:hAnsiTheme="minorHAnsi" w:cstheme="minorHAnsi"/>
          <w:b/>
          <w:sz w:val="22"/>
          <w:szCs w:val="22"/>
          <w:lang w:eastAsia="pt-BR"/>
        </w:rPr>
      </w:pPr>
      <w:r w:rsidRPr="00006CAA">
        <w:rPr>
          <w:rFonts w:asciiTheme="minorHAnsi" w:eastAsia="Times New Roman" w:hAnsiTheme="minorHAnsi" w:cstheme="minorHAnsi"/>
          <w:sz w:val="22"/>
          <w:szCs w:val="22"/>
          <w:lang w:eastAsia="pt-BR"/>
        </w:rPr>
        <w:t>Esclarecer os casos não previstos pelo regulamento.</w:t>
      </w:r>
    </w:p>
    <w:p w:rsidR="003E1364" w:rsidRPr="00006CAA" w:rsidRDefault="003E1364" w:rsidP="003E1364">
      <w:pPr>
        <w:jc w:val="both"/>
        <w:rPr>
          <w:rFonts w:asciiTheme="minorHAnsi" w:hAnsiTheme="minorHAnsi" w:cstheme="minorHAnsi"/>
          <w:sz w:val="22"/>
          <w:szCs w:val="22"/>
          <w:lang w:eastAsia="pt-BR"/>
        </w:rPr>
      </w:pPr>
    </w:p>
    <w:p w:rsidR="003E1364" w:rsidRPr="00006CAA" w:rsidRDefault="003E1364" w:rsidP="003E1364">
      <w:pPr>
        <w:pStyle w:val="PargrafodaLista"/>
        <w:numPr>
          <w:ilvl w:val="0"/>
          <w:numId w:val="27"/>
        </w:numPr>
        <w:jc w:val="both"/>
        <w:rPr>
          <w:rFonts w:asciiTheme="minorHAnsi" w:hAnsiTheme="minorHAnsi" w:cstheme="minorHAnsi"/>
          <w:sz w:val="22"/>
          <w:szCs w:val="22"/>
          <w:lang w:eastAsia="pt-BR"/>
        </w:rPr>
      </w:pPr>
      <w:r w:rsidRPr="00006CAA">
        <w:rPr>
          <w:rFonts w:asciiTheme="minorHAnsi" w:hAnsiTheme="minorHAnsi" w:cstheme="minorHAnsi"/>
          <w:sz w:val="22"/>
          <w:szCs w:val="22"/>
          <w:lang w:eastAsia="pt-BR"/>
        </w:rPr>
        <w:t>Indicar membros para composição Comissão Temporária do Conselho Editorial para a Chamada Pública nº 02/2019, conforme segue:</w:t>
      </w:r>
    </w:p>
    <w:p w:rsidR="003E1364" w:rsidRPr="00006CAA" w:rsidRDefault="009C557E" w:rsidP="003E1364">
      <w:pPr>
        <w:pStyle w:val="PargrafodaLista"/>
        <w:numPr>
          <w:ilvl w:val="1"/>
          <w:numId w:val="27"/>
        </w:numPr>
        <w:autoSpaceDE w:val="0"/>
        <w:autoSpaceDN w:val="0"/>
        <w:rPr>
          <w:rFonts w:asciiTheme="minorHAnsi" w:eastAsiaTheme="minorHAnsi" w:hAnsiTheme="minorHAnsi" w:cstheme="minorHAnsi"/>
          <w:sz w:val="22"/>
          <w:szCs w:val="22"/>
          <w:lang w:eastAsia="pt-BR"/>
        </w:rPr>
      </w:pPr>
      <w:r w:rsidRPr="00006CAA">
        <w:rPr>
          <w:rFonts w:asciiTheme="minorHAnsi" w:hAnsiTheme="minorHAnsi" w:cstheme="minorHAnsi"/>
          <w:sz w:val="22"/>
          <w:szCs w:val="22"/>
          <w:lang w:eastAsia="pt-BR"/>
        </w:rPr>
        <w:t>Carlos Eduardo Mesquita Pedone</w:t>
      </w:r>
      <w:r w:rsidR="00B629C0" w:rsidRPr="00006CAA">
        <w:rPr>
          <w:rFonts w:asciiTheme="minorHAnsi" w:hAnsiTheme="minorHAnsi" w:cstheme="minorHAnsi"/>
          <w:sz w:val="22"/>
          <w:szCs w:val="22"/>
          <w:lang w:eastAsia="pt-BR"/>
        </w:rPr>
        <w:t>;</w:t>
      </w:r>
      <w:r w:rsidR="003E1364" w:rsidRPr="00006CAA">
        <w:rPr>
          <w:rFonts w:asciiTheme="minorHAnsi" w:hAnsiTheme="minorHAnsi" w:cstheme="minorHAnsi"/>
          <w:sz w:val="22"/>
          <w:szCs w:val="22"/>
          <w:lang w:eastAsia="pt-BR"/>
        </w:rPr>
        <w:t xml:space="preserve"> </w:t>
      </w:r>
    </w:p>
    <w:p w:rsidR="00B629C0" w:rsidRPr="00006CAA" w:rsidRDefault="00B629C0" w:rsidP="00B629C0">
      <w:pPr>
        <w:pStyle w:val="PargrafodaLista"/>
        <w:numPr>
          <w:ilvl w:val="1"/>
          <w:numId w:val="27"/>
        </w:numPr>
        <w:autoSpaceDE w:val="0"/>
        <w:autoSpaceDN w:val="0"/>
        <w:rPr>
          <w:rFonts w:asciiTheme="minorHAnsi" w:hAnsiTheme="minorHAnsi" w:cstheme="minorHAnsi"/>
          <w:sz w:val="22"/>
          <w:szCs w:val="22"/>
          <w:lang w:eastAsia="pt-BR"/>
        </w:rPr>
      </w:pPr>
      <w:r w:rsidRPr="00006CAA">
        <w:rPr>
          <w:rFonts w:asciiTheme="minorHAnsi" w:hAnsiTheme="minorHAnsi" w:cstheme="minorHAnsi"/>
          <w:sz w:val="22"/>
          <w:szCs w:val="22"/>
          <w:lang w:eastAsia="pt-BR"/>
        </w:rPr>
        <w:lastRenderedPageBreak/>
        <w:t>Fábio Müller;</w:t>
      </w:r>
    </w:p>
    <w:p w:rsidR="00B629C0" w:rsidRPr="00006CAA" w:rsidRDefault="00B629C0" w:rsidP="00B629C0">
      <w:pPr>
        <w:pStyle w:val="PargrafodaLista"/>
        <w:numPr>
          <w:ilvl w:val="1"/>
          <w:numId w:val="27"/>
        </w:numPr>
        <w:autoSpaceDE w:val="0"/>
        <w:autoSpaceDN w:val="0"/>
        <w:rPr>
          <w:rFonts w:asciiTheme="minorHAnsi" w:hAnsiTheme="minorHAnsi" w:cstheme="minorHAnsi"/>
          <w:sz w:val="22"/>
          <w:szCs w:val="22"/>
          <w:lang w:eastAsia="pt-BR"/>
        </w:rPr>
      </w:pPr>
      <w:r w:rsidRPr="00006CAA">
        <w:rPr>
          <w:rFonts w:asciiTheme="minorHAnsi" w:hAnsiTheme="minorHAnsi" w:cstheme="minorHAnsi"/>
          <w:sz w:val="22"/>
          <w:szCs w:val="22"/>
          <w:lang w:eastAsia="pt-BR"/>
        </w:rPr>
        <w:t>Rinaldo Ferreira Barbosa;</w:t>
      </w:r>
    </w:p>
    <w:p w:rsidR="003E1364" w:rsidRPr="00006CAA" w:rsidRDefault="003E1364" w:rsidP="003E1364">
      <w:pPr>
        <w:pStyle w:val="PargrafodaLista"/>
        <w:numPr>
          <w:ilvl w:val="1"/>
          <w:numId w:val="27"/>
        </w:numPr>
        <w:autoSpaceDE w:val="0"/>
        <w:autoSpaceDN w:val="0"/>
        <w:rPr>
          <w:rFonts w:asciiTheme="minorHAnsi" w:eastAsiaTheme="minorHAnsi" w:hAnsiTheme="minorHAnsi" w:cstheme="minorHAnsi"/>
          <w:sz w:val="22"/>
          <w:szCs w:val="22"/>
          <w:lang w:eastAsia="pt-BR"/>
        </w:rPr>
      </w:pPr>
      <w:r w:rsidRPr="00006CAA">
        <w:rPr>
          <w:rFonts w:asciiTheme="minorHAnsi" w:hAnsiTheme="minorHAnsi" w:cstheme="minorHAnsi"/>
          <w:sz w:val="22"/>
          <w:szCs w:val="22"/>
          <w:lang w:eastAsia="pt-BR"/>
        </w:rPr>
        <w:t xml:space="preserve">Bruno César </w:t>
      </w:r>
      <w:proofErr w:type="spellStart"/>
      <w:r w:rsidRPr="00006CAA">
        <w:rPr>
          <w:rFonts w:asciiTheme="minorHAnsi" w:hAnsiTheme="minorHAnsi" w:cstheme="minorHAnsi"/>
          <w:sz w:val="22"/>
          <w:szCs w:val="22"/>
          <w:lang w:eastAsia="pt-BR"/>
        </w:rPr>
        <w:t>Euphrásio</w:t>
      </w:r>
      <w:proofErr w:type="spellEnd"/>
      <w:r w:rsidRPr="00006CAA">
        <w:rPr>
          <w:rFonts w:asciiTheme="minorHAnsi" w:hAnsiTheme="minorHAnsi" w:cstheme="minorHAnsi"/>
          <w:sz w:val="22"/>
          <w:szCs w:val="22"/>
          <w:lang w:eastAsia="pt-BR"/>
        </w:rPr>
        <w:t xml:space="preserve"> de Mello</w:t>
      </w:r>
      <w:r w:rsidR="00B629C0" w:rsidRPr="00006CAA">
        <w:rPr>
          <w:rFonts w:asciiTheme="minorHAnsi" w:hAnsiTheme="minorHAnsi" w:cstheme="minorHAnsi"/>
          <w:sz w:val="22"/>
          <w:szCs w:val="22"/>
          <w:lang w:eastAsia="pt-BR"/>
        </w:rPr>
        <w:t>;</w:t>
      </w:r>
    </w:p>
    <w:p w:rsidR="003E1364" w:rsidRPr="00006CAA" w:rsidRDefault="003E1364" w:rsidP="003E1364">
      <w:pPr>
        <w:pStyle w:val="PargrafodaLista"/>
        <w:numPr>
          <w:ilvl w:val="1"/>
          <w:numId w:val="27"/>
        </w:numPr>
        <w:autoSpaceDE w:val="0"/>
        <w:autoSpaceDN w:val="0"/>
        <w:rPr>
          <w:rFonts w:asciiTheme="minorHAnsi" w:hAnsiTheme="minorHAnsi" w:cstheme="minorHAnsi"/>
          <w:sz w:val="22"/>
          <w:szCs w:val="22"/>
          <w:lang w:eastAsia="pt-BR"/>
        </w:rPr>
      </w:pPr>
      <w:proofErr w:type="spellStart"/>
      <w:r w:rsidRPr="00006CAA">
        <w:rPr>
          <w:rFonts w:asciiTheme="minorHAnsi" w:hAnsiTheme="minorHAnsi" w:cstheme="minorHAnsi"/>
          <w:sz w:val="22"/>
          <w:szCs w:val="22"/>
          <w:lang w:eastAsia="pt-BR"/>
        </w:rPr>
        <w:t>Isatir</w:t>
      </w:r>
      <w:proofErr w:type="spellEnd"/>
      <w:r w:rsidRPr="00006CAA">
        <w:rPr>
          <w:rFonts w:asciiTheme="minorHAnsi" w:hAnsiTheme="minorHAnsi" w:cstheme="minorHAnsi"/>
          <w:sz w:val="22"/>
          <w:szCs w:val="22"/>
          <w:lang w:eastAsia="pt-BR"/>
        </w:rPr>
        <w:t xml:space="preserve"> </w:t>
      </w:r>
      <w:proofErr w:type="spellStart"/>
      <w:r w:rsidRPr="00006CAA">
        <w:rPr>
          <w:rFonts w:asciiTheme="minorHAnsi" w:hAnsiTheme="minorHAnsi" w:cstheme="minorHAnsi"/>
          <w:sz w:val="22"/>
          <w:szCs w:val="22"/>
          <w:lang w:eastAsia="pt-BR"/>
        </w:rPr>
        <w:t>Bottin</w:t>
      </w:r>
      <w:proofErr w:type="spellEnd"/>
      <w:r w:rsidRPr="00006CAA">
        <w:rPr>
          <w:rFonts w:asciiTheme="minorHAnsi" w:hAnsiTheme="minorHAnsi" w:cstheme="minorHAnsi"/>
          <w:sz w:val="22"/>
          <w:szCs w:val="22"/>
          <w:lang w:eastAsia="pt-BR"/>
        </w:rPr>
        <w:t xml:space="preserve"> Filho</w:t>
      </w:r>
      <w:r w:rsidR="00B629C0" w:rsidRPr="00006CAA">
        <w:rPr>
          <w:rFonts w:asciiTheme="minorHAnsi" w:hAnsiTheme="minorHAnsi" w:cstheme="minorHAnsi"/>
          <w:sz w:val="22"/>
          <w:szCs w:val="22"/>
          <w:lang w:eastAsia="pt-BR"/>
        </w:rPr>
        <w:t>.</w:t>
      </w:r>
    </w:p>
    <w:p w:rsidR="003E1364" w:rsidRPr="00006CAA" w:rsidRDefault="003E1364" w:rsidP="003E1364">
      <w:pPr>
        <w:pStyle w:val="PargrafodaLista"/>
        <w:rPr>
          <w:rFonts w:asciiTheme="minorHAnsi" w:hAnsiTheme="minorHAnsi" w:cstheme="minorHAnsi"/>
          <w:sz w:val="22"/>
          <w:szCs w:val="22"/>
          <w:lang w:eastAsia="pt-BR"/>
        </w:rPr>
      </w:pPr>
    </w:p>
    <w:p w:rsidR="003E1364" w:rsidRPr="00006CAA" w:rsidRDefault="003E1364" w:rsidP="003E1364">
      <w:pPr>
        <w:pStyle w:val="PargrafodaLista"/>
        <w:numPr>
          <w:ilvl w:val="0"/>
          <w:numId w:val="27"/>
        </w:numPr>
        <w:tabs>
          <w:tab w:val="left" w:pos="993"/>
        </w:tabs>
        <w:jc w:val="both"/>
        <w:rPr>
          <w:rFonts w:asciiTheme="minorHAnsi" w:hAnsiTheme="minorHAnsi" w:cstheme="minorHAnsi"/>
          <w:sz w:val="22"/>
          <w:szCs w:val="22"/>
        </w:rPr>
      </w:pPr>
      <w:r w:rsidRPr="00006CAA">
        <w:rPr>
          <w:rFonts w:asciiTheme="minorHAnsi" w:hAnsiTheme="minorHAnsi" w:cstheme="minorHAnsi"/>
          <w:sz w:val="22"/>
          <w:szCs w:val="22"/>
        </w:rPr>
        <w:t>Pela realização de consulta no SICCAU acerca da regularidade do</w:t>
      </w:r>
      <w:r w:rsidR="004537DB" w:rsidRPr="00006CAA">
        <w:rPr>
          <w:rFonts w:asciiTheme="minorHAnsi" w:hAnsiTheme="minorHAnsi" w:cstheme="minorHAnsi"/>
          <w:sz w:val="22"/>
          <w:szCs w:val="22"/>
        </w:rPr>
        <w:t>s</w:t>
      </w:r>
      <w:r w:rsidRPr="00006CAA">
        <w:rPr>
          <w:rFonts w:asciiTheme="minorHAnsi" w:hAnsiTheme="minorHAnsi" w:cstheme="minorHAnsi"/>
          <w:sz w:val="22"/>
          <w:szCs w:val="22"/>
        </w:rPr>
        <w:t xml:space="preserve"> profissiona</w:t>
      </w:r>
      <w:r w:rsidR="004537DB" w:rsidRPr="00006CAA">
        <w:rPr>
          <w:rFonts w:asciiTheme="minorHAnsi" w:hAnsiTheme="minorHAnsi" w:cstheme="minorHAnsi"/>
          <w:sz w:val="22"/>
          <w:szCs w:val="22"/>
        </w:rPr>
        <w:t>is</w:t>
      </w:r>
      <w:r w:rsidRPr="00006CAA">
        <w:rPr>
          <w:rFonts w:asciiTheme="minorHAnsi" w:hAnsiTheme="minorHAnsi" w:cstheme="minorHAnsi"/>
          <w:sz w:val="22"/>
          <w:szCs w:val="22"/>
        </w:rPr>
        <w:t xml:space="preserve"> perante o CAU/RS, quanto à adimplência;</w:t>
      </w:r>
    </w:p>
    <w:p w:rsidR="003E1364" w:rsidRPr="00006CAA" w:rsidRDefault="003E1364" w:rsidP="003E1364">
      <w:pPr>
        <w:pStyle w:val="PargrafodaLista"/>
        <w:tabs>
          <w:tab w:val="left" w:pos="993"/>
        </w:tabs>
        <w:ind w:left="1276"/>
        <w:contextualSpacing w:val="0"/>
        <w:jc w:val="both"/>
        <w:rPr>
          <w:rFonts w:asciiTheme="minorHAnsi" w:hAnsiTheme="minorHAnsi" w:cstheme="minorHAnsi"/>
          <w:sz w:val="22"/>
          <w:szCs w:val="22"/>
        </w:rPr>
      </w:pPr>
    </w:p>
    <w:p w:rsidR="003E1364" w:rsidRPr="00006CAA" w:rsidRDefault="003E1364" w:rsidP="003E1364">
      <w:pPr>
        <w:pStyle w:val="PargrafodaLista"/>
        <w:numPr>
          <w:ilvl w:val="0"/>
          <w:numId w:val="27"/>
        </w:numPr>
        <w:tabs>
          <w:tab w:val="left" w:pos="1418"/>
        </w:tabs>
        <w:jc w:val="both"/>
        <w:rPr>
          <w:rFonts w:asciiTheme="minorHAnsi" w:hAnsiTheme="minorHAnsi" w:cstheme="minorHAnsi"/>
          <w:sz w:val="22"/>
          <w:szCs w:val="22"/>
          <w:lang w:eastAsia="pt-BR"/>
        </w:rPr>
      </w:pPr>
      <w:r w:rsidRPr="00006CAA">
        <w:rPr>
          <w:rFonts w:asciiTheme="minorHAnsi" w:hAnsiTheme="minorHAnsi" w:cstheme="minorHAnsi"/>
          <w:sz w:val="22"/>
          <w:szCs w:val="22"/>
          <w:lang w:eastAsia="pt-BR"/>
        </w:rPr>
        <w:t>Pela publicação de ato administrativo para formalização e divulgação da composição da Comissão Temporária do Conselho Editorial para a Chamada Pública nº 02/2019</w:t>
      </w:r>
      <w:r w:rsidRPr="00006CAA">
        <w:rPr>
          <w:rFonts w:asciiTheme="minorHAnsi" w:hAnsiTheme="minorHAnsi" w:cstheme="minorHAnsi"/>
          <w:sz w:val="22"/>
          <w:szCs w:val="22"/>
        </w:rPr>
        <w:t>;</w:t>
      </w:r>
    </w:p>
    <w:p w:rsidR="003E1364" w:rsidRPr="00006CAA" w:rsidRDefault="003E1364" w:rsidP="003E1364">
      <w:pPr>
        <w:pStyle w:val="PargrafodaLista"/>
        <w:rPr>
          <w:rFonts w:asciiTheme="minorHAnsi" w:hAnsiTheme="minorHAnsi" w:cstheme="minorHAnsi"/>
          <w:sz w:val="22"/>
          <w:szCs w:val="22"/>
        </w:rPr>
      </w:pPr>
    </w:p>
    <w:p w:rsidR="003E1364" w:rsidRPr="00006CAA" w:rsidRDefault="003E1364" w:rsidP="003E1364">
      <w:pPr>
        <w:numPr>
          <w:ilvl w:val="0"/>
          <w:numId w:val="27"/>
        </w:numPr>
        <w:jc w:val="both"/>
        <w:rPr>
          <w:rFonts w:asciiTheme="minorHAnsi" w:hAnsiTheme="minorHAnsi" w:cstheme="minorHAnsi"/>
          <w:sz w:val="22"/>
          <w:szCs w:val="22"/>
          <w:lang w:eastAsia="pt-BR"/>
        </w:rPr>
      </w:pPr>
      <w:r w:rsidRPr="00006CAA">
        <w:rPr>
          <w:rFonts w:asciiTheme="minorHAnsi" w:hAnsiTheme="minorHAnsi" w:cstheme="minorHAnsi"/>
          <w:sz w:val="22"/>
          <w:szCs w:val="22"/>
          <w:lang w:eastAsia="pt-BR"/>
        </w:rPr>
        <w:t xml:space="preserve">A coordenação da comissão, será exercida pelo Conselheiro </w:t>
      </w:r>
      <w:r w:rsidR="004537DB" w:rsidRPr="00006CAA">
        <w:rPr>
          <w:rFonts w:asciiTheme="minorHAnsi" w:hAnsiTheme="minorHAnsi" w:cstheme="minorHAnsi"/>
          <w:sz w:val="22"/>
          <w:szCs w:val="22"/>
          <w:lang w:eastAsia="pt-BR"/>
        </w:rPr>
        <w:t>Carlos Eduardo Mesquita Pedone</w:t>
      </w:r>
      <w:r w:rsidRPr="00006CAA">
        <w:rPr>
          <w:rFonts w:asciiTheme="minorHAnsi" w:hAnsiTheme="minorHAnsi" w:cstheme="minorHAnsi"/>
          <w:sz w:val="22"/>
          <w:szCs w:val="22"/>
          <w:lang w:eastAsia="pt-BR"/>
        </w:rPr>
        <w:t>, membro da Comissão;</w:t>
      </w:r>
    </w:p>
    <w:p w:rsidR="003E1364" w:rsidRPr="00006CAA" w:rsidRDefault="003E1364" w:rsidP="003E1364">
      <w:pPr>
        <w:pStyle w:val="PargrafodaLista"/>
        <w:rPr>
          <w:rFonts w:asciiTheme="minorHAnsi" w:hAnsiTheme="minorHAnsi" w:cstheme="minorHAnsi"/>
          <w:sz w:val="22"/>
          <w:szCs w:val="22"/>
          <w:lang w:eastAsia="pt-BR"/>
        </w:rPr>
      </w:pPr>
    </w:p>
    <w:p w:rsidR="003E1364" w:rsidRPr="00006CAA" w:rsidRDefault="003E1364" w:rsidP="003E1364">
      <w:pPr>
        <w:numPr>
          <w:ilvl w:val="0"/>
          <w:numId w:val="27"/>
        </w:numPr>
        <w:jc w:val="both"/>
        <w:rPr>
          <w:rFonts w:asciiTheme="minorHAnsi" w:hAnsiTheme="minorHAnsi" w:cstheme="minorHAnsi"/>
          <w:sz w:val="22"/>
          <w:szCs w:val="22"/>
          <w:lang w:eastAsia="pt-BR"/>
        </w:rPr>
      </w:pPr>
      <w:r w:rsidRPr="00006CAA">
        <w:rPr>
          <w:rFonts w:asciiTheme="minorHAnsi" w:hAnsiTheme="minorHAnsi" w:cstheme="minorHAnsi"/>
          <w:sz w:val="22"/>
          <w:szCs w:val="22"/>
          <w:lang w:eastAsia="pt-BR"/>
        </w:rPr>
        <w:t>O calendário de reuniões da referida comissão, se dará de acordo com as datas do edital</w:t>
      </w:r>
      <w:r w:rsidR="009C557E" w:rsidRPr="00006CAA">
        <w:rPr>
          <w:rFonts w:asciiTheme="minorHAnsi" w:hAnsiTheme="minorHAnsi" w:cstheme="minorHAnsi"/>
          <w:sz w:val="22"/>
          <w:szCs w:val="22"/>
          <w:lang w:eastAsia="pt-BR"/>
        </w:rPr>
        <w:t>.</w:t>
      </w:r>
    </w:p>
    <w:p w:rsidR="003E1364" w:rsidRPr="00006CAA" w:rsidRDefault="003E1364" w:rsidP="003E1364">
      <w:pPr>
        <w:jc w:val="both"/>
        <w:rPr>
          <w:rFonts w:asciiTheme="minorHAnsi" w:hAnsiTheme="minorHAnsi" w:cstheme="minorHAnsi"/>
          <w:sz w:val="22"/>
          <w:szCs w:val="22"/>
          <w:lang w:eastAsia="pt-BR"/>
        </w:rPr>
      </w:pPr>
      <w:r w:rsidRPr="00006CAA">
        <w:rPr>
          <w:rFonts w:asciiTheme="minorHAnsi" w:hAnsiTheme="minorHAnsi" w:cstheme="minorHAnsi"/>
          <w:sz w:val="22"/>
          <w:szCs w:val="22"/>
          <w:lang w:eastAsia="pt-BR"/>
        </w:rPr>
        <w:t xml:space="preserve">  </w:t>
      </w:r>
    </w:p>
    <w:p w:rsidR="0035742C" w:rsidRPr="00006CAA" w:rsidRDefault="0035742C" w:rsidP="0035742C">
      <w:pPr>
        <w:pStyle w:val="PargrafodaLista"/>
        <w:shd w:val="clear" w:color="auto" w:fill="FFFFFF"/>
        <w:ind w:left="0"/>
        <w:jc w:val="both"/>
        <w:rPr>
          <w:rFonts w:asciiTheme="minorHAnsi" w:hAnsiTheme="minorHAnsi" w:cstheme="minorHAnsi"/>
          <w:sz w:val="22"/>
          <w:szCs w:val="22"/>
          <w:u w:val="single"/>
          <w:lang w:eastAsia="pt-BR"/>
        </w:rPr>
      </w:pPr>
      <w:r w:rsidRPr="00006CAA">
        <w:rPr>
          <w:rFonts w:asciiTheme="minorHAnsi" w:hAnsiTheme="minorHAnsi" w:cstheme="minorHAnsi"/>
          <w:sz w:val="22"/>
          <w:szCs w:val="22"/>
          <w:u w:val="single"/>
          <w:lang w:eastAsia="pt-BR"/>
        </w:rPr>
        <w:t xml:space="preserve">Esta deliberação entra em vigor na data de sua publicação. </w:t>
      </w:r>
    </w:p>
    <w:p w:rsidR="009C557E" w:rsidRPr="00006CAA" w:rsidRDefault="009C557E" w:rsidP="0035742C">
      <w:pPr>
        <w:pStyle w:val="PargrafodaLista"/>
        <w:shd w:val="clear" w:color="auto" w:fill="FFFFFF"/>
        <w:ind w:left="0"/>
        <w:jc w:val="both"/>
        <w:rPr>
          <w:rFonts w:asciiTheme="minorHAnsi" w:hAnsiTheme="minorHAnsi" w:cstheme="minorHAnsi"/>
          <w:sz w:val="22"/>
          <w:szCs w:val="22"/>
          <w:u w:val="single"/>
          <w:lang w:eastAsia="pt-BR"/>
        </w:rPr>
      </w:pPr>
    </w:p>
    <w:p w:rsidR="004537DB" w:rsidRPr="00006CAA" w:rsidRDefault="004537DB" w:rsidP="004537DB">
      <w:pPr>
        <w:ind w:right="-8"/>
        <w:jc w:val="both"/>
        <w:rPr>
          <w:rFonts w:ascii="Calibri" w:hAnsi="Calibri" w:cs="Calibri"/>
          <w:sz w:val="22"/>
          <w:szCs w:val="22"/>
        </w:rPr>
      </w:pPr>
      <w:r w:rsidRPr="00006CAA">
        <w:rPr>
          <w:rFonts w:ascii="Calibri" w:hAnsi="Calibri" w:cs="Calibri"/>
          <w:sz w:val="22"/>
          <w:szCs w:val="22"/>
          <w:lang w:eastAsia="pt-BR"/>
        </w:rPr>
        <w:t xml:space="preserve">Com 19 (dezenove)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006CAA">
        <w:rPr>
          <w:rFonts w:ascii="Calibri" w:hAnsi="Calibri" w:cs="Calibri"/>
          <w:sz w:val="22"/>
          <w:szCs w:val="22"/>
        </w:rPr>
        <w:t xml:space="preserve">Carlos Eduardo Iponema Costa, Carlos Eduardo Mesquita Pedone, Fabio Muller, Fausto Henrique Steffen, Rafael Ártico, Rinaldo Ferreira Barbosa, Rodrigo Rintzel e Rodrigo Spinelli e 02 (duas) ausências, da Conselheira </w:t>
      </w:r>
      <w:r w:rsidRPr="00006CAA">
        <w:rPr>
          <w:rFonts w:ascii="Calibri" w:hAnsi="Calibri" w:cs="Calibri"/>
          <w:sz w:val="22"/>
          <w:szCs w:val="22"/>
          <w:lang w:eastAsia="pt-BR"/>
        </w:rPr>
        <w:t xml:space="preserve">Denise dos Santos Simões e do Conselheiro </w:t>
      </w:r>
      <w:r w:rsidRPr="00006CAA">
        <w:rPr>
          <w:rFonts w:ascii="Calibri" w:hAnsi="Calibri" w:cs="Calibri"/>
          <w:sz w:val="22"/>
          <w:szCs w:val="22"/>
        </w:rPr>
        <w:t>Emilio Merino Dominguez.</w:t>
      </w:r>
    </w:p>
    <w:p w:rsidR="0035742C" w:rsidRPr="00006CAA" w:rsidRDefault="0035742C" w:rsidP="0035742C">
      <w:pPr>
        <w:jc w:val="both"/>
        <w:rPr>
          <w:rFonts w:asciiTheme="minorHAnsi" w:hAnsiTheme="minorHAnsi" w:cstheme="minorHAnsi"/>
          <w:sz w:val="22"/>
          <w:szCs w:val="22"/>
        </w:rPr>
      </w:pPr>
    </w:p>
    <w:p w:rsidR="009C557E" w:rsidRPr="00006CAA" w:rsidRDefault="009C557E" w:rsidP="0035742C">
      <w:pPr>
        <w:jc w:val="center"/>
        <w:rPr>
          <w:rFonts w:asciiTheme="minorHAnsi" w:hAnsiTheme="minorHAnsi" w:cstheme="minorHAnsi"/>
          <w:sz w:val="22"/>
          <w:szCs w:val="22"/>
          <w:lang w:eastAsia="pt-BR"/>
        </w:rPr>
      </w:pPr>
    </w:p>
    <w:p w:rsidR="0035742C" w:rsidRPr="00006CAA" w:rsidRDefault="0035742C" w:rsidP="009C557E">
      <w:pPr>
        <w:tabs>
          <w:tab w:val="left" w:pos="4678"/>
        </w:tabs>
        <w:jc w:val="center"/>
        <w:rPr>
          <w:rFonts w:asciiTheme="minorHAnsi" w:hAnsiTheme="minorHAnsi" w:cstheme="minorHAnsi"/>
          <w:sz w:val="22"/>
          <w:szCs w:val="22"/>
          <w:lang w:eastAsia="pt-BR"/>
        </w:rPr>
      </w:pPr>
      <w:r w:rsidRPr="00006CAA">
        <w:rPr>
          <w:rFonts w:asciiTheme="minorHAnsi" w:hAnsiTheme="minorHAnsi" w:cstheme="minorHAnsi"/>
          <w:sz w:val="22"/>
          <w:szCs w:val="22"/>
          <w:lang w:eastAsia="pt-BR"/>
        </w:rPr>
        <w:t xml:space="preserve">Porto Alegre – RS, </w:t>
      </w:r>
      <w:r w:rsidR="00006CAA" w:rsidRPr="00006CAA">
        <w:rPr>
          <w:rFonts w:asciiTheme="minorHAnsi" w:hAnsiTheme="minorHAnsi" w:cstheme="minorHAnsi"/>
          <w:sz w:val="22"/>
          <w:szCs w:val="22"/>
          <w:lang w:eastAsia="pt-BR"/>
        </w:rPr>
        <w:t xml:space="preserve">28 de maio </w:t>
      </w:r>
      <w:r w:rsidRPr="00006CAA">
        <w:rPr>
          <w:rFonts w:asciiTheme="minorHAnsi" w:hAnsiTheme="minorHAnsi" w:cstheme="minorHAnsi"/>
          <w:sz w:val="22"/>
          <w:szCs w:val="22"/>
          <w:lang w:eastAsia="pt-BR"/>
        </w:rPr>
        <w:t>de 2021.</w:t>
      </w:r>
    </w:p>
    <w:p w:rsidR="00EC0A45" w:rsidRPr="00006CAA" w:rsidRDefault="00EC0A45" w:rsidP="0035742C">
      <w:pPr>
        <w:jc w:val="center"/>
        <w:rPr>
          <w:rFonts w:asciiTheme="minorHAnsi" w:hAnsiTheme="minorHAnsi" w:cstheme="minorHAnsi"/>
          <w:sz w:val="22"/>
          <w:szCs w:val="22"/>
          <w:lang w:eastAsia="pt-BR"/>
        </w:rPr>
      </w:pPr>
    </w:p>
    <w:p w:rsidR="00EC0A45" w:rsidRPr="00006CAA" w:rsidRDefault="00EC0A45" w:rsidP="0035742C">
      <w:pPr>
        <w:jc w:val="center"/>
        <w:rPr>
          <w:rFonts w:asciiTheme="minorHAnsi" w:hAnsiTheme="minorHAnsi" w:cstheme="minorHAnsi"/>
          <w:sz w:val="22"/>
          <w:szCs w:val="22"/>
          <w:lang w:eastAsia="pt-BR"/>
        </w:rPr>
      </w:pPr>
    </w:p>
    <w:p w:rsidR="009C557E" w:rsidRPr="00006CAA" w:rsidRDefault="009C557E" w:rsidP="0035742C">
      <w:pPr>
        <w:jc w:val="center"/>
        <w:rPr>
          <w:rFonts w:asciiTheme="minorHAnsi" w:hAnsiTheme="minorHAnsi" w:cstheme="minorHAnsi"/>
          <w:sz w:val="22"/>
          <w:szCs w:val="22"/>
          <w:lang w:eastAsia="pt-BR"/>
        </w:rPr>
      </w:pPr>
    </w:p>
    <w:p w:rsidR="009C557E" w:rsidRPr="00006CAA" w:rsidRDefault="009C557E" w:rsidP="0035742C">
      <w:pPr>
        <w:jc w:val="center"/>
        <w:rPr>
          <w:rFonts w:asciiTheme="minorHAnsi" w:hAnsiTheme="minorHAnsi" w:cstheme="minorHAnsi"/>
          <w:sz w:val="22"/>
          <w:szCs w:val="22"/>
          <w:lang w:eastAsia="pt-BR"/>
        </w:rPr>
      </w:pPr>
    </w:p>
    <w:p w:rsidR="00EC0A45" w:rsidRPr="00006CAA" w:rsidRDefault="00EC0A45" w:rsidP="0035742C">
      <w:pPr>
        <w:jc w:val="center"/>
        <w:rPr>
          <w:rFonts w:asciiTheme="minorHAnsi" w:hAnsiTheme="minorHAnsi" w:cstheme="minorHAnsi"/>
          <w:sz w:val="22"/>
          <w:szCs w:val="22"/>
          <w:lang w:eastAsia="pt-BR"/>
        </w:rPr>
      </w:pPr>
    </w:p>
    <w:p w:rsidR="0035742C" w:rsidRPr="00006CAA" w:rsidRDefault="009C557E" w:rsidP="0035742C">
      <w:pPr>
        <w:tabs>
          <w:tab w:val="left" w:pos="8647"/>
        </w:tabs>
        <w:jc w:val="center"/>
        <w:rPr>
          <w:rFonts w:asciiTheme="minorHAnsi" w:hAnsiTheme="minorHAnsi" w:cstheme="minorHAnsi"/>
          <w:bCs/>
          <w:sz w:val="22"/>
          <w:szCs w:val="22"/>
        </w:rPr>
      </w:pPr>
      <w:r w:rsidRPr="00006CAA">
        <w:rPr>
          <w:rFonts w:asciiTheme="minorHAnsi" w:hAnsiTheme="minorHAnsi" w:cstheme="minorHAnsi"/>
          <w:bCs/>
          <w:sz w:val="22"/>
          <w:szCs w:val="22"/>
        </w:rPr>
        <w:t>EVELISE JAIME DE MENEZES</w:t>
      </w:r>
    </w:p>
    <w:p w:rsidR="0035742C" w:rsidRPr="00006CAA" w:rsidRDefault="0035742C" w:rsidP="0035742C">
      <w:pPr>
        <w:tabs>
          <w:tab w:val="left" w:pos="8647"/>
        </w:tabs>
        <w:jc w:val="center"/>
        <w:rPr>
          <w:rStyle w:val="nfase"/>
          <w:rFonts w:asciiTheme="minorHAnsi" w:hAnsiTheme="minorHAnsi" w:cstheme="minorHAnsi"/>
          <w:i w:val="0"/>
          <w:iCs w:val="0"/>
          <w:sz w:val="22"/>
          <w:szCs w:val="22"/>
        </w:rPr>
      </w:pPr>
      <w:r w:rsidRPr="00006CAA">
        <w:rPr>
          <w:rFonts w:asciiTheme="minorHAnsi" w:hAnsiTheme="minorHAnsi" w:cstheme="minorHAnsi"/>
          <w:bCs/>
          <w:iCs/>
          <w:sz w:val="22"/>
          <w:szCs w:val="22"/>
        </w:rPr>
        <w:t>Presidente</w:t>
      </w:r>
      <w:r w:rsidR="009C557E" w:rsidRPr="00006CAA">
        <w:rPr>
          <w:rFonts w:asciiTheme="minorHAnsi" w:hAnsiTheme="minorHAnsi" w:cstheme="minorHAnsi"/>
          <w:bCs/>
          <w:iCs/>
          <w:sz w:val="22"/>
          <w:szCs w:val="22"/>
        </w:rPr>
        <w:t xml:space="preserve"> Interina </w:t>
      </w:r>
      <w:r w:rsidRPr="00006CAA">
        <w:rPr>
          <w:rFonts w:asciiTheme="minorHAnsi" w:hAnsiTheme="minorHAnsi" w:cstheme="minorHAnsi"/>
          <w:bCs/>
          <w:iCs/>
          <w:sz w:val="22"/>
          <w:szCs w:val="22"/>
        </w:rPr>
        <w:t>do CAU/RS</w:t>
      </w:r>
    </w:p>
    <w:p w:rsidR="00BE648B" w:rsidRPr="00006CAA" w:rsidRDefault="00BE648B">
      <w:pPr>
        <w:spacing w:after="200" w:line="276" w:lineRule="auto"/>
        <w:rPr>
          <w:rFonts w:asciiTheme="minorHAnsi" w:hAnsiTheme="minorHAnsi" w:cstheme="minorHAnsi"/>
          <w:sz w:val="22"/>
          <w:szCs w:val="22"/>
        </w:rPr>
      </w:pPr>
      <w:r w:rsidRPr="00006CAA">
        <w:rPr>
          <w:rFonts w:asciiTheme="minorHAnsi" w:hAnsiTheme="minorHAnsi" w:cstheme="minorHAnsi"/>
          <w:sz w:val="22"/>
          <w:szCs w:val="22"/>
        </w:rPr>
        <w:br w:type="page"/>
      </w:r>
    </w:p>
    <w:p w:rsidR="0035742C" w:rsidRPr="00006CAA" w:rsidRDefault="0035742C" w:rsidP="007E0A49">
      <w:pPr>
        <w:autoSpaceDE w:val="0"/>
        <w:autoSpaceDN w:val="0"/>
        <w:adjustRightInd w:val="0"/>
        <w:jc w:val="center"/>
        <w:rPr>
          <w:rFonts w:ascii="Calibri" w:hAnsi="Calibri" w:cs="Calibri"/>
          <w:sz w:val="22"/>
          <w:szCs w:val="22"/>
        </w:rPr>
      </w:pPr>
    </w:p>
    <w:p w:rsidR="0035742C" w:rsidRPr="00006CAA" w:rsidRDefault="009C557E" w:rsidP="0035742C">
      <w:pPr>
        <w:autoSpaceDE w:val="0"/>
        <w:autoSpaceDN w:val="0"/>
        <w:adjustRightInd w:val="0"/>
        <w:jc w:val="center"/>
        <w:rPr>
          <w:rFonts w:ascii="Calibri" w:hAnsi="Calibri" w:cs="Calibri"/>
          <w:b/>
          <w:bCs/>
          <w:lang w:eastAsia="pt-BR"/>
        </w:rPr>
      </w:pPr>
      <w:r w:rsidRPr="00006CAA">
        <w:rPr>
          <w:rFonts w:ascii="Calibri" w:hAnsi="Calibri" w:cs="Calibri"/>
          <w:b/>
          <w:bCs/>
          <w:lang w:eastAsia="pt-BR"/>
        </w:rPr>
        <w:t>120</w:t>
      </w:r>
      <w:r w:rsidR="0035742C" w:rsidRPr="00006CAA">
        <w:rPr>
          <w:rFonts w:ascii="Calibri" w:hAnsi="Calibri" w:cs="Calibri"/>
          <w:b/>
          <w:bCs/>
          <w:lang w:eastAsia="pt-BR"/>
        </w:rPr>
        <w:t>ª REUNIÃO PLENÁRIA ORDINÁRIA DO CAU/RS</w:t>
      </w:r>
    </w:p>
    <w:p w:rsidR="0035742C" w:rsidRPr="00006CAA" w:rsidRDefault="0035742C" w:rsidP="0035742C">
      <w:pPr>
        <w:autoSpaceDE w:val="0"/>
        <w:autoSpaceDN w:val="0"/>
        <w:adjustRightInd w:val="0"/>
        <w:jc w:val="center"/>
        <w:rPr>
          <w:rFonts w:ascii="Calibri" w:hAnsi="Calibri" w:cs="Calibri"/>
          <w:lang w:eastAsia="pt-BR"/>
        </w:rPr>
      </w:pPr>
      <w:r w:rsidRPr="00006CAA">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006CAA" w:rsidRPr="00006CAA"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006CAA" w:rsidRDefault="0035742C" w:rsidP="00006CAA">
            <w:pPr>
              <w:pStyle w:val="PargrafodaLista"/>
              <w:shd w:val="clear" w:color="auto" w:fill="FFFFFF"/>
              <w:spacing w:line="276" w:lineRule="atLeast"/>
              <w:ind w:left="426"/>
              <w:jc w:val="both"/>
              <w:rPr>
                <w:rFonts w:ascii="Calibri" w:hAnsi="Calibri" w:cs="Calibri"/>
                <w:sz w:val="22"/>
                <w:szCs w:val="22"/>
              </w:rPr>
            </w:pPr>
            <w:r w:rsidRPr="00006CAA">
              <w:rPr>
                <w:rFonts w:ascii="Calibri" w:eastAsia="Times New Roman" w:hAnsi="Calibri" w:cs="Calibri"/>
                <w:lang w:eastAsia="pt-BR"/>
              </w:rPr>
              <w:t xml:space="preserve">Votação da Deliberação Plenária DPO-RS nº </w:t>
            </w:r>
            <w:r w:rsidR="00361579" w:rsidRPr="00006CAA">
              <w:rPr>
                <w:rFonts w:ascii="Calibri" w:eastAsia="Times New Roman" w:hAnsi="Calibri" w:cs="Calibri"/>
                <w:lang w:eastAsia="pt-BR"/>
              </w:rPr>
              <w:t>1</w:t>
            </w:r>
            <w:r w:rsidR="009C557E" w:rsidRPr="00006CAA">
              <w:rPr>
                <w:rFonts w:ascii="Calibri" w:eastAsia="Times New Roman" w:hAnsi="Calibri" w:cs="Calibri"/>
                <w:lang w:eastAsia="pt-BR"/>
              </w:rPr>
              <w:t>3</w:t>
            </w:r>
            <w:r w:rsidR="00006CAA" w:rsidRPr="00006CAA">
              <w:rPr>
                <w:rFonts w:ascii="Calibri" w:eastAsia="Times New Roman" w:hAnsi="Calibri" w:cs="Calibri"/>
                <w:lang w:eastAsia="pt-BR"/>
              </w:rPr>
              <w:t>16</w:t>
            </w:r>
            <w:r w:rsidRPr="00006CAA">
              <w:rPr>
                <w:rFonts w:ascii="Calibri" w:eastAsia="Times New Roman" w:hAnsi="Calibri" w:cs="Calibri"/>
                <w:lang w:eastAsia="pt-BR"/>
              </w:rPr>
              <w:t xml:space="preserve">/2021 - Protocolo nº </w:t>
            </w:r>
          </w:p>
        </w:tc>
      </w:tr>
      <w:tr w:rsidR="00006CAA" w:rsidRPr="00006CAA"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006CAA" w:rsidRDefault="0035742C" w:rsidP="00332ACA">
            <w:pPr>
              <w:spacing w:line="276" w:lineRule="auto"/>
              <w:jc w:val="center"/>
              <w:textAlignment w:val="baseline"/>
              <w:rPr>
                <w:rFonts w:ascii="Calibri" w:eastAsia="Times New Roman" w:hAnsi="Calibri" w:cs="Calibri"/>
                <w:sz w:val="20"/>
                <w:lang w:eastAsia="pt-BR"/>
              </w:rPr>
            </w:pPr>
            <w:r w:rsidRPr="00006CAA">
              <w:rPr>
                <w:rFonts w:ascii="Calibri" w:eastAsia="Times New Roman" w:hAnsi="Calibri" w:cs="Calibri"/>
                <w:sz w:val="20"/>
                <w:lang w:eastAsia="pt-BR"/>
              </w:rPr>
              <w:t>Nome </w:t>
            </w:r>
          </w:p>
        </w:tc>
        <w:tc>
          <w:tcPr>
            <w:tcW w:w="3809" w:type="dxa"/>
            <w:hideMark/>
          </w:tcPr>
          <w:p w:rsidR="0035742C" w:rsidRPr="00006CAA"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006CAA">
              <w:rPr>
                <w:rFonts w:ascii="Calibri" w:eastAsia="Times New Roman" w:hAnsi="Calibri" w:cs="Calibri"/>
                <w:b/>
                <w:sz w:val="20"/>
                <w:lang w:eastAsia="pt-BR"/>
              </w:rPr>
              <w:t>Voto Nominal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Andréa Larruscahim Hamilton Ilha</w:t>
            </w:r>
          </w:p>
        </w:tc>
        <w:tc>
          <w:tcPr>
            <w:tcW w:w="3809" w:type="dxa"/>
            <w:vAlign w:val="center"/>
          </w:tcPr>
          <w:p w:rsidR="00B629C0" w:rsidRPr="00006CAA" w:rsidRDefault="00B629C0" w:rsidP="00B629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Carlos Eduardo Iponema Costa</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Carlos Eduardo Mesquita Pedone</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Cecília Giovenardi Esteve</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Débora Francele Rodrigues da Silva</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Deise Flores Santos</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Denise dos Santos Simões</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hAnsi="Calibri" w:cs="Calibri"/>
                <w:sz w:val="20"/>
                <w:szCs w:val="22"/>
              </w:rPr>
              <w:t>Ausente</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Emilio Merino Dominguez</w:t>
            </w:r>
          </w:p>
        </w:tc>
        <w:tc>
          <w:tcPr>
            <w:tcW w:w="3809" w:type="dxa"/>
            <w:vAlign w:val="center"/>
          </w:tcPr>
          <w:p w:rsidR="00B629C0" w:rsidRPr="00006CAA" w:rsidRDefault="00B629C0"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hAnsi="Calibri" w:cs="Calibri"/>
                <w:sz w:val="20"/>
                <w:szCs w:val="22"/>
              </w:rPr>
              <w:t>Ausente</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Fabio Muller</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Fausto Henrique Steffen</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Gislaine Vargas Saibro</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Ingrid Louise de Souza Dahm</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Lidia Glacir Gomes Rodrigues</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Marcia Elizabeth Martins</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Nubia Margot Menezes Jardim</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Orildes Tres</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Rafael Ártico</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Rinaldo Ferreira Barbosa</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Rodrigo Rintzel</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Rodrigo Spinelli</w:t>
            </w:r>
          </w:p>
        </w:tc>
        <w:tc>
          <w:tcPr>
            <w:tcW w:w="3809" w:type="dxa"/>
            <w:vAlign w:val="center"/>
          </w:tcPr>
          <w:p w:rsidR="00B629C0" w:rsidRPr="00006CAA" w:rsidRDefault="00391509" w:rsidP="00B629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D14B2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629C0" w:rsidRPr="00006CAA" w:rsidRDefault="00B629C0" w:rsidP="00B629C0">
            <w:pPr>
              <w:pStyle w:val="PargrafodaLista"/>
              <w:numPr>
                <w:ilvl w:val="0"/>
                <w:numId w:val="28"/>
              </w:numPr>
              <w:rPr>
                <w:rFonts w:ascii="Calibri" w:hAnsi="Calibri" w:cs="Calibri"/>
                <w:b w:val="0"/>
                <w:sz w:val="20"/>
              </w:rPr>
            </w:pPr>
            <w:r w:rsidRPr="00006CAA">
              <w:rPr>
                <w:rFonts w:ascii="Calibri" w:hAnsi="Calibri" w:cs="Calibri"/>
                <w:b w:val="0"/>
                <w:sz w:val="20"/>
              </w:rPr>
              <w:t>Silvia Monteiro Barakat</w:t>
            </w:r>
          </w:p>
        </w:tc>
        <w:tc>
          <w:tcPr>
            <w:tcW w:w="3809" w:type="dxa"/>
            <w:vAlign w:val="center"/>
          </w:tcPr>
          <w:p w:rsidR="00B629C0" w:rsidRPr="00006CAA" w:rsidRDefault="00391509" w:rsidP="00B629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06CAA">
              <w:rPr>
                <w:rFonts w:ascii="Calibri" w:eastAsia="Times New Roman" w:hAnsi="Calibri" w:cs="Calibri"/>
                <w:sz w:val="20"/>
                <w:szCs w:val="22"/>
              </w:rPr>
              <w:t>Favorável</w:t>
            </w:r>
          </w:p>
        </w:tc>
      </w:tr>
      <w:tr w:rsidR="00006CAA" w:rsidRPr="00006CA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B629C0" w:rsidRPr="00006CAA" w:rsidRDefault="00B629C0" w:rsidP="00B629C0">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006CAA" w:rsidRPr="00006CAA"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Histórico da votação:  </w:t>
            </w:r>
          </w:p>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p>
        </w:tc>
      </w:tr>
      <w:tr w:rsidR="00006CAA" w:rsidRPr="00006CAA"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06CAA" w:rsidRDefault="009C557E"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Plenária Ordinária nº 120</w:t>
            </w:r>
          </w:p>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p>
        </w:tc>
      </w:tr>
      <w:tr w:rsidR="00006CAA" w:rsidRPr="00006CAA"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Data: </w:t>
            </w:r>
            <w:r w:rsidR="009C557E" w:rsidRPr="00006CAA">
              <w:rPr>
                <w:rFonts w:ascii="Calibri" w:eastAsia="Times New Roman" w:hAnsi="Calibri" w:cs="Calibri"/>
                <w:b/>
                <w:bCs/>
                <w:sz w:val="20"/>
                <w:lang w:eastAsia="pt-BR"/>
              </w:rPr>
              <w:t>28/05</w:t>
            </w:r>
            <w:r w:rsidRPr="00006CAA">
              <w:rPr>
                <w:rFonts w:ascii="Calibri" w:eastAsia="Times New Roman" w:hAnsi="Calibri" w:cs="Calibri"/>
                <w:b/>
                <w:bCs/>
                <w:sz w:val="20"/>
                <w:lang w:eastAsia="pt-BR"/>
              </w:rPr>
              <w:t>/2021 </w:t>
            </w:r>
          </w:p>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p>
          <w:p w:rsidR="0035742C" w:rsidRPr="00006CAA" w:rsidRDefault="00D51E7F" w:rsidP="00332ACA">
            <w:pPr>
              <w:spacing w:line="276" w:lineRule="auto"/>
              <w:jc w:val="both"/>
              <w:textAlignment w:val="baseline"/>
              <w:rPr>
                <w:rFonts w:ascii="Calibri" w:eastAsia="Times New Roman" w:hAnsi="Calibri" w:cs="Calibri"/>
                <w:bCs/>
                <w:sz w:val="20"/>
                <w:lang w:eastAsia="pt-BR"/>
              </w:rPr>
            </w:pPr>
            <w:r w:rsidRPr="00006CAA">
              <w:rPr>
                <w:rFonts w:ascii="Calibri" w:eastAsia="Times New Roman" w:hAnsi="Calibri" w:cs="Calibri"/>
                <w:b/>
                <w:bCs/>
                <w:sz w:val="20"/>
                <w:lang w:eastAsia="pt-BR"/>
              </w:rPr>
              <w:t>Matéria em votação: DPO-RS 13</w:t>
            </w:r>
            <w:r w:rsidR="009C557E" w:rsidRPr="00006CAA">
              <w:rPr>
                <w:rFonts w:ascii="Calibri" w:eastAsia="Times New Roman" w:hAnsi="Calibri" w:cs="Calibri"/>
                <w:b/>
                <w:bCs/>
                <w:sz w:val="20"/>
                <w:lang w:eastAsia="pt-BR"/>
              </w:rPr>
              <w:t>1</w:t>
            </w:r>
            <w:r w:rsidR="00006CAA">
              <w:rPr>
                <w:rFonts w:ascii="Calibri" w:eastAsia="Times New Roman" w:hAnsi="Calibri" w:cs="Calibri"/>
                <w:b/>
                <w:bCs/>
                <w:sz w:val="20"/>
                <w:lang w:eastAsia="pt-BR"/>
              </w:rPr>
              <w:t>6</w:t>
            </w:r>
            <w:r w:rsidR="0035742C" w:rsidRPr="00006CAA">
              <w:rPr>
                <w:rFonts w:ascii="Calibri" w:eastAsia="Times New Roman" w:hAnsi="Calibri" w:cs="Calibri"/>
                <w:b/>
                <w:bCs/>
                <w:sz w:val="20"/>
                <w:lang w:eastAsia="pt-BR"/>
              </w:rPr>
              <w:t xml:space="preserve">/2021 </w:t>
            </w:r>
            <w:r w:rsidR="0035742C" w:rsidRPr="00006CAA">
              <w:rPr>
                <w:rFonts w:ascii="Calibri" w:eastAsia="Times New Roman" w:hAnsi="Calibri" w:cs="Calibri"/>
                <w:bCs/>
                <w:sz w:val="20"/>
                <w:lang w:eastAsia="pt-BR"/>
              </w:rPr>
              <w:t>– </w:t>
            </w:r>
            <w:r w:rsidR="009F3510" w:rsidRPr="00006CAA">
              <w:rPr>
                <w:rFonts w:ascii="Calibri" w:eastAsia="Times New Roman" w:hAnsi="Calibri" w:cs="Calibri"/>
                <w:bCs/>
                <w:sz w:val="20"/>
                <w:lang w:eastAsia="pt-BR"/>
              </w:rPr>
              <w:t xml:space="preserve">Comissão </w:t>
            </w:r>
            <w:r w:rsidR="009C557E" w:rsidRPr="00006CAA">
              <w:rPr>
                <w:rFonts w:ascii="Calibri" w:eastAsia="Times New Roman" w:hAnsi="Calibri" w:cs="Calibri"/>
                <w:bCs/>
                <w:sz w:val="20"/>
                <w:lang w:eastAsia="pt-BR"/>
              </w:rPr>
              <w:t>Editorial</w:t>
            </w:r>
          </w:p>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p>
        </w:tc>
      </w:tr>
      <w:tr w:rsidR="00006CAA" w:rsidRPr="00006CAA"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06CAA" w:rsidRDefault="0035742C" w:rsidP="00332ACA">
            <w:pPr>
              <w:spacing w:line="276" w:lineRule="auto"/>
              <w:jc w:val="both"/>
              <w:textAlignment w:val="baseline"/>
              <w:rPr>
                <w:rFonts w:ascii="Calibri" w:eastAsia="Times New Roman" w:hAnsi="Calibri" w:cs="Calibri"/>
                <w:bCs/>
                <w:sz w:val="20"/>
                <w:lang w:eastAsia="pt-BR"/>
              </w:rPr>
            </w:pPr>
            <w:r w:rsidRPr="00006CAA">
              <w:rPr>
                <w:rFonts w:ascii="Calibri" w:eastAsia="Times New Roman" w:hAnsi="Calibri" w:cs="Calibri"/>
                <w:b/>
                <w:bCs/>
                <w:sz w:val="20"/>
                <w:lang w:eastAsia="pt-BR"/>
              </w:rPr>
              <w:t xml:space="preserve">Resultado da votação: </w:t>
            </w:r>
            <w:r w:rsidRPr="00006CAA">
              <w:rPr>
                <w:rFonts w:ascii="Calibri" w:eastAsia="Times New Roman" w:hAnsi="Calibri" w:cs="Calibri"/>
                <w:bCs/>
                <w:sz w:val="20"/>
                <w:lang w:eastAsia="pt-BR"/>
              </w:rPr>
              <w:t>Favoráveis (</w:t>
            </w:r>
            <w:r w:rsidR="00391509" w:rsidRPr="00006CAA">
              <w:rPr>
                <w:rFonts w:ascii="Calibri" w:eastAsia="Times New Roman" w:hAnsi="Calibri" w:cs="Calibri"/>
                <w:bCs/>
                <w:sz w:val="20"/>
                <w:lang w:eastAsia="pt-BR"/>
              </w:rPr>
              <w:t>19</w:t>
            </w:r>
            <w:r w:rsidRPr="00006CAA">
              <w:rPr>
                <w:rFonts w:ascii="Calibri" w:eastAsia="Times New Roman" w:hAnsi="Calibri" w:cs="Calibri"/>
                <w:bCs/>
                <w:sz w:val="20"/>
                <w:lang w:eastAsia="pt-BR"/>
              </w:rPr>
              <w:t>) </w:t>
            </w:r>
            <w:r w:rsidR="00391509" w:rsidRPr="00006CAA">
              <w:rPr>
                <w:rFonts w:ascii="Calibri" w:eastAsia="Times New Roman" w:hAnsi="Calibri" w:cs="Calibri"/>
                <w:bCs/>
                <w:sz w:val="20"/>
                <w:lang w:eastAsia="pt-BR"/>
              </w:rPr>
              <w:t>A</w:t>
            </w:r>
            <w:r w:rsidRPr="00006CAA">
              <w:rPr>
                <w:rFonts w:ascii="Calibri" w:eastAsia="Times New Roman" w:hAnsi="Calibri" w:cs="Calibri"/>
                <w:bCs/>
                <w:sz w:val="20"/>
                <w:lang w:eastAsia="pt-BR"/>
              </w:rPr>
              <w:t>usências (</w:t>
            </w:r>
            <w:r w:rsidR="00391509" w:rsidRPr="00006CAA">
              <w:rPr>
                <w:rFonts w:ascii="Calibri" w:eastAsia="Times New Roman" w:hAnsi="Calibri" w:cs="Calibri"/>
                <w:bCs/>
                <w:sz w:val="20"/>
                <w:lang w:eastAsia="pt-BR"/>
              </w:rPr>
              <w:t>02</w:t>
            </w:r>
            <w:r w:rsidRPr="00006CAA">
              <w:rPr>
                <w:rFonts w:ascii="Calibri" w:eastAsia="Times New Roman" w:hAnsi="Calibri" w:cs="Calibri"/>
                <w:bCs/>
                <w:sz w:val="20"/>
                <w:lang w:eastAsia="pt-BR"/>
              </w:rPr>
              <w:t>) total (</w:t>
            </w:r>
            <w:r w:rsidR="00391509" w:rsidRPr="00006CAA">
              <w:rPr>
                <w:rFonts w:ascii="Calibri" w:eastAsia="Times New Roman" w:hAnsi="Calibri" w:cs="Calibri"/>
                <w:bCs/>
                <w:sz w:val="20"/>
                <w:lang w:eastAsia="pt-BR"/>
              </w:rPr>
              <w:t>21</w:t>
            </w:r>
            <w:r w:rsidRPr="00006CAA">
              <w:rPr>
                <w:rFonts w:ascii="Calibri" w:eastAsia="Times New Roman" w:hAnsi="Calibri" w:cs="Calibri"/>
                <w:bCs/>
                <w:sz w:val="20"/>
                <w:lang w:eastAsia="pt-BR"/>
              </w:rPr>
              <w:t>) </w:t>
            </w:r>
          </w:p>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p>
        </w:tc>
      </w:tr>
      <w:tr w:rsidR="00006CAA" w:rsidRPr="00006CAA" w:rsidTr="009C557E">
        <w:trPr>
          <w:trHeight w:val="870"/>
        </w:trPr>
        <w:tc>
          <w:tcPr>
            <w:tcW w:w="9330" w:type="dxa"/>
            <w:gridSpan w:val="2"/>
            <w:tcBorders>
              <w:top w:val="nil"/>
              <w:left w:val="single" w:sz="6" w:space="0" w:color="D0CECE"/>
              <w:bottom w:val="nil"/>
              <w:right w:val="single" w:sz="6" w:space="0" w:color="D0CECE"/>
            </w:tcBorders>
            <w:shd w:val="clear" w:color="auto" w:fill="E7E6E6"/>
            <w:hideMark/>
          </w:tcPr>
          <w:p w:rsidR="0035742C" w:rsidRPr="00006CAA" w:rsidRDefault="0035742C" w:rsidP="00332ACA">
            <w:pPr>
              <w:spacing w:line="276" w:lineRule="auto"/>
              <w:jc w:val="both"/>
              <w:textAlignment w:val="baseline"/>
              <w:rPr>
                <w:rFonts w:ascii="Calibri" w:eastAsia="Times New Roman" w:hAnsi="Calibri" w:cs="Calibri"/>
                <w:bCs/>
                <w:sz w:val="20"/>
                <w:lang w:eastAsia="pt-BR"/>
              </w:rPr>
            </w:pPr>
            <w:r w:rsidRPr="00006CAA">
              <w:rPr>
                <w:rFonts w:ascii="Calibri" w:eastAsia="Times New Roman" w:hAnsi="Calibri" w:cs="Calibri"/>
                <w:b/>
                <w:bCs/>
                <w:sz w:val="20"/>
                <w:lang w:eastAsia="pt-BR"/>
              </w:rPr>
              <w:t>Ocorrências: </w:t>
            </w:r>
            <w:r w:rsidRPr="00006CAA">
              <w:rPr>
                <w:rFonts w:ascii="Calibri" w:eastAsia="Times New Roman" w:hAnsi="Calibri" w:cs="Calibri"/>
                <w:bCs/>
                <w:sz w:val="20"/>
                <w:lang w:eastAsia="pt-BR"/>
              </w:rPr>
              <w:t>Votos registrados com chamada nominal.</w:t>
            </w:r>
          </w:p>
          <w:p w:rsidR="0035742C" w:rsidRPr="00006CAA"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 </w:t>
            </w:r>
            <w:r w:rsidRPr="00006CAA">
              <w:rPr>
                <w:rFonts w:ascii="Calibri" w:eastAsia="Times New Roman" w:hAnsi="Calibri" w:cs="Calibri"/>
                <w:b/>
                <w:bCs/>
                <w:sz w:val="20"/>
                <w:lang w:eastAsia="pt-BR"/>
              </w:rPr>
              <w:tab/>
            </w:r>
          </w:p>
          <w:p w:rsidR="0035742C" w:rsidRPr="00006CAA"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006CAA" w:rsidRPr="00006CAA"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006CAA" w:rsidRDefault="0035742C" w:rsidP="00332ACA">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006CAA" w:rsidRDefault="0035742C" w:rsidP="009C557E">
            <w:pPr>
              <w:spacing w:line="276" w:lineRule="auto"/>
              <w:jc w:val="both"/>
              <w:textAlignment w:val="baseline"/>
              <w:rPr>
                <w:rFonts w:ascii="Calibri" w:eastAsia="Times New Roman" w:hAnsi="Calibri" w:cs="Calibri"/>
                <w:b/>
                <w:bCs/>
                <w:sz w:val="20"/>
                <w:lang w:eastAsia="pt-BR"/>
              </w:rPr>
            </w:pPr>
            <w:r w:rsidRPr="00006CAA">
              <w:rPr>
                <w:rFonts w:ascii="Calibri" w:eastAsia="Times New Roman" w:hAnsi="Calibri" w:cs="Calibri"/>
                <w:b/>
                <w:bCs/>
                <w:sz w:val="20"/>
                <w:lang w:eastAsia="pt-BR"/>
              </w:rPr>
              <w:t>Presidente da Reunião: </w:t>
            </w:r>
            <w:r w:rsidR="009C557E" w:rsidRPr="00006CAA">
              <w:rPr>
                <w:rFonts w:ascii="Calibri" w:eastAsia="Times New Roman" w:hAnsi="Calibri" w:cs="Calibri"/>
                <w:b/>
                <w:bCs/>
                <w:sz w:val="20"/>
                <w:lang w:eastAsia="pt-BR"/>
              </w:rPr>
              <w:t>Evelise Jaime de Menezes</w:t>
            </w:r>
            <w:r w:rsidRPr="00006CAA">
              <w:rPr>
                <w:rFonts w:ascii="Calibri" w:eastAsia="Times New Roman" w:hAnsi="Calibri" w:cs="Calibri"/>
                <w:b/>
                <w:bCs/>
                <w:sz w:val="20"/>
                <w:lang w:eastAsia="pt-BR"/>
              </w:rPr>
              <w:t>     </w:t>
            </w:r>
          </w:p>
        </w:tc>
      </w:tr>
    </w:tbl>
    <w:p w:rsidR="0035742C" w:rsidRPr="00006CAA" w:rsidRDefault="0035742C" w:rsidP="0035742C">
      <w:pPr>
        <w:spacing w:after="200" w:line="276" w:lineRule="auto"/>
        <w:jc w:val="center"/>
        <w:rPr>
          <w:rFonts w:ascii="Calibri" w:hAnsi="Calibri" w:cs="Calibri"/>
          <w:b/>
          <w:bCs/>
          <w:lang w:eastAsia="pt-BR"/>
        </w:rPr>
      </w:pPr>
    </w:p>
    <w:sectPr w:rsidR="0035742C" w:rsidRPr="00006CAA"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05F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640659"/>
    <w:multiLevelType w:val="hybridMultilevel"/>
    <w:tmpl w:val="5B60CD7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10"/>
  </w:num>
  <w:num w:numId="5">
    <w:abstractNumId w:val="14"/>
  </w:num>
  <w:num w:numId="6">
    <w:abstractNumId w:val="27"/>
  </w:num>
  <w:num w:numId="7">
    <w:abstractNumId w:val="26"/>
  </w:num>
  <w:num w:numId="8">
    <w:abstractNumId w:val="16"/>
  </w:num>
  <w:num w:numId="9">
    <w:abstractNumId w:val="11"/>
  </w:num>
  <w:num w:numId="10">
    <w:abstractNumId w:val="15"/>
  </w:num>
  <w:num w:numId="11">
    <w:abstractNumId w:val="18"/>
  </w:num>
  <w:num w:numId="12">
    <w:abstractNumId w:val="25"/>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20"/>
  </w:num>
  <w:num w:numId="22">
    <w:abstractNumId w:val="9"/>
  </w:num>
  <w:num w:numId="23">
    <w:abstractNumId w:val="22"/>
  </w:num>
  <w:num w:numId="24">
    <w:abstractNumId w:val="1"/>
  </w:num>
  <w:num w:numId="25">
    <w:abstractNumId w:val="24"/>
  </w:num>
  <w:num w:numId="26">
    <w:abstractNumId w:val="19"/>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6CAA"/>
    <w:rsid w:val="000145F6"/>
    <w:rsid w:val="00027736"/>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05FC"/>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1509"/>
    <w:rsid w:val="003945A8"/>
    <w:rsid w:val="003A699B"/>
    <w:rsid w:val="003B4E9A"/>
    <w:rsid w:val="003B7D60"/>
    <w:rsid w:val="003C3C3A"/>
    <w:rsid w:val="003C484E"/>
    <w:rsid w:val="003D73BF"/>
    <w:rsid w:val="003E1364"/>
    <w:rsid w:val="003E1894"/>
    <w:rsid w:val="003E37EA"/>
    <w:rsid w:val="003F1946"/>
    <w:rsid w:val="003F5088"/>
    <w:rsid w:val="003F533C"/>
    <w:rsid w:val="00410566"/>
    <w:rsid w:val="004123FC"/>
    <w:rsid w:val="00426A82"/>
    <w:rsid w:val="00433DE0"/>
    <w:rsid w:val="004355BD"/>
    <w:rsid w:val="00447C6C"/>
    <w:rsid w:val="00453128"/>
    <w:rsid w:val="004537DB"/>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7E"/>
    <w:rsid w:val="009C55B9"/>
    <w:rsid w:val="009C581F"/>
    <w:rsid w:val="009C6852"/>
    <w:rsid w:val="009D0886"/>
    <w:rsid w:val="009D169B"/>
    <w:rsid w:val="009E3C4D"/>
    <w:rsid w:val="009E4022"/>
    <w:rsid w:val="009F3510"/>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0F10"/>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29C0"/>
    <w:rsid w:val="00B63C2E"/>
    <w:rsid w:val="00B6628D"/>
    <w:rsid w:val="00B73A02"/>
    <w:rsid w:val="00B74507"/>
    <w:rsid w:val="00B81197"/>
    <w:rsid w:val="00BA22FC"/>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1E7F"/>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0E69"/>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38B7"/>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5350248">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49858358">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1DF2-E30A-4A55-B217-565C4A52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842</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9</cp:revision>
  <cp:lastPrinted>2021-05-31T13:45:00Z</cp:lastPrinted>
  <dcterms:created xsi:type="dcterms:W3CDTF">2021-04-30T01:16:00Z</dcterms:created>
  <dcterms:modified xsi:type="dcterms:W3CDTF">2021-05-31T13:46:00Z</dcterms:modified>
</cp:coreProperties>
</file>