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8B2" w:rsidRPr="00891E1A" w:rsidRDefault="00091DD8" w:rsidP="003118B2">
      <w:pPr>
        <w:suppressAutoHyphens/>
        <w:spacing w:line="276" w:lineRule="auto"/>
        <w:jc w:val="center"/>
        <w:rPr>
          <w:rFonts w:asciiTheme="minorHAnsi" w:hAnsiTheme="minorHAnsi" w:cstheme="minorHAnsi"/>
          <w:b/>
        </w:rPr>
      </w:pPr>
      <w:r w:rsidRPr="00891E1A">
        <w:rPr>
          <w:rFonts w:asciiTheme="minorHAnsi" w:hAnsiTheme="minorHAnsi" w:cstheme="minorHAnsi"/>
          <w:b/>
        </w:rPr>
        <w:t xml:space="preserve">DELIBERAÇÃO PLENÁRIA N° </w:t>
      </w:r>
      <w:r w:rsidR="008161B2">
        <w:rPr>
          <w:rFonts w:asciiTheme="minorHAnsi" w:hAnsiTheme="minorHAnsi" w:cstheme="minorHAnsi"/>
          <w:b/>
        </w:rPr>
        <w:t>46</w:t>
      </w:r>
      <w:r w:rsidR="00134A95" w:rsidRPr="00891E1A">
        <w:rPr>
          <w:rFonts w:asciiTheme="minorHAnsi" w:hAnsiTheme="minorHAnsi" w:cstheme="minorHAnsi"/>
          <w:b/>
        </w:rPr>
        <w:t xml:space="preserve">, </w:t>
      </w:r>
      <w:r w:rsidR="003118B2" w:rsidRPr="00891E1A">
        <w:rPr>
          <w:rFonts w:asciiTheme="minorHAnsi" w:hAnsiTheme="minorHAnsi" w:cstheme="minorHAnsi"/>
          <w:b/>
        </w:rPr>
        <w:t>DE 23 DE NOVEMBRO DE 2012</w:t>
      </w:r>
      <w:r w:rsidR="003118B2">
        <w:rPr>
          <w:rFonts w:asciiTheme="minorHAnsi" w:hAnsiTheme="minorHAnsi" w:cstheme="minorHAnsi"/>
          <w:b/>
        </w:rPr>
        <w:t>.</w:t>
      </w:r>
    </w:p>
    <w:p w:rsidR="00134A95" w:rsidRPr="00891E1A" w:rsidRDefault="00134A95" w:rsidP="00801A26">
      <w:pPr>
        <w:suppressAutoHyphens/>
        <w:spacing w:line="276" w:lineRule="auto"/>
        <w:jc w:val="center"/>
        <w:rPr>
          <w:rFonts w:asciiTheme="minorHAnsi" w:hAnsiTheme="minorHAnsi" w:cstheme="minorHAnsi"/>
          <w:b/>
        </w:rPr>
      </w:pPr>
    </w:p>
    <w:p w:rsidR="00134A95" w:rsidRPr="00891E1A" w:rsidRDefault="00134A95" w:rsidP="00801A26">
      <w:pPr>
        <w:suppressAutoHyphens/>
        <w:spacing w:line="276" w:lineRule="auto"/>
        <w:jc w:val="both"/>
        <w:rPr>
          <w:rFonts w:asciiTheme="minorHAnsi" w:hAnsiTheme="minorHAnsi" w:cstheme="minorHAnsi"/>
          <w:b/>
        </w:rPr>
      </w:pPr>
    </w:p>
    <w:p w:rsidR="00134A95" w:rsidRPr="00891E1A" w:rsidRDefault="003118B2" w:rsidP="00801A26">
      <w:pPr>
        <w:suppressAutoHyphens/>
        <w:spacing w:line="276" w:lineRule="auto"/>
        <w:ind w:left="4536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 xml:space="preserve">Aprova </w:t>
      </w:r>
      <w:proofErr w:type="gramStart"/>
      <w:r>
        <w:rPr>
          <w:rFonts w:asciiTheme="minorHAnsi" w:hAnsiTheme="minorHAnsi" w:cstheme="minorHAnsi"/>
        </w:rPr>
        <w:t xml:space="preserve">Proposta Orçamentária e Plano de Ação 2013 </w:t>
      </w:r>
      <w:r w:rsidR="00CB25A3" w:rsidRPr="00891E1A">
        <w:rPr>
          <w:rFonts w:asciiTheme="minorHAnsi" w:hAnsiTheme="minorHAnsi" w:cstheme="minorHAnsi"/>
        </w:rPr>
        <w:t>do</w:t>
      </w:r>
      <w:r w:rsidR="00091DD8" w:rsidRPr="00891E1A">
        <w:rPr>
          <w:rFonts w:asciiTheme="minorHAnsi" w:hAnsiTheme="minorHAnsi" w:cstheme="minorHAnsi"/>
        </w:rPr>
        <w:t xml:space="preserve"> Conselho de Arquitetura e Urbanismo do Rio Grande do Sul (CAU/RS)</w:t>
      </w:r>
      <w:proofErr w:type="gramEnd"/>
      <w:r w:rsidR="00091DD8" w:rsidRPr="00891E1A">
        <w:rPr>
          <w:rFonts w:asciiTheme="minorHAnsi" w:hAnsiTheme="minorHAnsi" w:cstheme="minorHAnsi"/>
        </w:rPr>
        <w:t xml:space="preserve"> e dá outras providências.</w:t>
      </w:r>
    </w:p>
    <w:p w:rsidR="00245EA0" w:rsidRPr="00891E1A" w:rsidRDefault="00245EA0" w:rsidP="00801A26">
      <w:pPr>
        <w:suppressAutoHyphens/>
        <w:spacing w:line="276" w:lineRule="auto"/>
        <w:jc w:val="both"/>
        <w:rPr>
          <w:rFonts w:asciiTheme="minorHAnsi" w:hAnsiTheme="minorHAnsi" w:cstheme="minorHAnsi"/>
        </w:rPr>
      </w:pPr>
    </w:p>
    <w:p w:rsidR="0089623C" w:rsidRPr="00891E1A" w:rsidRDefault="00245EA0" w:rsidP="00801A26">
      <w:pPr>
        <w:suppressAutoHyphens/>
        <w:spacing w:line="276" w:lineRule="auto"/>
        <w:jc w:val="both"/>
        <w:rPr>
          <w:rFonts w:asciiTheme="minorHAnsi" w:hAnsiTheme="minorHAnsi" w:cstheme="minorHAnsi"/>
        </w:rPr>
      </w:pPr>
      <w:r w:rsidRPr="00891E1A">
        <w:rPr>
          <w:rFonts w:asciiTheme="minorHAnsi" w:hAnsiTheme="minorHAnsi" w:cstheme="minorHAnsi"/>
        </w:rPr>
        <w:t xml:space="preserve">O Plenário do Conselho de Arquitetura e Urbanismo do Rio Grande do Sul (CAU/RS), reunido em </w:t>
      </w:r>
      <w:r w:rsidR="007F5730">
        <w:rPr>
          <w:rFonts w:asciiTheme="minorHAnsi" w:hAnsiTheme="minorHAnsi" w:cstheme="minorHAnsi"/>
        </w:rPr>
        <w:t>14</w:t>
      </w:r>
      <w:r w:rsidRPr="00891E1A">
        <w:rPr>
          <w:rFonts w:asciiTheme="minorHAnsi" w:hAnsiTheme="minorHAnsi" w:cstheme="minorHAnsi"/>
        </w:rPr>
        <w:t xml:space="preserve"> de </w:t>
      </w:r>
      <w:r w:rsidR="007F5730">
        <w:rPr>
          <w:rFonts w:asciiTheme="minorHAnsi" w:hAnsiTheme="minorHAnsi" w:cstheme="minorHAnsi"/>
        </w:rPr>
        <w:t>dezembro</w:t>
      </w:r>
      <w:r w:rsidR="00091DD8" w:rsidRPr="00891E1A">
        <w:rPr>
          <w:rFonts w:asciiTheme="minorHAnsi" w:hAnsiTheme="minorHAnsi" w:cstheme="minorHAnsi"/>
        </w:rPr>
        <w:t xml:space="preserve"> </w:t>
      </w:r>
      <w:r w:rsidRPr="00891E1A">
        <w:rPr>
          <w:rFonts w:asciiTheme="minorHAnsi" w:hAnsiTheme="minorHAnsi" w:cstheme="minorHAnsi"/>
        </w:rPr>
        <w:t xml:space="preserve">de 2012, no Auditório do 8º </w:t>
      </w:r>
      <w:proofErr w:type="gramStart"/>
      <w:r w:rsidRPr="00891E1A">
        <w:rPr>
          <w:rFonts w:asciiTheme="minorHAnsi" w:hAnsiTheme="minorHAnsi" w:cstheme="minorHAnsi"/>
        </w:rPr>
        <w:t>andar</w:t>
      </w:r>
      <w:proofErr w:type="gramEnd"/>
      <w:r w:rsidRPr="00891E1A">
        <w:rPr>
          <w:rFonts w:asciiTheme="minorHAnsi" w:hAnsiTheme="minorHAnsi" w:cstheme="minorHAnsi"/>
        </w:rPr>
        <w:t xml:space="preserve"> da sede localizada à Travessa Acylino de Carvalho, </w:t>
      </w:r>
      <w:r w:rsidR="0089623C" w:rsidRPr="00891E1A">
        <w:rPr>
          <w:rFonts w:asciiTheme="minorHAnsi" w:hAnsiTheme="minorHAnsi" w:cstheme="minorHAnsi"/>
        </w:rPr>
        <w:t xml:space="preserve">nº </w:t>
      </w:r>
      <w:r w:rsidRPr="00891E1A">
        <w:rPr>
          <w:rFonts w:asciiTheme="minorHAnsi" w:hAnsiTheme="minorHAnsi" w:cstheme="minorHAnsi"/>
        </w:rPr>
        <w:t xml:space="preserve">33, </w:t>
      </w:r>
      <w:r w:rsidR="0089623C" w:rsidRPr="00891E1A">
        <w:rPr>
          <w:rFonts w:asciiTheme="minorHAnsi" w:hAnsiTheme="minorHAnsi" w:cstheme="minorHAnsi"/>
        </w:rPr>
        <w:t>no exercício das competências e</w:t>
      </w:r>
      <w:r w:rsidR="00091DD8" w:rsidRPr="00891E1A">
        <w:rPr>
          <w:rFonts w:asciiTheme="minorHAnsi" w:hAnsiTheme="minorHAnsi" w:cstheme="minorHAnsi"/>
        </w:rPr>
        <w:t xml:space="preserve"> prerrogativas</w:t>
      </w:r>
      <w:r w:rsidR="00DB32E9" w:rsidRPr="00891E1A">
        <w:rPr>
          <w:rFonts w:asciiTheme="minorHAnsi" w:hAnsiTheme="minorHAnsi" w:cstheme="minorHAnsi"/>
        </w:rPr>
        <w:t>, e</w:t>
      </w:r>
      <w:r w:rsidR="0089623C" w:rsidRPr="00891E1A">
        <w:rPr>
          <w:rFonts w:asciiTheme="minorHAnsi" w:hAnsiTheme="minorHAnsi" w:cstheme="minorHAnsi"/>
        </w:rPr>
        <w:t>:</w:t>
      </w:r>
    </w:p>
    <w:p w:rsidR="00091DD8" w:rsidRPr="00891E1A" w:rsidRDefault="00091DD8" w:rsidP="00801A26">
      <w:pPr>
        <w:suppressAutoHyphens/>
        <w:spacing w:line="276" w:lineRule="auto"/>
        <w:jc w:val="both"/>
        <w:rPr>
          <w:rFonts w:asciiTheme="minorHAnsi" w:hAnsiTheme="minorHAnsi"/>
        </w:rPr>
      </w:pPr>
      <w:r w:rsidRPr="00891E1A">
        <w:rPr>
          <w:rFonts w:asciiTheme="minorHAnsi" w:hAnsiTheme="minorHAnsi"/>
        </w:rPr>
        <w:t xml:space="preserve"> </w:t>
      </w:r>
    </w:p>
    <w:p w:rsidR="00CB25A3" w:rsidRPr="00891E1A" w:rsidRDefault="00091DD8" w:rsidP="00801A26">
      <w:pPr>
        <w:suppressAutoHyphens/>
        <w:spacing w:line="276" w:lineRule="auto"/>
        <w:jc w:val="both"/>
        <w:rPr>
          <w:rFonts w:asciiTheme="minorHAnsi" w:hAnsiTheme="minorHAnsi"/>
        </w:rPr>
      </w:pPr>
      <w:r w:rsidRPr="00891E1A">
        <w:rPr>
          <w:rFonts w:asciiTheme="minorHAnsi" w:hAnsiTheme="minorHAnsi"/>
        </w:rPr>
        <w:t xml:space="preserve">Considerando </w:t>
      </w:r>
      <w:r w:rsidR="003118B2">
        <w:rPr>
          <w:rFonts w:asciiTheme="minorHAnsi" w:hAnsiTheme="minorHAnsi"/>
        </w:rPr>
        <w:t>o disposto na resolução nº 29, de julho de 2012 que dispõe sobre procedimentos orçamentários, contábeis e de prestação de contas a serem adotados pelos Conselhos de Arquitetura e Urbanismo dos Estados e do Distrito Federal (CAU/UF).</w:t>
      </w:r>
    </w:p>
    <w:p w:rsidR="00CB25A3" w:rsidRPr="00891E1A" w:rsidRDefault="00CB25A3" w:rsidP="00801A26">
      <w:pPr>
        <w:suppressAutoHyphens/>
        <w:spacing w:line="276" w:lineRule="auto"/>
        <w:jc w:val="both"/>
        <w:rPr>
          <w:rFonts w:asciiTheme="minorHAnsi" w:hAnsiTheme="minorHAnsi"/>
        </w:rPr>
      </w:pPr>
    </w:p>
    <w:p w:rsidR="0089623C" w:rsidRPr="00891E1A" w:rsidRDefault="0089623C" w:rsidP="00801A26">
      <w:pPr>
        <w:suppressAutoHyphens/>
        <w:spacing w:line="276" w:lineRule="auto"/>
        <w:jc w:val="both"/>
        <w:rPr>
          <w:rFonts w:asciiTheme="minorHAnsi" w:hAnsiTheme="minorHAnsi" w:cstheme="minorHAnsi"/>
        </w:rPr>
      </w:pPr>
    </w:p>
    <w:p w:rsidR="0089623C" w:rsidRPr="00891E1A" w:rsidRDefault="000C58A6" w:rsidP="00801A26">
      <w:pPr>
        <w:suppressAutoHyphens/>
        <w:spacing w:line="276" w:lineRule="auto"/>
        <w:jc w:val="both"/>
        <w:rPr>
          <w:rFonts w:asciiTheme="minorHAnsi" w:hAnsiTheme="minorHAnsi" w:cstheme="minorHAnsi"/>
          <w:b/>
        </w:rPr>
      </w:pPr>
      <w:r w:rsidRPr="00891E1A">
        <w:rPr>
          <w:rFonts w:asciiTheme="minorHAnsi" w:hAnsiTheme="minorHAnsi" w:cstheme="minorHAnsi"/>
          <w:b/>
        </w:rPr>
        <w:t>DELIBERA:</w:t>
      </w:r>
    </w:p>
    <w:p w:rsidR="000C58A6" w:rsidRPr="00891E1A" w:rsidRDefault="000C58A6" w:rsidP="00801A26">
      <w:pPr>
        <w:suppressAutoHyphens/>
        <w:spacing w:line="276" w:lineRule="auto"/>
        <w:jc w:val="both"/>
        <w:rPr>
          <w:rFonts w:asciiTheme="minorHAnsi" w:hAnsiTheme="minorHAnsi" w:cstheme="minorHAnsi"/>
        </w:rPr>
      </w:pPr>
    </w:p>
    <w:p w:rsidR="003118B2" w:rsidRDefault="009524CB" w:rsidP="00B05CDE">
      <w:pPr>
        <w:pStyle w:val="PargrafodaLista"/>
        <w:numPr>
          <w:ilvl w:val="0"/>
          <w:numId w:val="6"/>
        </w:numPr>
        <w:suppressAutoHyphens/>
        <w:spacing w:line="276" w:lineRule="auto"/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A a</w:t>
      </w:r>
      <w:r w:rsidR="003118B2">
        <w:rPr>
          <w:rFonts w:asciiTheme="minorHAnsi" w:hAnsiTheme="minorHAnsi" w:cstheme="minorHAnsi"/>
        </w:rPr>
        <w:t>prova</w:t>
      </w:r>
      <w:r>
        <w:rPr>
          <w:rFonts w:asciiTheme="minorHAnsi" w:hAnsiTheme="minorHAnsi" w:cstheme="minorHAnsi"/>
        </w:rPr>
        <w:t>ção da</w:t>
      </w:r>
      <w:bookmarkStart w:id="0" w:name="_GoBack"/>
      <w:bookmarkEnd w:id="0"/>
      <w:r w:rsidR="003118B2">
        <w:rPr>
          <w:rFonts w:asciiTheme="minorHAnsi" w:hAnsiTheme="minorHAnsi" w:cstheme="minorHAnsi"/>
        </w:rPr>
        <w:t xml:space="preserve"> Proposta Orçamentária e Plano de Ação 2013 </w:t>
      </w:r>
      <w:r w:rsidR="003118B2" w:rsidRPr="00891E1A">
        <w:rPr>
          <w:rFonts w:asciiTheme="minorHAnsi" w:hAnsiTheme="minorHAnsi" w:cstheme="minorHAnsi"/>
        </w:rPr>
        <w:t>do Conselho de Arquitetura e Urbanismo do Rio Grande do Sul</w:t>
      </w:r>
      <w:proofErr w:type="gramEnd"/>
      <w:r w:rsidR="003118B2" w:rsidRPr="00891E1A">
        <w:rPr>
          <w:rFonts w:asciiTheme="minorHAnsi" w:hAnsiTheme="minorHAnsi" w:cstheme="minorHAnsi"/>
        </w:rPr>
        <w:t xml:space="preserve"> (CAU/RS)</w:t>
      </w:r>
      <w:r w:rsidR="003118B2">
        <w:rPr>
          <w:rFonts w:asciiTheme="minorHAnsi" w:hAnsiTheme="minorHAnsi" w:cstheme="minorHAnsi"/>
        </w:rPr>
        <w:t>.</w:t>
      </w:r>
      <w:r w:rsidR="003118B2" w:rsidRPr="00891E1A">
        <w:rPr>
          <w:rFonts w:asciiTheme="minorHAnsi" w:hAnsiTheme="minorHAnsi" w:cstheme="minorHAnsi"/>
        </w:rPr>
        <w:t xml:space="preserve"> </w:t>
      </w:r>
    </w:p>
    <w:p w:rsidR="0094665E" w:rsidRPr="007F5730" w:rsidRDefault="0094665E" w:rsidP="00B05CDE">
      <w:pPr>
        <w:pStyle w:val="PargrafodaLista"/>
        <w:numPr>
          <w:ilvl w:val="0"/>
          <w:numId w:val="6"/>
        </w:numPr>
        <w:suppressAutoHyphens/>
        <w:spacing w:line="276" w:lineRule="auto"/>
        <w:jc w:val="both"/>
        <w:rPr>
          <w:rFonts w:asciiTheme="minorHAnsi" w:hAnsiTheme="minorHAnsi" w:cstheme="minorHAnsi"/>
        </w:rPr>
      </w:pPr>
      <w:r w:rsidRPr="007F5730">
        <w:rPr>
          <w:rFonts w:asciiTheme="minorHAnsi" w:hAnsiTheme="minorHAnsi" w:cstheme="minorHAnsi"/>
        </w:rPr>
        <w:t>Esta deliberação entra em vigor nesta data.</w:t>
      </w:r>
    </w:p>
    <w:p w:rsidR="0094665E" w:rsidRDefault="0094665E" w:rsidP="00801A26">
      <w:pPr>
        <w:suppressAutoHyphens/>
        <w:spacing w:line="276" w:lineRule="auto"/>
        <w:jc w:val="both"/>
        <w:rPr>
          <w:rFonts w:asciiTheme="minorHAnsi" w:hAnsiTheme="minorHAnsi" w:cstheme="minorHAnsi"/>
        </w:rPr>
      </w:pPr>
    </w:p>
    <w:p w:rsidR="003118B2" w:rsidRPr="007F5730" w:rsidRDefault="003118B2" w:rsidP="00801A26">
      <w:pPr>
        <w:suppressAutoHyphens/>
        <w:spacing w:line="276" w:lineRule="auto"/>
        <w:jc w:val="both"/>
        <w:rPr>
          <w:rFonts w:asciiTheme="minorHAnsi" w:hAnsiTheme="minorHAnsi" w:cstheme="minorHAnsi"/>
        </w:rPr>
      </w:pPr>
    </w:p>
    <w:p w:rsidR="003118B2" w:rsidRPr="00891E1A" w:rsidRDefault="0094665E" w:rsidP="003118B2">
      <w:pPr>
        <w:suppressAutoHyphens/>
        <w:spacing w:line="276" w:lineRule="auto"/>
        <w:jc w:val="center"/>
        <w:rPr>
          <w:rFonts w:asciiTheme="minorHAnsi" w:hAnsiTheme="minorHAnsi" w:cstheme="minorHAnsi"/>
        </w:rPr>
      </w:pPr>
      <w:r w:rsidRPr="007F5730">
        <w:rPr>
          <w:rFonts w:asciiTheme="minorHAnsi" w:hAnsiTheme="minorHAnsi" w:cstheme="minorHAnsi"/>
        </w:rPr>
        <w:t xml:space="preserve">Porto Alegre, </w:t>
      </w:r>
      <w:r w:rsidR="003118B2">
        <w:rPr>
          <w:rFonts w:asciiTheme="minorHAnsi" w:hAnsiTheme="minorHAnsi" w:cstheme="minorHAnsi"/>
        </w:rPr>
        <w:t>23</w:t>
      </w:r>
      <w:r w:rsidR="003118B2" w:rsidRPr="00891E1A">
        <w:rPr>
          <w:rFonts w:asciiTheme="minorHAnsi" w:hAnsiTheme="minorHAnsi" w:cstheme="minorHAnsi"/>
        </w:rPr>
        <w:t xml:space="preserve"> de </w:t>
      </w:r>
      <w:r w:rsidR="003118B2">
        <w:rPr>
          <w:rFonts w:asciiTheme="minorHAnsi" w:hAnsiTheme="minorHAnsi" w:cstheme="minorHAnsi"/>
        </w:rPr>
        <w:t>novembro</w:t>
      </w:r>
      <w:r w:rsidR="003118B2" w:rsidRPr="00891E1A">
        <w:rPr>
          <w:rFonts w:asciiTheme="minorHAnsi" w:hAnsiTheme="minorHAnsi" w:cstheme="minorHAnsi"/>
        </w:rPr>
        <w:t xml:space="preserve"> de 2012.</w:t>
      </w:r>
    </w:p>
    <w:p w:rsidR="0094665E" w:rsidRPr="00891E1A" w:rsidRDefault="0094665E" w:rsidP="00801A26">
      <w:pPr>
        <w:suppressAutoHyphens/>
        <w:spacing w:line="276" w:lineRule="auto"/>
        <w:jc w:val="center"/>
        <w:rPr>
          <w:rFonts w:asciiTheme="minorHAnsi" w:hAnsiTheme="minorHAnsi" w:cstheme="minorHAnsi"/>
        </w:rPr>
      </w:pPr>
    </w:p>
    <w:p w:rsidR="0094665E" w:rsidRPr="00891E1A" w:rsidRDefault="0094665E" w:rsidP="00801A26">
      <w:pPr>
        <w:suppressAutoHyphens/>
        <w:spacing w:line="276" w:lineRule="auto"/>
        <w:jc w:val="center"/>
        <w:rPr>
          <w:rFonts w:asciiTheme="minorHAnsi" w:hAnsiTheme="minorHAnsi" w:cstheme="minorHAnsi"/>
        </w:rPr>
      </w:pPr>
    </w:p>
    <w:p w:rsidR="0094665E" w:rsidRPr="00891E1A" w:rsidRDefault="0094665E" w:rsidP="00801A26">
      <w:pPr>
        <w:suppressAutoHyphens/>
        <w:spacing w:line="276" w:lineRule="auto"/>
        <w:jc w:val="center"/>
        <w:rPr>
          <w:rFonts w:asciiTheme="minorHAnsi" w:hAnsiTheme="minorHAnsi" w:cstheme="minorHAnsi"/>
          <w:b/>
        </w:rPr>
      </w:pPr>
      <w:r w:rsidRPr="00891E1A">
        <w:rPr>
          <w:rFonts w:asciiTheme="minorHAnsi" w:hAnsiTheme="minorHAnsi" w:cstheme="minorHAnsi"/>
          <w:b/>
        </w:rPr>
        <w:t>Roberto Py</w:t>
      </w:r>
    </w:p>
    <w:p w:rsidR="0094665E" w:rsidRPr="00891E1A" w:rsidRDefault="0094665E" w:rsidP="00801A26">
      <w:pPr>
        <w:suppressAutoHyphens/>
        <w:spacing w:line="276" w:lineRule="auto"/>
        <w:jc w:val="center"/>
        <w:rPr>
          <w:rFonts w:asciiTheme="minorHAnsi" w:hAnsiTheme="minorHAnsi" w:cstheme="minorHAnsi"/>
          <w:b/>
        </w:rPr>
      </w:pPr>
      <w:r w:rsidRPr="00891E1A">
        <w:rPr>
          <w:rFonts w:asciiTheme="minorHAnsi" w:hAnsiTheme="minorHAnsi" w:cstheme="minorHAnsi"/>
          <w:b/>
        </w:rPr>
        <w:t>Presidente do CAU/RS</w:t>
      </w:r>
    </w:p>
    <w:p w:rsidR="000C58A6" w:rsidRPr="00801A26" w:rsidRDefault="000C58A6" w:rsidP="00801A26">
      <w:pPr>
        <w:suppressAutoHyphens/>
        <w:spacing w:line="276" w:lineRule="auto"/>
        <w:jc w:val="both"/>
        <w:rPr>
          <w:rFonts w:ascii="Calibri" w:hAnsi="Calibri" w:cstheme="minorHAnsi"/>
        </w:rPr>
      </w:pPr>
    </w:p>
    <w:p w:rsidR="00245EA0" w:rsidRPr="00801A26" w:rsidRDefault="00245EA0" w:rsidP="00801A26">
      <w:pPr>
        <w:suppressAutoHyphens/>
        <w:spacing w:line="276" w:lineRule="auto"/>
        <w:jc w:val="both"/>
        <w:rPr>
          <w:rFonts w:ascii="Calibri" w:hAnsi="Calibri" w:cstheme="minorHAnsi"/>
        </w:rPr>
      </w:pPr>
    </w:p>
    <w:sectPr w:rsidR="00245EA0" w:rsidRPr="00801A26" w:rsidSect="003329AC">
      <w:headerReference w:type="even" r:id="rId9"/>
      <w:headerReference w:type="default" r:id="rId10"/>
      <w:footerReference w:type="default" r:id="rId11"/>
      <w:pgSz w:w="11900" w:h="16840"/>
      <w:pgMar w:top="2803" w:right="1127" w:bottom="993" w:left="1418" w:header="142" w:footer="94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560F" w:rsidRDefault="0036560F">
      <w:r>
        <w:separator/>
      </w:r>
    </w:p>
  </w:endnote>
  <w:endnote w:type="continuationSeparator" w:id="0">
    <w:p w:rsidR="0036560F" w:rsidRDefault="00365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13F7" w:rsidRDefault="00B113F7" w:rsidP="00FB63EC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658" w:right="-221"/>
      <w:jc w:val="center"/>
      <w:rPr>
        <w:rFonts w:ascii="Arial" w:hAnsi="Arial"/>
        <w:color w:val="003333"/>
        <w:sz w:val="16"/>
      </w:rPr>
    </w:pPr>
    <w:r>
      <w:rPr>
        <w:rFonts w:ascii="Arial" w:hAnsi="Arial"/>
        <w:color w:val="003333"/>
        <w:sz w:val="16"/>
      </w:rPr>
      <w:t>Travessa Acylino de Carvalho, 33 – 4º e 5º andares – 90010-200 – Porto Alegre/</w:t>
    </w:r>
    <w:proofErr w:type="gramStart"/>
    <w:r>
      <w:rPr>
        <w:rFonts w:ascii="Arial" w:hAnsi="Arial"/>
        <w:color w:val="003333"/>
        <w:sz w:val="16"/>
      </w:rPr>
      <w:t>RS</w:t>
    </w:r>
    <w:proofErr w:type="gramEnd"/>
  </w:p>
  <w:p w:rsidR="00B113F7" w:rsidRPr="003B4628" w:rsidRDefault="00B113F7" w:rsidP="00FB63EC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658" w:right="-221"/>
      <w:jc w:val="center"/>
      <w:rPr>
        <w:rFonts w:ascii="Arial" w:hAnsi="Arial"/>
        <w:color w:val="003333"/>
        <w:sz w:val="20"/>
      </w:rPr>
    </w:pPr>
    <w:r>
      <w:rPr>
        <w:rFonts w:ascii="Arial" w:hAnsi="Arial"/>
        <w:color w:val="003333"/>
        <w:sz w:val="16"/>
      </w:rPr>
      <w:t>www.caurs.org.br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560F" w:rsidRDefault="0036560F">
      <w:r>
        <w:separator/>
      </w:r>
    </w:p>
  </w:footnote>
  <w:footnote w:type="continuationSeparator" w:id="0">
    <w:p w:rsidR="0036560F" w:rsidRDefault="003656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13F7" w:rsidRDefault="00B113F7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 wp14:anchorId="0F1FA39D" wp14:editId="4BD475A2">
          <wp:simplePos x="0" y="0"/>
          <wp:positionH relativeFrom="margin">
            <wp:posOffset>-734695</wp:posOffset>
          </wp:positionH>
          <wp:positionV relativeFrom="margin">
            <wp:posOffset>-1850517</wp:posOffset>
          </wp:positionV>
          <wp:extent cx="7559040" cy="9886950"/>
          <wp:effectExtent l="0" t="0" r="3810" b="0"/>
          <wp:wrapNone/>
          <wp:docPr id="4" name="Imagem 4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5292"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9886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13F7" w:rsidRDefault="009524CB">
    <w:pPr>
      <w:pStyle w:val="Cabealho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75" type="#_x0000_t75" style="position:absolute;margin-left:-78pt;margin-top:-155.95pt;width:595.2pt;height:778.5pt;z-index:-251658240;mso-wrap-edited:f;mso-position-horizontal-relative:margin;mso-position-vertical-relative:margin" wrapcoords="-27 0 -27 21561 21600 21561 21600 0 -27 0">
          <v:imagedata r:id="rId1" o:title="CAU-RS - Papel Timbrado-01" cropbottom="346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B7131A"/>
    <w:multiLevelType w:val="hybridMultilevel"/>
    <w:tmpl w:val="0B1EC236"/>
    <w:lvl w:ilvl="0" w:tplc="CC6E49E6">
      <w:start w:val="1"/>
      <w:numFmt w:val="decimal"/>
      <w:lvlText w:val="%1."/>
      <w:lvlJc w:val="left"/>
      <w:pPr>
        <w:ind w:left="1080" w:hanging="360"/>
      </w:pPr>
      <w:rPr>
        <w:rFonts w:ascii="Calibri" w:hAnsi="Calibri" w:cstheme="minorHAnsi" w:hint="default"/>
        <w:b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5901E34"/>
    <w:multiLevelType w:val="hybridMultilevel"/>
    <w:tmpl w:val="D6D06DB2"/>
    <w:lvl w:ilvl="0" w:tplc="CC6E49E6">
      <w:start w:val="1"/>
      <w:numFmt w:val="decimal"/>
      <w:lvlText w:val="%1."/>
      <w:lvlJc w:val="left"/>
      <w:pPr>
        <w:ind w:left="720" w:hanging="360"/>
      </w:pPr>
      <w:rPr>
        <w:rFonts w:ascii="Calibri" w:hAnsi="Calibri" w:cstheme="minorHAnsi" w:hint="default"/>
        <w:b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057A02"/>
    <w:multiLevelType w:val="hybridMultilevel"/>
    <w:tmpl w:val="87EE3D7A"/>
    <w:lvl w:ilvl="0" w:tplc="CC6E49E6">
      <w:start w:val="1"/>
      <w:numFmt w:val="decimal"/>
      <w:lvlText w:val="%1."/>
      <w:lvlJc w:val="left"/>
      <w:pPr>
        <w:ind w:left="720" w:hanging="360"/>
      </w:pPr>
      <w:rPr>
        <w:rFonts w:ascii="Calibri" w:hAnsi="Calibri" w:cstheme="minorHAnsi" w:hint="default"/>
        <w:b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1A6844"/>
    <w:multiLevelType w:val="hybridMultilevel"/>
    <w:tmpl w:val="FB5C8F32"/>
    <w:lvl w:ilvl="0" w:tplc="3B88314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74744610"/>
    <w:multiLevelType w:val="hybridMultilevel"/>
    <w:tmpl w:val="51660FF2"/>
    <w:lvl w:ilvl="0" w:tplc="CC6E49E6">
      <w:start w:val="1"/>
      <w:numFmt w:val="decimal"/>
      <w:lvlText w:val="%1."/>
      <w:lvlJc w:val="left"/>
      <w:pPr>
        <w:ind w:left="1080" w:hanging="360"/>
      </w:pPr>
      <w:rPr>
        <w:rFonts w:ascii="Calibri" w:hAnsi="Calibri" w:cstheme="minorHAnsi" w:hint="default"/>
        <w:b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83569A7"/>
    <w:multiLevelType w:val="hybridMultilevel"/>
    <w:tmpl w:val="CE3C5F32"/>
    <w:lvl w:ilvl="0" w:tplc="80EC3D30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autoHyphenation/>
  <w:hyphenationZone w:val="425"/>
  <w:evenAndOddHeaders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7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292"/>
    <w:rsid w:val="00007FD0"/>
    <w:rsid w:val="00024772"/>
    <w:rsid w:val="00026F45"/>
    <w:rsid w:val="00036109"/>
    <w:rsid w:val="00037CE1"/>
    <w:rsid w:val="00040B7D"/>
    <w:rsid w:val="000447BF"/>
    <w:rsid w:val="000477BE"/>
    <w:rsid w:val="0007793D"/>
    <w:rsid w:val="00091DD8"/>
    <w:rsid w:val="000926D7"/>
    <w:rsid w:val="000954D3"/>
    <w:rsid w:val="000A7807"/>
    <w:rsid w:val="000B16EE"/>
    <w:rsid w:val="000B39B3"/>
    <w:rsid w:val="000B3C27"/>
    <w:rsid w:val="000B5B5C"/>
    <w:rsid w:val="000C58A6"/>
    <w:rsid w:val="000D2FB3"/>
    <w:rsid w:val="000D4196"/>
    <w:rsid w:val="000E054E"/>
    <w:rsid w:val="000F00C4"/>
    <w:rsid w:val="000F4DD0"/>
    <w:rsid w:val="000F4F1F"/>
    <w:rsid w:val="00103453"/>
    <w:rsid w:val="00106626"/>
    <w:rsid w:val="00110D01"/>
    <w:rsid w:val="00114A62"/>
    <w:rsid w:val="00116333"/>
    <w:rsid w:val="001322E6"/>
    <w:rsid w:val="00132EF7"/>
    <w:rsid w:val="001337E8"/>
    <w:rsid w:val="00134A95"/>
    <w:rsid w:val="00141651"/>
    <w:rsid w:val="001423CB"/>
    <w:rsid w:val="00167E9F"/>
    <w:rsid w:val="00182394"/>
    <w:rsid w:val="001834BE"/>
    <w:rsid w:val="001916BD"/>
    <w:rsid w:val="001C1AA1"/>
    <w:rsid w:val="001C4B0F"/>
    <w:rsid w:val="001D5A4B"/>
    <w:rsid w:val="001E215F"/>
    <w:rsid w:val="001E2B95"/>
    <w:rsid w:val="001F34F6"/>
    <w:rsid w:val="001F6354"/>
    <w:rsid w:val="0020460E"/>
    <w:rsid w:val="002071F0"/>
    <w:rsid w:val="00212504"/>
    <w:rsid w:val="00245EA0"/>
    <w:rsid w:val="0026181E"/>
    <w:rsid w:val="00264876"/>
    <w:rsid w:val="00267C29"/>
    <w:rsid w:val="002744A7"/>
    <w:rsid w:val="00277313"/>
    <w:rsid w:val="0028567A"/>
    <w:rsid w:val="002A23B5"/>
    <w:rsid w:val="002A71F1"/>
    <w:rsid w:val="002B42D1"/>
    <w:rsid w:val="002C221B"/>
    <w:rsid w:val="002D250B"/>
    <w:rsid w:val="002D6A1A"/>
    <w:rsid w:val="002E1ABC"/>
    <w:rsid w:val="002E581D"/>
    <w:rsid w:val="002E6539"/>
    <w:rsid w:val="003016DE"/>
    <w:rsid w:val="00301E66"/>
    <w:rsid w:val="00305805"/>
    <w:rsid w:val="00311806"/>
    <w:rsid w:val="003118B2"/>
    <w:rsid w:val="00324955"/>
    <w:rsid w:val="003329AC"/>
    <w:rsid w:val="003463CC"/>
    <w:rsid w:val="00362FFF"/>
    <w:rsid w:val="003638FB"/>
    <w:rsid w:val="003655BE"/>
    <w:rsid w:val="0036560F"/>
    <w:rsid w:val="003734B1"/>
    <w:rsid w:val="0037439E"/>
    <w:rsid w:val="003764B7"/>
    <w:rsid w:val="0039577C"/>
    <w:rsid w:val="003A0A12"/>
    <w:rsid w:val="003A38FB"/>
    <w:rsid w:val="003A4E51"/>
    <w:rsid w:val="003B0806"/>
    <w:rsid w:val="003B5881"/>
    <w:rsid w:val="003C679E"/>
    <w:rsid w:val="003D69B2"/>
    <w:rsid w:val="003E3564"/>
    <w:rsid w:val="003F2A47"/>
    <w:rsid w:val="00407F40"/>
    <w:rsid w:val="00410082"/>
    <w:rsid w:val="0041502C"/>
    <w:rsid w:val="0041508A"/>
    <w:rsid w:val="00417C9C"/>
    <w:rsid w:val="00437F1A"/>
    <w:rsid w:val="00446481"/>
    <w:rsid w:val="004464CD"/>
    <w:rsid w:val="00447051"/>
    <w:rsid w:val="00447063"/>
    <w:rsid w:val="0045693C"/>
    <w:rsid w:val="00457018"/>
    <w:rsid w:val="0047125A"/>
    <w:rsid w:val="00483F17"/>
    <w:rsid w:val="00484EEF"/>
    <w:rsid w:val="00487857"/>
    <w:rsid w:val="0048791E"/>
    <w:rsid w:val="00491C79"/>
    <w:rsid w:val="00492AF7"/>
    <w:rsid w:val="0049585C"/>
    <w:rsid w:val="004A0D9D"/>
    <w:rsid w:val="004A27E5"/>
    <w:rsid w:val="004A3088"/>
    <w:rsid w:val="004A7761"/>
    <w:rsid w:val="004B28B3"/>
    <w:rsid w:val="004B70ED"/>
    <w:rsid w:val="004C1760"/>
    <w:rsid w:val="004C6FA6"/>
    <w:rsid w:val="004D40DC"/>
    <w:rsid w:val="004E2D7F"/>
    <w:rsid w:val="00513CBE"/>
    <w:rsid w:val="005178CF"/>
    <w:rsid w:val="0052009D"/>
    <w:rsid w:val="00527C73"/>
    <w:rsid w:val="00533377"/>
    <w:rsid w:val="00542E42"/>
    <w:rsid w:val="00543311"/>
    <w:rsid w:val="00545D48"/>
    <w:rsid w:val="00547D11"/>
    <w:rsid w:val="0055091B"/>
    <w:rsid w:val="0055629E"/>
    <w:rsid w:val="00562CF5"/>
    <w:rsid w:val="00567DAF"/>
    <w:rsid w:val="005A6274"/>
    <w:rsid w:val="005A73DD"/>
    <w:rsid w:val="005B7C46"/>
    <w:rsid w:val="005C592D"/>
    <w:rsid w:val="005D343A"/>
    <w:rsid w:val="005D7A5B"/>
    <w:rsid w:val="005F6049"/>
    <w:rsid w:val="00606BBB"/>
    <w:rsid w:val="006205EA"/>
    <w:rsid w:val="006221E9"/>
    <w:rsid w:val="006244F8"/>
    <w:rsid w:val="00625F7E"/>
    <w:rsid w:val="00634B9B"/>
    <w:rsid w:val="00634D68"/>
    <w:rsid w:val="00643590"/>
    <w:rsid w:val="0064590C"/>
    <w:rsid w:val="006470C1"/>
    <w:rsid w:val="00656311"/>
    <w:rsid w:val="00675C0A"/>
    <w:rsid w:val="0069454C"/>
    <w:rsid w:val="006B3651"/>
    <w:rsid w:val="006B5A1B"/>
    <w:rsid w:val="006C7798"/>
    <w:rsid w:val="006D2F2A"/>
    <w:rsid w:val="006D443A"/>
    <w:rsid w:val="006E0611"/>
    <w:rsid w:val="007009B6"/>
    <w:rsid w:val="00703DE6"/>
    <w:rsid w:val="00711710"/>
    <w:rsid w:val="00712285"/>
    <w:rsid w:val="0072343C"/>
    <w:rsid w:val="007343A3"/>
    <w:rsid w:val="00734906"/>
    <w:rsid w:val="007428CD"/>
    <w:rsid w:val="0075202D"/>
    <w:rsid w:val="0075293D"/>
    <w:rsid w:val="00762888"/>
    <w:rsid w:val="00773569"/>
    <w:rsid w:val="007835E7"/>
    <w:rsid w:val="00784E3D"/>
    <w:rsid w:val="007909F3"/>
    <w:rsid w:val="00797B6C"/>
    <w:rsid w:val="007A07F2"/>
    <w:rsid w:val="007A7240"/>
    <w:rsid w:val="007A76B4"/>
    <w:rsid w:val="007E040D"/>
    <w:rsid w:val="007F29E3"/>
    <w:rsid w:val="007F4F72"/>
    <w:rsid w:val="007F516F"/>
    <w:rsid w:val="007F5730"/>
    <w:rsid w:val="00801A26"/>
    <w:rsid w:val="008059E2"/>
    <w:rsid w:val="00810C9F"/>
    <w:rsid w:val="00815AAF"/>
    <w:rsid w:val="008161B2"/>
    <w:rsid w:val="00822AB6"/>
    <w:rsid w:val="00823746"/>
    <w:rsid w:val="00825581"/>
    <w:rsid w:val="00833CE4"/>
    <w:rsid w:val="00844780"/>
    <w:rsid w:val="008505FE"/>
    <w:rsid w:val="008829FE"/>
    <w:rsid w:val="0088780D"/>
    <w:rsid w:val="00891E1A"/>
    <w:rsid w:val="00893FC3"/>
    <w:rsid w:val="008957EB"/>
    <w:rsid w:val="0089623C"/>
    <w:rsid w:val="008A2156"/>
    <w:rsid w:val="008D461C"/>
    <w:rsid w:val="008E78AF"/>
    <w:rsid w:val="008F42E8"/>
    <w:rsid w:val="00902484"/>
    <w:rsid w:val="00915A5E"/>
    <w:rsid w:val="00927DA5"/>
    <w:rsid w:val="0094665E"/>
    <w:rsid w:val="009524CB"/>
    <w:rsid w:val="009548B3"/>
    <w:rsid w:val="00954BE7"/>
    <w:rsid w:val="00956DAA"/>
    <w:rsid w:val="00957930"/>
    <w:rsid w:val="00960390"/>
    <w:rsid w:val="00961FD7"/>
    <w:rsid w:val="00965062"/>
    <w:rsid w:val="00973716"/>
    <w:rsid w:val="00974EC2"/>
    <w:rsid w:val="00975155"/>
    <w:rsid w:val="00977E05"/>
    <w:rsid w:val="00981F06"/>
    <w:rsid w:val="00985100"/>
    <w:rsid w:val="009A3BE5"/>
    <w:rsid w:val="009A4770"/>
    <w:rsid w:val="009A6304"/>
    <w:rsid w:val="009A679C"/>
    <w:rsid w:val="009C3A80"/>
    <w:rsid w:val="009C4871"/>
    <w:rsid w:val="009E0965"/>
    <w:rsid w:val="009E4E52"/>
    <w:rsid w:val="009F0B15"/>
    <w:rsid w:val="00A01643"/>
    <w:rsid w:val="00A14BC3"/>
    <w:rsid w:val="00A16D88"/>
    <w:rsid w:val="00A32FCE"/>
    <w:rsid w:val="00A37D65"/>
    <w:rsid w:val="00A46FDE"/>
    <w:rsid w:val="00A51BEC"/>
    <w:rsid w:val="00A60D1E"/>
    <w:rsid w:val="00A70547"/>
    <w:rsid w:val="00A74721"/>
    <w:rsid w:val="00AA63DD"/>
    <w:rsid w:val="00AB2555"/>
    <w:rsid w:val="00AB451F"/>
    <w:rsid w:val="00AD028F"/>
    <w:rsid w:val="00AD1D0D"/>
    <w:rsid w:val="00AD53C7"/>
    <w:rsid w:val="00AD5998"/>
    <w:rsid w:val="00AE7E9A"/>
    <w:rsid w:val="00AF0FF3"/>
    <w:rsid w:val="00B03770"/>
    <w:rsid w:val="00B05CDE"/>
    <w:rsid w:val="00B113F7"/>
    <w:rsid w:val="00B11704"/>
    <w:rsid w:val="00B1284C"/>
    <w:rsid w:val="00B2354F"/>
    <w:rsid w:val="00B35A18"/>
    <w:rsid w:val="00B43805"/>
    <w:rsid w:val="00B61B27"/>
    <w:rsid w:val="00B62286"/>
    <w:rsid w:val="00B6271C"/>
    <w:rsid w:val="00B62E72"/>
    <w:rsid w:val="00B73757"/>
    <w:rsid w:val="00B93882"/>
    <w:rsid w:val="00BA4A5A"/>
    <w:rsid w:val="00BA4B09"/>
    <w:rsid w:val="00BB0451"/>
    <w:rsid w:val="00BB742B"/>
    <w:rsid w:val="00BB77CE"/>
    <w:rsid w:val="00BD2144"/>
    <w:rsid w:val="00BE07D9"/>
    <w:rsid w:val="00BF2AFA"/>
    <w:rsid w:val="00C04C67"/>
    <w:rsid w:val="00C06AB4"/>
    <w:rsid w:val="00C16EFF"/>
    <w:rsid w:val="00C35067"/>
    <w:rsid w:val="00C449AA"/>
    <w:rsid w:val="00C55B31"/>
    <w:rsid w:val="00C61623"/>
    <w:rsid w:val="00C6425C"/>
    <w:rsid w:val="00C94B9E"/>
    <w:rsid w:val="00C9788A"/>
    <w:rsid w:val="00CA3C53"/>
    <w:rsid w:val="00CB25A3"/>
    <w:rsid w:val="00CB35C9"/>
    <w:rsid w:val="00CC6D50"/>
    <w:rsid w:val="00CE4810"/>
    <w:rsid w:val="00CE508C"/>
    <w:rsid w:val="00CF007C"/>
    <w:rsid w:val="00CF7A5D"/>
    <w:rsid w:val="00CF7CB2"/>
    <w:rsid w:val="00D057F4"/>
    <w:rsid w:val="00D149F5"/>
    <w:rsid w:val="00D16B4D"/>
    <w:rsid w:val="00D36AC4"/>
    <w:rsid w:val="00D51EFE"/>
    <w:rsid w:val="00D52361"/>
    <w:rsid w:val="00D61084"/>
    <w:rsid w:val="00D6422D"/>
    <w:rsid w:val="00D71DC9"/>
    <w:rsid w:val="00D76D25"/>
    <w:rsid w:val="00D8663E"/>
    <w:rsid w:val="00DA5A0C"/>
    <w:rsid w:val="00DA6E4F"/>
    <w:rsid w:val="00DB32E9"/>
    <w:rsid w:val="00DC0F01"/>
    <w:rsid w:val="00DC4380"/>
    <w:rsid w:val="00DD75D0"/>
    <w:rsid w:val="00DD7F91"/>
    <w:rsid w:val="00DE72B4"/>
    <w:rsid w:val="00DF323C"/>
    <w:rsid w:val="00DF3955"/>
    <w:rsid w:val="00DF4EF2"/>
    <w:rsid w:val="00E05AD9"/>
    <w:rsid w:val="00E15B87"/>
    <w:rsid w:val="00E2282B"/>
    <w:rsid w:val="00E237AB"/>
    <w:rsid w:val="00E32689"/>
    <w:rsid w:val="00E6434B"/>
    <w:rsid w:val="00E648F8"/>
    <w:rsid w:val="00E72D20"/>
    <w:rsid w:val="00E81E93"/>
    <w:rsid w:val="00E85A5C"/>
    <w:rsid w:val="00E90AC0"/>
    <w:rsid w:val="00E912B4"/>
    <w:rsid w:val="00E94BCE"/>
    <w:rsid w:val="00EB5451"/>
    <w:rsid w:val="00EC08ED"/>
    <w:rsid w:val="00EE244B"/>
    <w:rsid w:val="00EF5C12"/>
    <w:rsid w:val="00F05523"/>
    <w:rsid w:val="00F10BE8"/>
    <w:rsid w:val="00F11EE9"/>
    <w:rsid w:val="00F302C3"/>
    <w:rsid w:val="00F462B6"/>
    <w:rsid w:val="00F52CF8"/>
    <w:rsid w:val="00F5481C"/>
    <w:rsid w:val="00F73393"/>
    <w:rsid w:val="00F73EDB"/>
    <w:rsid w:val="00F80278"/>
    <w:rsid w:val="00F84413"/>
    <w:rsid w:val="00FA193C"/>
    <w:rsid w:val="00FB63EC"/>
    <w:rsid w:val="00FD14E2"/>
    <w:rsid w:val="00FD6205"/>
    <w:rsid w:val="00FF04E6"/>
    <w:rsid w:val="00FF5BE8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7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7C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7CB2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B113F7"/>
    <w:pPr>
      <w:autoSpaceDE w:val="0"/>
      <w:autoSpaceDN w:val="0"/>
      <w:adjustRightInd w:val="0"/>
    </w:pPr>
    <w:rPr>
      <w:rFonts w:ascii="Calibri" w:eastAsiaTheme="minorEastAsia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891E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7C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7CB2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B113F7"/>
    <w:pPr>
      <w:autoSpaceDE w:val="0"/>
      <w:autoSpaceDN w:val="0"/>
      <w:adjustRightInd w:val="0"/>
    </w:pPr>
    <w:rPr>
      <w:rFonts w:ascii="Calibri" w:eastAsiaTheme="minorEastAsia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891E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0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FBAE4C0-1AA1-46ED-BEB1-5C5A17E3C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159</Words>
  <Characters>803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CAU/RS</cp:lastModifiedBy>
  <cp:revision>6</cp:revision>
  <cp:lastPrinted>2012-10-29T16:52:00Z</cp:lastPrinted>
  <dcterms:created xsi:type="dcterms:W3CDTF">2012-12-28T14:07:00Z</dcterms:created>
  <dcterms:modified xsi:type="dcterms:W3CDTF">2013-01-02T18:24:00Z</dcterms:modified>
</cp:coreProperties>
</file>