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95" w:rsidRPr="00891E1A" w:rsidRDefault="00091DD8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 xml:space="preserve">DELIBERAÇÃO PLENÁRIA N° </w:t>
      </w:r>
      <w:r w:rsidR="00B113F7" w:rsidRPr="00891E1A">
        <w:rPr>
          <w:rFonts w:asciiTheme="minorHAnsi" w:hAnsiTheme="minorHAnsi" w:cstheme="minorHAnsi"/>
          <w:b/>
        </w:rPr>
        <w:t>45</w:t>
      </w:r>
      <w:r w:rsidR="00134A95" w:rsidRPr="00891E1A">
        <w:rPr>
          <w:rFonts w:asciiTheme="minorHAnsi" w:hAnsiTheme="minorHAnsi" w:cstheme="minorHAnsi"/>
          <w:b/>
        </w:rPr>
        <w:t xml:space="preserve">, DE </w:t>
      </w:r>
      <w:r w:rsidR="00B113F7" w:rsidRPr="00891E1A">
        <w:rPr>
          <w:rFonts w:asciiTheme="minorHAnsi" w:hAnsiTheme="minorHAnsi" w:cstheme="minorHAnsi"/>
          <w:b/>
        </w:rPr>
        <w:t>23</w:t>
      </w:r>
      <w:r w:rsidR="00134A95" w:rsidRPr="00891E1A">
        <w:rPr>
          <w:rFonts w:asciiTheme="minorHAnsi" w:hAnsiTheme="minorHAnsi" w:cstheme="minorHAnsi"/>
          <w:b/>
        </w:rPr>
        <w:t xml:space="preserve"> DE </w:t>
      </w:r>
      <w:r w:rsidR="00B113F7" w:rsidRPr="00891E1A">
        <w:rPr>
          <w:rFonts w:asciiTheme="minorHAnsi" w:hAnsiTheme="minorHAnsi" w:cstheme="minorHAnsi"/>
          <w:b/>
        </w:rPr>
        <w:t>NOVEMBRO</w:t>
      </w:r>
      <w:r w:rsidR="00134A95" w:rsidRPr="00891E1A">
        <w:rPr>
          <w:rFonts w:asciiTheme="minorHAnsi" w:hAnsiTheme="minorHAnsi" w:cstheme="minorHAnsi"/>
          <w:b/>
        </w:rPr>
        <w:t xml:space="preserve"> DE </w:t>
      </w:r>
      <w:proofErr w:type="gramStart"/>
      <w:r w:rsidR="00134A95" w:rsidRPr="00891E1A">
        <w:rPr>
          <w:rFonts w:asciiTheme="minorHAnsi" w:hAnsiTheme="minorHAnsi" w:cstheme="minorHAnsi"/>
          <w:b/>
        </w:rPr>
        <w:t>2012</w:t>
      </w:r>
      <w:proofErr w:type="gramEnd"/>
    </w:p>
    <w:p w:rsidR="00134A95" w:rsidRPr="00891E1A" w:rsidRDefault="00134A95" w:rsidP="00801A26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:rsidR="00134A95" w:rsidRPr="00891E1A" w:rsidRDefault="00CB25A3" w:rsidP="00801A26">
      <w:pPr>
        <w:suppressAutoHyphens/>
        <w:spacing w:line="276" w:lineRule="auto"/>
        <w:ind w:left="4536"/>
        <w:jc w:val="both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</w:rPr>
        <w:t>Homologa compras</w:t>
      </w:r>
      <w:r w:rsidR="00891E1A">
        <w:rPr>
          <w:rFonts w:asciiTheme="minorHAnsi" w:hAnsiTheme="minorHAnsi" w:cstheme="minorHAnsi"/>
        </w:rPr>
        <w:t xml:space="preserve"> e contratações</w:t>
      </w:r>
      <w:r w:rsidRPr="00891E1A">
        <w:rPr>
          <w:rFonts w:asciiTheme="minorHAnsi" w:hAnsiTheme="minorHAnsi" w:cstheme="minorHAnsi"/>
        </w:rPr>
        <w:t xml:space="preserve"> diversas do</w:t>
      </w:r>
      <w:r w:rsidR="00091DD8" w:rsidRPr="00891E1A">
        <w:rPr>
          <w:rFonts w:asciiTheme="minorHAnsi" w:hAnsiTheme="minorHAnsi" w:cstheme="minorHAnsi"/>
        </w:rPr>
        <w:t xml:space="preserve"> Conselho de Arquitetura e Urbanismo do Rio Grande do Sul (CAU/RS) e dá outras providências.</w:t>
      </w:r>
    </w:p>
    <w:p w:rsidR="00245EA0" w:rsidRPr="00891E1A" w:rsidRDefault="00245EA0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9623C" w:rsidRPr="00891E1A" w:rsidRDefault="00245EA0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91E1A">
        <w:rPr>
          <w:rFonts w:asciiTheme="minorHAnsi" w:hAnsiTheme="minorHAnsi" w:cstheme="minorHAnsi"/>
        </w:rPr>
        <w:t xml:space="preserve">O Plenário do Conselho de Arquitetura e Urbanismo do Rio Grande do Sul (CAU/RS), reunido em </w:t>
      </w:r>
      <w:r w:rsidR="00801A26" w:rsidRPr="00891E1A">
        <w:rPr>
          <w:rFonts w:asciiTheme="minorHAnsi" w:hAnsiTheme="minorHAnsi" w:cstheme="minorHAnsi"/>
        </w:rPr>
        <w:t>19</w:t>
      </w:r>
      <w:r w:rsidRPr="00891E1A">
        <w:rPr>
          <w:rFonts w:asciiTheme="minorHAnsi" w:hAnsiTheme="minorHAnsi" w:cstheme="minorHAnsi"/>
        </w:rPr>
        <w:t xml:space="preserve"> de </w:t>
      </w:r>
      <w:r w:rsidR="00091DD8" w:rsidRPr="00891E1A">
        <w:rPr>
          <w:rFonts w:asciiTheme="minorHAnsi" w:hAnsiTheme="minorHAnsi" w:cstheme="minorHAnsi"/>
        </w:rPr>
        <w:t xml:space="preserve">outubro </w:t>
      </w:r>
      <w:r w:rsidRPr="00891E1A">
        <w:rPr>
          <w:rFonts w:asciiTheme="minorHAnsi" w:hAnsiTheme="minorHAnsi" w:cstheme="minorHAnsi"/>
        </w:rPr>
        <w:t xml:space="preserve">de 2012, no Auditório do 8º </w:t>
      </w:r>
      <w:proofErr w:type="gramStart"/>
      <w:r w:rsidRPr="00891E1A">
        <w:rPr>
          <w:rFonts w:asciiTheme="minorHAnsi" w:hAnsiTheme="minorHAnsi" w:cstheme="minorHAnsi"/>
        </w:rPr>
        <w:t>andar</w:t>
      </w:r>
      <w:proofErr w:type="gramEnd"/>
      <w:r w:rsidRPr="00891E1A">
        <w:rPr>
          <w:rFonts w:asciiTheme="minorHAnsi" w:hAnsiTheme="minorHAnsi" w:cstheme="minorHAnsi"/>
        </w:rPr>
        <w:t xml:space="preserve"> da sede localizada à Travessa Acylino de Carvalho, </w:t>
      </w:r>
      <w:r w:rsidR="0089623C" w:rsidRPr="00891E1A">
        <w:rPr>
          <w:rFonts w:asciiTheme="minorHAnsi" w:hAnsiTheme="minorHAnsi" w:cstheme="minorHAnsi"/>
        </w:rPr>
        <w:t xml:space="preserve">nº </w:t>
      </w:r>
      <w:r w:rsidRPr="00891E1A">
        <w:rPr>
          <w:rFonts w:asciiTheme="minorHAnsi" w:hAnsiTheme="minorHAnsi" w:cstheme="minorHAnsi"/>
        </w:rPr>
        <w:t xml:space="preserve">33, </w:t>
      </w:r>
      <w:r w:rsidR="0089623C" w:rsidRPr="00891E1A">
        <w:rPr>
          <w:rFonts w:asciiTheme="minorHAnsi" w:hAnsiTheme="minorHAnsi" w:cstheme="minorHAnsi"/>
        </w:rPr>
        <w:t>no exercício das competências e</w:t>
      </w:r>
      <w:r w:rsidR="00091DD8" w:rsidRPr="00891E1A">
        <w:rPr>
          <w:rFonts w:asciiTheme="minorHAnsi" w:hAnsiTheme="minorHAnsi" w:cstheme="minorHAnsi"/>
        </w:rPr>
        <w:t xml:space="preserve"> prerrogativas</w:t>
      </w:r>
      <w:r w:rsidR="00DB32E9" w:rsidRPr="00891E1A">
        <w:rPr>
          <w:rFonts w:asciiTheme="minorHAnsi" w:hAnsiTheme="minorHAnsi" w:cstheme="minorHAnsi"/>
        </w:rPr>
        <w:t>, e</w:t>
      </w:r>
      <w:r w:rsidR="0089623C" w:rsidRPr="00891E1A">
        <w:rPr>
          <w:rFonts w:asciiTheme="minorHAnsi" w:hAnsiTheme="minorHAnsi" w:cstheme="minorHAnsi"/>
        </w:rPr>
        <w:t>:</w:t>
      </w:r>
    </w:p>
    <w:p w:rsidR="00091DD8" w:rsidRPr="00891E1A" w:rsidRDefault="00091DD8" w:rsidP="00801A26">
      <w:pPr>
        <w:suppressAutoHyphens/>
        <w:spacing w:line="276" w:lineRule="auto"/>
        <w:jc w:val="both"/>
        <w:rPr>
          <w:rFonts w:asciiTheme="minorHAnsi" w:hAnsiTheme="minorHAnsi"/>
        </w:rPr>
      </w:pPr>
      <w:r w:rsidRPr="00891E1A">
        <w:rPr>
          <w:rFonts w:asciiTheme="minorHAnsi" w:hAnsiTheme="minorHAnsi"/>
        </w:rPr>
        <w:t xml:space="preserve"> </w:t>
      </w:r>
    </w:p>
    <w:p w:rsidR="00CB25A3" w:rsidRPr="00891E1A" w:rsidRDefault="00091DD8" w:rsidP="00801A26">
      <w:pPr>
        <w:suppressAutoHyphens/>
        <w:spacing w:line="276" w:lineRule="auto"/>
        <w:jc w:val="both"/>
        <w:rPr>
          <w:rFonts w:asciiTheme="minorHAnsi" w:hAnsiTheme="minorHAnsi"/>
        </w:rPr>
      </w:pPr>
      <w:r w:rsidRPr="00891E1A">
        <w:rPr>
          <w:rFonts w:asciiTheme="minorHAnsi" w:hAnsiTheme="minorHAnsi"/>
        </w:rPr>
        <w:t xml:space="preserve">Considerando </w:t>
      </w:r>
      <w:r w:rsidR="00CB25A3" w:rsidRPr="00891E1A">
        <w:rPr>
          <w:rFonts w:asciiTheme="minorHAnsi" w:hAnsiTheme="minorHAnsi"/>
        </w:rPr>
        <w:t>a necessidade de abastecer a sede de itens básicos para o funcionamento a</w:t>
      </w:r>
      <w:r w:rsidR="00801A26" w:rsidRPr="00891E1A">
        <w:rPr>
          <w:rFonts w:asciiTheme="minorHAnsi" w:hAnsiTheme="minorHAnsi"/>
        </w:rPr>
        <w:t>dequado do Conselho</w:t>
      </w:r>
      <w:r w:rsidR="00CB25A3" w:rsidRPr="00891E1A">
        <w:rPr>
          <w:rFonts w:asciiTheme="minorHAnsi" w:hAnsiTheme="minorHAnsi"/>
        </w:rPr>
        <w:t>;</w:t>
      </w:r>
    </w:p>
    <w:p w:rsidR="00CB25A3" w:rsidRPr="00891E1A" w:rsidRDefault="00CB25A3" w:rsidP="00801A26">
      <w:pPr>
        <w:suppressAutoHyphens/>
        <w:spacing w:line="276" w:lineRule="auto"/>
        <w:jc w:val="both"/>
        <w:rPr>
          <w:rFonts w:asciiTheme="minorHAnsi" w:hAnsiTheme="minorHAnsi"/>
        </w:rPr>
      </w:pPr>
    </w:p>
    <w:p w:rsidR="00CB25A3" w:rsidRPr="00891E1A" w:rsidRDefault="00CB25A3" w:rsidP="00801A26">
      <w:pPr>
        <w:suppressAutoHyphens/>
        <w:spacing w:line="276" w:lineRule="auto"/>
        <w:jc w:val="both"/>
        <w:rPr>
          <w:rFonts w:asciiTheme="minorHAnsi" w:hAnsiTheme="minorHAnsi"/>
        </w:rPr>
      </w:pPr>
      <w:r w:rsidRPr="00891E1A">
        <w:rPr>
          <w:rFonts w:asciiTheme="minorHAnsi" w:hAnsiTheme="minorHAnsi"/>
        </w:rPr>
        <w:t>Considerando a expansão da sede e a necessidade dela decorrente de aquisição de mobília;</w:t>
      </w:r>
    </w:p>
    <w:p w:rsidR="0089623C" w:rsidRPr="00891E1A" w:rsidRDefault="0089623C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9623C" w:rsidRPr="00891E1A" w:rsidRDefault="000C58A6" w:rsidP="00801A26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>DELIBERA:</w:t>
      </w:r>
    </w:p>
    <w:p w:rsidR="000C58A6" w:rsidRPr="00891E1A" w:rsidRDefault="000C58A6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91E1A" w:rsidRPr="00B05CDE" w:rsidRDefault="00B113F7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05CDE">
        <w:rPr>
          <w:rFonts w:asciiTheme="minorHAnsi" w:hAnsiTheme="minorHAnsi" w:cs="Arial"/>
        </w:rPr>
        <w:t>A contratação de pessoal para a unidade administrativa do Conselho Arquitetura e</w:t>
      </w:r>
      <w:r w:rsidR="00891E1A" w:rsidRPr="00B05CDE">
        <w:rPr>
          <w:rFonts w:asciiTheme="minorHAnsi" w:hAnsiTheme="minorHAnsi" w:cs="Arial"/>
        </w:rPr>
        <w:t xml:space="preserve"> Urbanismo do Rio Grande do Sul, </w:t>
      </w:r>
      <w:r w:rsidR="00891E1A" w:rsidRPr="00B05CDE">
        <w:rPr>
          <w:rFonts w:asciiTheme="minorHAnsi" w:hAnsiTheme="minorHAnsi" w:cstheme="minorHAnsi"/>
        </w:rPr>
        <w:t>conforme Deliberação Nº 37</w:t>
      </w:r>
      <w:r w:rsidR="00891E1A" w:rsidRPr="00B05CDE">
        <w:rPr>
          <w:rFonts w:asciiTheme="minorHAnsi" w:hAnsiTheme="minorHAnsi" w:cstheme="minorHAnsi"/>
        </w:rPr>
        <w:t xml:space="preserve"> da Comissão de Finanças</w:t>
      </w:r>
      <w:r w:rsidR="00784E3D">
        <w:rPr>
          <w:rFonts w:asciiTheme="minorHAnsi" w:hAnsiTheme="minorHAnsi" w:cstheme="minorHAnsi"/>
        </w:rPr>
        <w:t>.</w:t>
      </w:r>
    </w:p>
    <w:p w:rsidR="00891E1A" w:rsidRPr="00B05CDE" w:rsidRDefault="00B113F7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05CDE">
        <w:rPr>
          <w:rFonts w:asciiTheme="minorHAnsi" w:hAnsiTheme="minorHAnsi" w:cs="Arial"/>
        </w:rPr>
        <w:t>A Carta Convite nº 004/12 – para contratação de empresa para reforma da sede</w:t>
      </w:r>
      <w:r w:rsidR="00891E1A" w:rsidRPr="00B05CDE">
        <w:rPr>
          <w:rFonts w:asciiTheme="minorHAnsi" w:hAnsiTheme="minorHAnsi" w:cstheme="minorHAnsi"/>
        </w:rPr>
        <w:t>, conforme Deliberação Nº 36</w:t>
      </w:r>
      <w:r w:rsidR="00891E1A" w:rsidRPr="00B05CDE">
        <w:rPr>
          <w:rFonts w:asciiTheme="minorHAnsi" w:hAnsiTheme="minorHAnsi" w:cstheme="minorHAnsi"/>
        </w:rPr>
        <w:t xml:space="preserve"> da Comissão de Finanças, observado o menor preço.</w:t>
      </w:r>
    </w:p>
    <w:p w:rsidR="00891E1A" w:rsidRPr="00B05CDE" w:rsidRDefault="00B113F7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05CDE">
        <w:rPr>
          <w:rFonts w:asciiTheme="minorHAnsi" w:hAnsiTheme="minorHAnsi" w:cs="Arial"/>
        </w:rPr>
        <w:t>A Carta Convite nº 005/12 – para contratação de empresa de Recrutamento e Seleção</w:t>
      </w:r>
      <w:r w:rsidR="00891E1A" w:rsidRPr="00B05CDE">
        <w:rPr>
          <w:rFonts w:asciiTheme="minorHAnsi" w:hAnsiTheme="minorHAnsi" w:cstheme="minorHAnsi"/>
        </w:rPr>
        <w:t>, conforme Deliberação Nº 35</w:t>
      </w:r>
      <w:r w:rsidR="00891E1A" w:rsidRPr="00B05CDE">
        <w:rPr>
          <w:rFonts w:asciiTheme="minorHAnsi" w:hAnsiTheme="minorHAnsi" w:cstheme="minorHAnsi"/>
        </w:rPr>
        <w:t xml:space="preserve"> da Comissão de Finanças, observado o menor preço.</w:t>
      </w:r>
    </w:p>
    <w:p w:rsidR="00B113F7" w:rsidRPr="00B05CDE" w:rsidRDefault="00B113F7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05CDE">
        <w:rPr>
          <w:rFonts w:asciiTheme="minorHAnsi" w:hAnsiTheme="minorHAnsi" w:cs="Arial"/>
        </w:rPr>
        <w:t xml:space="preserve">A </w:t>
      </w:r>
      <w:r w:rsidR="005A6274" w:rsidRPr="00B05CDE">
        <w:rPr>
          <w:rFonts w:asciiTheme="minorHAnsi" w:hAnsiTheme="minorHAnsi" w:cs="Arial"/>
        </w:rPr>
        <w:t>aquisição de térmicas, açucareiro e bandeja de inox</w:t>
      </w:r>
      <w:r w:rsidR="00891E1A" w:rsidRPr="00B05CDE">
        <w:rPr>
          <w:rFonts w:asciiTheme="minorHAnsi" w:hAnsiTheme="minorHAnsi" w:cstheme="minorHAnsi"/>
        </w:rPr>
        <w:t>, conforme Deliberação Nº 34</w:t>
      </w:r>
      <w:r w:rsidR="00891E1A" w:rsidRPr="00B05CDE">
        <w:rPr>
          <w:rFonts w:asciiTheme="minorHAnsi" w:hAnsiTheme="minorHAnsi" w:cstheme="minorHAnsi"/>
        </w:rPr>
        <w:t xml:space="preserve"> da Comissão de Finanças, observado o menor preço.</w:t>
      </w:r>
    </w:p>
    <w:p w:rsidR="00B113F7" w:rsidRPr="00B05CDE" w:rsidRDefault="00B113F7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05CDE">
        <w:rPr>
          <w:rFonts w:asciiTheme="minorHAnsi" w:hAnsiTheme="minorHAnsi" w:cs="Arial"/>
        </w:rPr>
        <w:t xml:space="preserve">A </w:t>
      </w:r>
      <w:r w:rsidR="005A6274" w:rsidRPr="00B05CDE">
        <w:rPr>
          <w:rFonts w:asciiTheme="minorHAnsi" w:hAnsiTheme="minorHAnsi" w:cs="Arial"/>
        </w:rPr>
        <w:t>contratação de assessoria de Planejamento Estratégico</w:t>
      </w:r>
      <w:r w:rsidR="00891E1A" w:rsidRPr="00B05CDE">
        <w:rPr>
          <w:rFonts w:asciiTheme="minorHAnsi" w:hAnsiTheme="minorHAnsi" w:cstheme="minorHAnsi"/>
        </w:rPr>
        <w:t>, conforme Deliberação Nº 33</w:t>
      </w:r>
      <w:r w:rsidR="00891E1A" w:rsidRPr="00B05CDE">
        <w:rPr>
          <w:rFonts w:asciiTheme="minorHAnsi" w:hAnsiTheme="minorHAnsi" w:cstheme="minorHAnsi"/>
        </w:rPr>
        <w:t xml:space="preserve"> da Comissão de Finanças, observado o menor preço.</w:t>
      </w:r>
    </w:p>
    <w:p w:rsidR="00B113F7" w:rsidRPr="00B05CDE" w:rsidRDefault="005A6274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05CDE">
        <w:rPr>
          <w:rFonts w:asciiTheme="minorHAnsi" w:hAnsiTheme="minorHAnsi" w:cs="Arial"/>
        </w:rPr>
        <w:t>A aquisição de computadores (desktops)</w:t>
      </w:r>
      <w:r w:rsidR="00891E1A" w:rsidRPr="00B05CDE">
        <w:rPr>
          <w:rFonts w:asciiTheme="minorHAnsi" w:hAnsiTheme="minorHAnsi" w:cstheme="minorHAnsi"/>
        </w:rPr>
        <w:t>, conforme Deliberação Nº 32</w:t>
      </w:r>
      <w:r w:rsidR="00891E1A" w:rsidRPr="00B05CDE">
        <w:rPr>
          <w:rFonts w:asciiTheme="minorHAnsi" w:hAnsiTheme="minorHAnsi" w:cstheme="minorHAnsi"/>
        </w:rPr>
        <w:t xml:space="preserve"> da Comissão de Finanças, observado o menor preço.</w:t>
      </w:r>
    </w:p>
    <w:p w:rsidR="005A6274" w:rsidRPr="00B05CDE" w:rsidRDefault="005A6274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05CDE">
        <w:rPr>
          <w:rFonts w:asciiTheme="minorHAnsi" w:hAnsiTheme="minorHAnsi" w:cs="Arial"/>
        </w:rPr>
        <w:t>A aquisição de mesas de trabalho e reuniões</w:t>
      </w:r>
      <w:r w:rsidR="00891E1A" w:rsidRPr="00B05CDE">
        <w:rPr>
          <w:rFonts w:asciiTheme="minorHAnsi" w:hAnsiTheme="minorHAnsi" w:cstheme="minorHAnsi"/>
        </w:rPr>
        <w:t>, conforme Deliberação Nº 31</w:t>
      </w:r>
      <w:r w:rsidR="00891E1A" w:rsidRPr="00B05CDE">
        <w:rPr>
          <w:rFonts w:asciiTheme="minorHAnsi" w:hAnsiTheme="minorHAnsi" w:cstheme="minorHAnsi"/>
        </w:rPr>
        <w:t xml:space="preserve"> da Comissão de Finanças, observado o menor preço.</w:t>
      </w:r>
    </w:p>
    <w:p w:rsidR="00891E1A" w:rsidRPr="00B05CDE" w:rsidRDefault="005A6274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05CDE">
        <w:rPr>
          <w:rFonts w:asciiTheme="minorHAnsi" w:hAnsiTheme="minorHAnsi" w:cs="Arial"/>
        </w:rPr>
        <w:t>A contratação de seguro da sede do CAU/RS</w:t>
      </w:r>
      <w:r w:rsidR="00891E1A" w:rsidRPr="00B05CDE">
        <w:rPr>
          <w:rFonts w:asciiTheme="minorHAnsi" w:hAnsiTheme="minorHAnsi" w:cstheme="minorHAnsi"/>
        </w:rPr>
        <w:t>, conforme Deliberação Nº 30</w:t>
      </w:r>
      <w:r w:rsidR="00891E1A" w:rsidRPr="00B05CDE">
        <w:rPr>
          <w:rFonts w:asciiTheme="minorHAnsi" w:hAnsiTheme="minorHAnsi" w:cstheme="minorHAnsi"/>
        </w:rPr>
        <w:t xml:space="preserve"> da Comissão de Finanças, observado o menor preço.</w:t>
      </w:r>
    </w:p>
    <w:p w:rsidR="00B62286" w:rsidRPr="00B05CDE" w:rsidRDefault="00B62286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05CDE">
        <w:rPr>
          <w:rFonts w:asciiTheme="minorHAnsi" w:hAnsiTheme="minorHAnsi" w:cstheme="minorHAnsi"/>
        </w:rPr>
        <w:lastRenderedPageBreak/>
        <w:t>As compras</w:t>
      </w:r>
      <w:r w:rsidR="00956DAA">
        <w:rPr>
          <w:rFonts w:asciiTheme="minorHAnsi" w:hAnsiTheme="minorHAnsi" w:cstheme="minorHAnsi"/>
        </w:rPr>
        <w:t xml:space="preserve"> e/ou contratações</w:t>
      </w:r>
      <w:r w:rsidRPr="00B05CDE">
        <w:rPr>
          <w:rFonts w:asciiTheme="minorHAnsi" w:hAnsiTheme="minorHAnsi" w:cstheme="minorHAnsi"/>
        </w:rPr>
        <w:t xml:space="preserve"> foram submetidas à aprovação em bloco, nesta deliberação única.</w:t>
      </w:r>
    </w:p>
    <w:p w:rsidR="00B62286" w:rsidRPr="00B05CDE" w:rsidRDefault="00B62286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05CDE">
        <w:rPr>
          <w:rFonts w:asciiTheme="minorHAnsi" w:hAnsiTheme="minorHAnsi" w:cstheme="minorHAnsi"/>
        </w:rPr>
        <w:t xml:space="preserve">A aprovação </w:t>
      </w:r>
      <w:bookmarkStart w:id="0" w:name="_GoBack"/>
      <w:bookmarkEnd w:id="0"/>
      <w:r w:rsidRPr="00B05CDE">
        <w:rPr>
          <w:rFonts w:asciiTheme="minorHAnsi" w:hAnsiTheme="minorHAnsi" w:cstheme="minorHAnsi"/>
        </w:rPr>
        <w:t>de todos os itens foi unânime, conforme lista de votação anexada.</w:t>
      </w:r>
    </w:p>
    <w:p w:rsidR="0094665E" w:rsidRPr="00B05CDE" w:rsidRDefault="0094665E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05CDE">
        <w:rPr>
          <w:rFonts w:asciiTheme="minorHAnsi" w:hAnsiTheme="minorHAnsi" w:cstheme="minorHAnsi"/>
        </w:rPr>
        <w:t>Esta deliberação entra em vigor nesta data.</w:t>
      </w:r>
    </w:p>
    <w:p w:rsidR="0094665E" w:rsidRPr="00891E1A" w:rsidRDefault="0094665E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  <w:r w:rsidRPr="00891E1A">
        <w:rPr>
          <w:rFonts w:asciiTheme="minorHAnsi" w:hAnsiTheme="minorHAnsi" w:cstheme="minorHAnsi"/>
        </w:rPr>
        <w:t xml:space="preserve">Porto Alegre, </w:t>
      </w:r>
      <w:r w:rsidR="00B05CDE">
        <w:rPr>
          <w:rFonts w:asciiTheme="minorHAnsi" w:hAnsiTheme="minorHAnsi" w:cstheme="minorHAnsi"/>
        </w:rPr>
        <w:t>23</w:t>
      </w:r>
      <w:r w:rsidR="00141651" w:rsidRPr="00891E1A">
        <w:rPr>
          <w:rFonts w:asciiTheme="minorHAnsi" w:hAnsiTheme="minorHAnsi" w:cstheme="minorHAnsi"/>
        </w:rPr>
        <w:t xml:space="preserve"> de </w:t>
      </w:r>
      <w:r w:rsidR="00B05CDE">
        <w:rPr>
          <w:rFonts w:asciiTheme="minorHAnsi" w:hAnsiTheme="minorHAnsi" w:cstheme="minorHAnsi"/>
        </w:rPr>
        <w:t>novembro</w:t>
      </w:r>
      <w:r w:rsidRPr="00891E1A">
        <w:rPr>
          <w:rFonts w:asciiTheme="minorHAnsi" w:hAnsiTheme="minorHAnsi" w:cstheme="minorHAnsi"/>
        </w:rPr>
        <w:t xml:space="preserve"> de 2012.</w:t>
      </w: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>Roberto Py</w:t>
      </w: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>Presidente do CAU/RS</w:t>
      </w:r>
    </w:p>
    <w:p w:rsidR="000C58A6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245EA0" w:rsidRPr="00801A26" w:rsidRDefault="00245EA0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sectPr w:rsidR="00245EA0" w:rsidRPr="00801A26" w:rsidSect="003329AC">
      <w:headerReference w:type="even" r:id="rId9"/>
      <w:headerReference w:type="default" r:id="rId10"/>
      <w:footerReference w:type="default" r:id="rId11"/>
      <w:pgSz w:w="11900" w:h="16840"/>
      <w:pgMar w:top="2803" w:right="1127" w:bottom="993" w:left="1418" w:header="142" w:footer="94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0F" w:rsidRDefault="0036560F">
      <w:r>
        <w:separator/>
      </w:r>
    </w:p>
  </w:endnote>
  <w:endnote w:type="continuationSeparator" w:id="0">
    <w:p w:rsidR="0036560F" w:rsidRDefault="0036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B113F7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– 4º e 5º andares – 90010-200 –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B113F7" w:rsidRPr="003B4628" w:rsidRDefault="00B113F7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0F" w:rsidRDefault="0036560F">
      <w:r>
        <w:separator/>
      </w:r>
    </w:p>
  </w:footnote>
  <w:footnote w:type="continuationSeparator" w:id="0">
    <w:p w:rsidR="0036560F" w:rsidRDefault="00365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B113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F1FA39D" wp14:editId="4BD475A2">
          <wp:simplePos x="0" y="0"/>
          <wp:positionH relativeFrom="margin">
            <wp:posOffset>-734695</wp:posOffset>
          </wp:positionH>
          <wp:positionV relativeFrom="margin">
            <wp:posOffset>-1850517</wp:posOffset>
          </wp:positionV>
          <wp:extent cx="7559040" cy="9886950"/>
          <wp:effectExtent l="0" t="0" r="3810" b="0"/>
          <wp:wrapNone/>
          <wp:docPr id="4" name="Imagem 4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B113F7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7131A"/>
    <w:multiLevelType w:val="hybridMultilevel"/>
    <w:tmpl w:val="0B1EC236"/>
    <w:lvl w:ilvl="0" w:tplc="CC6E49E6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901E34"/>
    <w:multiLevelType w:val="hybridMultilevel"/>
    <w:tmpl w:val="D6D06DB2"/>
    <w:lvl w:ilvl="0" w:tplc="CC6E49E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57A02"/>
    <w:multiLevelType w:val="hybridMultilevel"/>
    <w:tmpl w:val="87EE3D7A"/>
    <w:lvl w:ilvl="0" w:tplc="CC6E49E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744610"/>
    <w:multiLevelType w:val="hybridMultilevel"/>
    <w:tmpl w:val="51660FF2"/>
    <w:lvl w:ilvl="0" w:tplc="CC6E49E6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26F45"/>
    <w:rsid w:val="00036109"/>
    <w:rsid w:val="00037CE1"/>
    <w:rsid w:val="00040B7D"/>
    <w:rsid w:val="000447BF"/>
    <w:rsid w:val="000477BE"/>
    <w:rsid w:val="0007793D"/>
    <w:rsid w:val="00091DD8"/>
    <w:rsid w:val="000926D7"/>
    <w:rsid w:val="000954D3"/>
    <w:rsid w:val="000A7807"/>
    <w:rsid w:val="000B16EE"/>
    <w:rsid w:val="000B39B3"/>
    <w:rsid w:val="000B3C27"/>
    <w:rsid w:val="000B5B5C"/>
    <w:rsid w:val="000C58A6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2E6"/>
    <w:rsid w:val="00132EF7"/>
    <w:rsid w:val="001337E8"/>
    <w:rsid w:val="00134A95"/>
    <w:rsid w:val="00141651"/>
    <w:rsid w:val="001423CB"/>
    <w:rsid w:val="00167E9F"/>
    <w:rsid w:val="00182394"/>
    <w:rsid w:val="001834BE"/>
    <w:rsid w:val="001916BD"/>
    <w:rsid w:val="001C1AA1"/>
    <w:rsid w:val="001C4B0F"/>
    <w:rsid w:val="001D5A4B"/>
    <w:rsid w:val="001E215F"/>
    <w:rsid w:val="001E2B95"/>
    <w:rsid w:val="001F34F6"/>
    <w:rsid w:val="001F6354"/>
    <w:rsid w:val="0020460E"/>
    <w:rsid w:val="002071F0"/>
    <w:rsid w:val="00212504"/>
    <w:rsid w:val="00245EA0"/>
    <w:rsid w:val="0026181E"/>
    <w:rsid w:val="00264876"/>
    <w:rsid w:val="00267C29"/>
    <w:rsid w:val="002744A7"/>
    <w:rsid w:val="00277313"/>
    <w:rsid w:val="0028567A"/>
    <w:rsid w:val="002A23B5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11806"/>
    <w:rsid w:val="00324955"/>
    <w:rsid w:val="003329AC"/>
    <w:rsid w:val="003463CC"/>
    <w:rsid w:val="00362FFF"/>
    <w:rsid w:val="003638FB"/>
    <w:rsid w:val="003655BE"/>
    <w:rsid w:val="0036560F"/>
    <w:rsid w:val="003734B1"/>
    <w:rsid w:val="0037439E"/>
    <w:rsid w:val="003764B7"/>
    <w:rsid w:val="0039577C"/>
    <w:rsid w:val="003A0A12"/>
    <w:rsid w:val="003A38FB"/>
    <w:rsid w:val="003A4E51"/>
    <w:rsid w:val="003B0806"/>
    <w:rsid w:val="003B5881"/>
    <w:rsid w:val="003C679E"/>
    <w:rsid w:val="003D69B2"/>
    <w:rsid w:val="003E3564"/>
    <w:rsid w:val="003F2A47"/>
    <w:rsid w:val="00407F40"/>
    <w:rsid w:val="0041008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28B3"/>
    <w:rsid w:val="004B70ED"/>
    <w:rsid w:val="004C1760"/>
    <w:rsid w:val="004C6FA6"/>
    <w:rsid w:val="004D40DC"/>
    <w:rsid w:val="004E2D7F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A6274"/>
    <w:rsid w:val="005A73DD"/>
    <w:rsid w:val="005B7C46"/>
    <w:rsid w:val="005C592D"/>
    <w:rsid w:val="005D343A"/>
    <w:rsid w:val="005D7A5B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84E3D"/>
    <w:rsid w:val="007909F3"/>
    <w:rsid w:val="00797B6C"/>
    <w:rsid w:val="007A07F2"/>
    <w:rsid w:val="007A7240"/>
    <w:rsid w:val="007A76B4"/>
    <w:rsid w:val="007E040D"/>
    <w:rsid w:val="007F29E3"/>
    <w:rsid w:val="007F4F72"/>
    <w:rsid w:val="007F516F"/>
    <w:rsid w:val="00801A26"/>
    <w:rsid w:val="008059E2"/>
    <w:rsid w:val="00810C9F"/>
    <w:rsid w:val="00815AAF"/>
    <w:rsid w:val="00822AB6"/>
    <w:rsid w:val="00823746"/>
    <w:rsid w:val="00825581"/>
    <w:rsid w:val="00833CE4"/>
    <w:rsid w:val="00844780"/>
    <w:rsid w:val="008505FE"/>
    <w:rsid w:val="008829FE"/>
    <w:rsid w:val="0088780D"/>
    <w:rsid w:val="00891E1A"/>
    <w:rsid w:val="00893FC3"/>
    <w:rsid w:val="008957EB"/>
    <w:rsid w:val="0089623C"/>
    <w:rsid w:val="008A2156"/>
    <w:rsid w:val="008D461C"/>
    <w:rsid w:val="008E78AF"/>
    <w:rsid w:val="008F42E8"/>
    <w:rsid w:val="00902484"/>
    <w:rsid w:val="00915A5E"/>
    <w:rsid w:val="00927DA5"/>
    <w:rsid w:val="0094665E"/>
    <w:rsid w:val="009548B3"/>
    <w:rsid w:val="00954BE7"/>
    <w:rsid w:val="00956DAA"/>
    <w:rsid w:val="00957930"/>
    <w:rsid w:val="00960390"/>
    <w:rsid w:val="00961FD7"/>
    <w:rsid w:val="00965062"/>
    <w:rsid w:val="00973716"/>
    <w:rsid w:val="00974EC2"/>
    <w:rsid w:val="00975155"/>
    <w:rsid w:val="00977E05"/>
    <w:rsid w:val="00981F06"/>
    <w:rsid w:val="00985100"/>
    <w:rsid w:val="009A3BE5"/>
    <w:rsid w:val="009A4770"/>
    <w:rsid w:val="009A6304"/>
    <w:rsid w:val="009A679C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7D65"/>
    <w:rsid w:val="00A46FDE"/>
    <w:rsid w:val="00A51BEC"/>
    <w:rsid w:val="00A60D1E"/>
    <w:rsid w:val="00A70547"/>
    <w:rsid w:val="00A74721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B03770"/>
    <w:rsid w:val="00B05CDE"/>
    <w:rsid w:val="00B113F7"/>
    <w:rsid w:val="00B11704"/>
    <w:rsid w:val="00B1284C"/>
    <w:rsid w:val="00B2354F"/>
    <w:rsid w:val="00B35A18"/>
    <w:rsid w:val="00B43805"/>
    <w:rsid w:val="00B61B27"/>
    <w:rsid w:val="00B62286"/>
    <w:rsid w:val="00B6271C"/>
    <w:rsid w:val="00B62E72"/>
    <w:rsid w:val="00B73757"/>
    <w:rsid w:val="00B93882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25A3"/>
    <w:rsid w:val="00CB35C9"/>
    <w:rsid w:val="00CC6D50"/>
    <w:rsid w:val="00CE4810"/>
    <w:rsid w:val="00CE508C"/>
    <w:rsid w:val="00CF007C"/>
    <w:rsid w:val="00CF7A5D"/>
    <w:rsid w:val="00CF7CB2"/>
    <w:rsid w:val="00D057F4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A5A0C"/>
    <w:rsid w:val="00DA6E4F"/>
    <w:rsid w:val="00DB32E9"/>
    <w:rsid w:val="00DC0F01"/>
    <w:rsid w:val="00DC4380"/>
    <w:rsid w:val="00DD75D0"/>
    <w:rsid w:val="00DD7F91"/>
    <w:rsid w:val="00DE72B4"/>
    <w:rsid w:val="00DF323C"/>
    <w:rsid w:val="00DF3955"/>
    <w:rsid w:val="00DF4EF2"/>
    <w:rsid w:val="00E05AD9"/>
    <w:rsid w:val="00E15B87"/>
    <w:rsid w:val="00E2282B"/>
    <w:rsid w:val="00E237AB"/>
    <w:rsid w:val="00E32689"/>
    <w:rsid w:val="00E6434B"/>
    <w:rsid w:val="00E648F8"/>
    <w:rsid w:val="00E72D20"/>
    <w:rsid w:val="00E81E93"/>
    <w:rsid w:val="00E85A5C"/>
    <w:rsid w:val="00E90AC0"/>
    <w:rsid w:val="00E912B4"/>
    <w:rsid w:val="00E94BCE"/>
    <w:rsid w:val="00EB5451"/>
    <w:rsid w:val="00EC08ED"/>
    <w:rsid w:val="00EE244B"/>
    <w:rsid w:val="00EF5C12"/>
    <w:rsid w:val="00F05523"/>
    <w:rsid w:val="00F10BE8"/>
    <w:rsid w:val="00F11EE9"/>
    <w:rsid w:val="00F302C3"/>
    <w:rsid w:val="00F462B6"/>
    <w:rsid w:val="00F52CF8"/>
    <w:rsid w:val="00F5481C"/>
    <w:rsid w:val="00F73393"/>
    <w:rsid w:val="00F73EDB"/>
    <w:rsid w:val="00F80278"/>
    <w:rsid w:val="00F84413"/>
    <w:rsid w:val="00FA193C"/>
    <w:rsid w:val="00FB63EC"/>
    <w:rsid w:val="00FD14E2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113F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891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113F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891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889DCA-E78A-4A1D-AF53-32D09A2A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5</cp:revision>
  <cp:lastPrinted>2012-10-29T16:52:00Z</cp:lastPrinted>
  <dcterms:created xsi:type="dcterms:W3CDTF">2012-12-07T12:16:00Z</dcterms:created>
  <dcterms:modified xsi:type="dcterms:W3CDTF">2012-12-07T12:25:00Z</dcterms:modified>
</cp:coreProperties>
</file>