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6F6F9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8A26B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  <w:r w:rsidR="006F6F9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7</w:t>
                </w:r>
                <w:r w:rsidR="008A26B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B865B8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B865B8">
              <w:rPr>
                <w:rFonts w:asciiTheme="minorHAnsi" w:hAnsiTheme="minorHAnsi" w:cs="Arial"/>
                <w:sz w:val="22"/>
                <w:szCs w:val="22"/>
              </w:rPr>
              <w:t>Autoriz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B865B8">
                  <w:rPr>
                    <w:rFonts w:asciiTheme="minorHAnsi" w:hAnsiTheme="minorHAnsi" w:cs="Arial"/>
                    <w:sz w:val="22"/>
                    <w:szCs w:val="22"/>
                  </w:rPr>
                  <w:t>a aquisição de uniformes e demais materiais para os agentes</w:t>
                </w:r>
                <w:r w:rsidR="006223BF">
                  <w:rPr>
                    <w:rFonts w:asciiTheme="minorHAnsi" w:hAnsiTheme="minorHAnsi" w:cs="Arial"/>
                    <w:sz w:val="22"/>
                    <w:szCs w:val="22"/>
                  </w:rPr>
                  <w:t xml:space="preserve"> </w:t>
                </w:r>
                <w:r w:rsidR="00B865B8">
                  <w:rPr>
                    <w:rFonts w:asciiTheme="minorHAnsi" w:hAnsiTheme="minorHAnsi" w:cs="Arial"/>
                    <w:sz w:val="22"/>
                    <w:szCs w:val="22"/>
                  </w:rPr>
                  <w:t>de</w:t>
                </w:r>
                <w:r w:rsidR="006223BF">
                  <w:rPr>
                    <w:rFonts w:asciiTheme="minorHAnsi" w:hAnsiTheme="minorHAnsi" w:cs="Arial"/>
                    <w:sz w:val="22"/>
                    <w:szCs w:val="22"/>
                  </w:rPr>
                  <w:t xml:space="preserve"> </w:t>
                </w:r>
                <w:r w:rsidR="00B865B8">
                  <w:rPr>
                    <w:rFonts w:asciiTheme="minorHAnsi" w:hAnsiTheme="minorHAnsi" w:cs="Arial"/>
                    <w:sz w:val="22"/>
                    <w:szCs w:val="22"/>
                  </w:rPr>
                  <w:t>fiscalização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35E4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35E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35E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B865B8" w:rsidRDefault="00B865B8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B865B8">
            <w:rPr>
              <w:rFonts w:asciiTheme="minorHAnsi" w:hAnsiTheme="minorHAnsi" w:cs="Arial"/>
              <w:sz w:val="22"/>
              <w:szCs w:val="22"/>
            </w:rPr>
            <w:t xml:space="preserve">Considerando que os agentes de fiscalização não possuem uniforme com identificação do CAU/RS para desenvolver atividades fiscalizatórias in loco; </w:t>
          </w:r>
        </w:p>
        <w:p w:rsidR="00B865B8" w:rsidRDefault="00B865B8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B865B8">
            <w:rPr>
              <w:rFonts w:asciiTheme="minorHAnsi" w:hAnsiTheme="minorHAnsi" w:cs="Arial"/>
              <w:sz w:val="22"/>
              <w:szCs w:val="22"/>
            </w:rPr>
            <w:t xml:space="preserve">Considerando que as atividades de fiscalização in loco submetem os agentes de fiscalização às intempéries, tais como temperaturas e radiação UV elevadas no verão e vento, chuva e baixas temperaturas durante o inverno; </w:t>
          </w:r>
        </w:p>
        <w:p w:rsidR="00B865B8" w:rsidRDefault="00B865B8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B865B8">
            <w:rPr>
              <w:rFonts w:asciiTheme="minorHAnsi" w:hAnsiTheme="minorHAnsi" w:cs="Arial"/>
              <w:sz w:val="22"/>
              <w:szCs w:val="22"/>
            </w:rPr>
            <w:t xml:space="preserve">Considerando que os </w:t>
          </w:r>
          <w:proofErr w:type="spellStart"/>
          <w:r w:rsidRPr="00B865B8">
            <w:rPr>
              <w:rFonts w:asciiTheme="minorHAnsi" w:hAnsiTheme="minorHAnsi" w:cs="Arial"/>
              <w:sz w:val="22"/>
              <w:szCs w:val="22"/>
            </w:rPr>
            <w:t>tablets</w:t>
          </w:r>
          <w:proofErr w:type="spellEnd"/>
          <w:r w:rsidRPr="00B865B8">
            <w:rPr>
              <w:rFonts w:asciiTheme="minorHAnsi" w:hAnsiTheme="minorHAnsi" w:cs="Arial"/>
              <w:sz w:val="22"/>
              <w:szCs w:val="22"/>
            </w:rPr>
            <w:t xml:space="preserve"> em posse dos agentes de fiscalização serão manuseados durante visitas em obras e que não possuem nenhuma proteção mecânica em caso de quedas, riscos ou qualquer sinistro; </w:t>
          </w:r>
        </w:p>
        <w:p w:rsidR="00B865B8" w:rsidRDefault="00B865B8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B865B8">
            <w:rPr>
              <w:rFonts w:asciiTheme="minorHAnsi" w:hAnsiTheme="minorHAnsi" w:cs="Arial"/>
              <w:sz w:val="22"/>
              <w:szCs w:val="22"/>
            </w:rPr>
            <w:t xml:space="preserve">Considerando que, para utilização do Módulo de Fiscalização do IGEO - CAU/BR nos </w:t>
          </w:r>
          <w:proofErr w:type="spellStart"/>
          <w:r w:rsidRPr="00B865B8">
            <w:rPr>
              <w:rFonts w:asciiTheme="minorHAnsi" w:hAnsiTheme="minorHAnsi" w:cs="Arial"/>
              <w:sz w:val="22"/>
              <w:szCs w:val="22"/>
            </w:rPr>
            <w:t>tablets</w:t>
          </w:r>
          <w:proofErr w:type="spellEnd"/>
          <w:r w:rsidRPr="00B865B8">
            <w:rPr>
              <w:rFonts w:asciiTheme="minorHAnsi" w:hAnsiTheme="minorHAnsi" w:cs="Arial"/>
              <w:sz w:val="22"/>
              <w:szCs w:val="22"/>
            </w:rPr>
            <w:t xml:space="preserve"> é necessário preencher relatórios de fiscalização e textos descritivos das infrações constatadas e que fazê-lo no </w:t>
          </w:r>
          <w:proofErr w:type="spellStart"/>
          <w:r w:rsidRPr="00B865B8">
            <w:rPr>
              <w:rFonts w:asciiTheme="minorHAnsi" w:hAnsiTheme="minorHAnsi" w:cs="Arial"/>
              <w:sz w:val="22"/>
              <w:szCs w:val="22"/>
            </w:rPr>
            <w:t>touchscreen</w:t>
          </w:r>
          <w:proofErr w:type="spellEnd"/>
          <w:r w:rsidRPr="00B865B8">
            <w:rPr>
              <w:rFonts w:asciiTheme="minorHAnsi" w:hAnsiTheme="minorHAnsi" w:cs="Arial"/>
              <w:sz w:val="22"/>
              <w:szCs w:val="22"/>
            </w:rPr>
            <w:t xml:space="preserve"> do dispositivo é moroso e impreciso; </w:t>
          </w:r>
        </w:p>
        <w:p w:rsidR="00B865B8" w:rsidRDefault="00B865B8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B865B8">
            <w:rPr>
              <w:rFonts w:asciiTheme="minorHAnsi" w:hAnsiTheme="minorHAnsi" w:cs="Arial"/>
              <w:sz w:val="22"/>
              <w:szCs w:val="22"/>
            </w:rPr>
            <w:t xml:space="preserve">Considerando que os agentes de fiscalização carregam consigo diversos materiais para </w:t>
          </w:r>
          <w:proofErr w:type="spellStart"/>
          <w:r w:rsidRPr="00B865B8">
            <w:rPr>
              <w:rFonts w:asciiTheme="minorHAnsi" w:hAnsiTheme="minorHAnsi" w:cs="Arial"/>
              <w:sz w:val="22"/>
              <w:szCs w:val="22"/>
            </w:rPr>
            <w:t>asatividades</w:t>
          </w:r>
          <w:proofErr w:type="spellEnd"/>
          <w:r w:rsidRPr="00B865B8">
            <w:rPr>
              <w:rFonts w:asciiTheme="minorHAnsi" w:hAnsiTheme="minorHAnsi" w:cs="Arial"/>
              <w:sz w:val="22"/>
              <w:szCs w:val="22"/>
            </w:rPr>
            <w:t xml:space="preserve"> de fiscalização, como, por exemplo, prancheta com bloco de notificação preventiva, </w:t>
          </w:r>
          <w:proofErr w:type="spellStart"/>
          <w:r w:rsidRPr="00B865B8">
            <w:rPr>
              <w:rFonts w:asciiTheme="minorHAnsi" w:hAnsiTheme="minorHAnsi" w:cs="Arial"/>
              <w:sz w:val="22"/>
              <w:szCs w:val="22"/>
            </w:rPr>
            <w:t>tablet</w:t>
          </w:r>
          <w:proofErr w:type="spellEnd"/>
          <w:r w:rsidRPr="00B865B8">
            <w:rPr>
              <w:rFonts w:asciiTheme="minorHAnsi" w:hAnsiTheme="minorHAnsi" w:cs="Arial"/>
              <w:sz w:val="22"/>
              <w:szCs w:val="22"/>
            </w:rPr>
            <w:t xml:space="preserve">, celular corporativo, documentos de identificação, entre outros; </w:t>
          </w:r>
        </w:p>
        <w:p w:rsidR="00F030B2" w:rsidRDefault="00B865B8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B865B8">
            <w:rPr>
              <w:rFonts w:asciiTheme="minorHAnsi" w:hAnsiTheme="minorHAnsi" w:cs="Arial"/>
              <w:sz w:val="22"/>
              <w:szCs w:val="22"/>
            </w:rPr>
            <w:t>Considerando que os agentes de fiscalização não possuem carteira de identificação funcional na qual conste a informação de seu cargo, o que já ocasionou situações desagradáveis ao serem questionados sobre sua legitimidade para fiscalizar obras e e</w:t>
          </w:r>
          <w:r>
            <w:rPr>
              <w:rFonts w:asciiTheme="minorHAnsi" w:hAnsiTheme="minorHAnsi" w:cs="Arial"/>
              <w:sz w:val="22"/>
              <w:szCs w:val="22"/>
            </w:rPr>
            <w:t>mitir notificações preventivas</w:t>
          </w:r>
          <w:proofErr w:type="gramStart"/>
          <w:r>
            <w:rPr>
              <w:rFonts w:asciiTheme="minorHAnsi" w:hAnsiTheme="minorHAnsi" w:cs="Arial"/>
              <w:sz w:val="22"/>
              <w:szCs w:val="22"/>
            </w:rPr>
            <w:t>;</w:t>
          </w:r>
          <w:r w:rsidRPr="00B865B8">
            <w:rPr>
              <w:rFonts w:asciiTheme="minorHAnsi" w:hAnsiTheme="minorHAnsi" w:cs="Arial"/>
              <w:sz w:val="22"/>
              <w:szCs w:val="22"/>
            </w:rPr>
            <w:t>.</w:t>
          </w:r>
          <w:proofErr w:type="gramEnd"/>
        </w:p>
        <w:p w:rsidR="00173F74" w:rsidRDefault="00702DE5" w:rsidP="00B64E2A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702DE5">
            <w:rPr>
              <w:rFonts w:asciiTheme="minorHAnsi" w:hAnsiTheme="minorHAnsi" w:cs="Arial"/>
              <w:sz w:val="22"/>
              <w:szCs w:val="22"/>
            </w:rPr>
            <w:t>Considerando que o CAU/RS faz parte da Administração Pública Federal e que está obrigado a realizar procedimentos licitatórios para aqui</w:t>
          </w:r>
          <w:r>
            <w:rPr>
              <w:rFonts w:asciiTheme="minorHAnsi" w:hAnsiTheme="minorHAnsi" w:cs="Arial"/>
              <w:sz w:val="22"/>
              <w:szCs w:val="22"/>
            </w:rPr>
            <w:t xml:space="preserve">sições e contratações em </w:t>
          </w:r>
          <w:proofErr w:type="gramStart"/>
          <w:r>
            <w:rPr>
              <w:rFonts w:asciiTheme="minorHAnsi" w:hAnsiTheme="minorHAnsi" w:cs="Arial"/>
              <w:sz w:val="22"/>
              <w:szCs w:val="22"/>
            </w:rPr>
            <w:t>geral;</w:t>
          </w:r>
          <w:proofErr w:type="gramEnd"/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lastRenderedPageBreak/>
        <w:t xml:space="preserve">Pela </w:t>
      </w:r>
      <w:r w:rsidR="00B865B8">
        <w:rPr>
          <w:rFonts w:asciiTheme="minorHAnsi" w:hAnsiTheme="minorHAnsi" w:cs="Arial"/>
        </w:rPr>
        <w:t>autorização</w:t>
      </w:r>
      <w:r w:rsidRPr="003A417F">
        <w:rPr>
          <w:rFonts w:asciiTheme="minorHAnsi" w:hAnsiTheme="minorHAnsi" w:cs="Arial"/>
        </w:rPr>
        <w:t xml:space="preserve"> da </w:t>
      </w:r>
      <w:sdt>
        <w:sdtPr>
          <w:rPr>
            <w:rFonts w:cs="Calibri"/>
            <w:color w:val="000000"/>
            <w:sz w:val="23"/>
            <w:szCs w:val="23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B865B8">
            <w:rPr>
              <w:rFonts w:cs="Calibri"/>
              <w:color w:val="000000"/>
              <w:sz w:val="23"/>
              <w:szCs w:val="23"/>
            </w:rPr>
            <w:t>contratação de uniformes e demais materiais</w:t>
          </w:r>
          <w:r w:rsidR="00B865B8" w:rsidRPr="00B865B8">
            <w:rPr>
              <w:rFonts w:cs="Calibri"/>
              <w:color w:val="000000"/>
              <w:sz w:val="23"/>
              <w:szCs w:val="23"/>
            </w:rPr>
            <w:t xml:space="preserve"> 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>oriund</w:t>
      </w:r>
      <w:r w:rsidR="00B865B8">
        <w:rPr>
          <w:rFonts w:asciiTheme="minorHAnsi" w:hAnsiTheme="minorHAnsi" w:cs="Arial"/>
        </w:rPr>
        <w:t>os</w:t>
      </w:r>
      <w:r w:rsidR="00103D65" w:rsidRPr="003A417F">
        <w:rPr>
          <w:rFonts w:asciiTheme="minorHAnsi" w:hAnsiTheme="minorHAnsi" w:cs="Arial"/>
        </w:rPr>
        <w:t xml:space="preserve">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702DE5" w:rsidRPr="003A417F">
            <w:rPr>
              <w:rFonts w:asciiTheme="minorHAnsi" w:hAnsiTheme="minorHAnsi" w:cs="Arial"/>
            </w:rPr>
            <w:t>0</w:t>
          </w:r>
          <w:r w:rsidR="00E70F54">
            <w:rPr>
              <w:rFonts w:asciiTheme="minorHAnsi" w:hAnsiTheme="minorHAnsi" w:cs="Arial"/>
            </w:rPr>
            <w:t>4</w:t>
          </w:r>
          <w:r w:rsidR="00B865B8">
            <w:rPr>
              <w:rFonts w:asciiTheme="minorHAnsi" w:hAnsiTheme="minorHAnsi" w:cs="Arial"/>
            </w:rPr>
            <w:t>8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E70F54">
            <w:rPr>
              <w:rFonts w:asciiTheme="minorHAnsi" w:hAnsiTheme="minorHAnsi" w:cs="Arial"/>
            </w:rPr>
            <w:t>11</w:t>
          </w:r>
          <w:r w:rsidR="00B865B8">
            <w:rPr>
              <w:rFonts w:asciiTheme="minorHAnsi" w:hAnsiTheme="minorHAnsi" w:cs="Arial"/>
            </w:rPr>
            <w:t>7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</w:t>
          </w:r>
          <w:r w:rsidR="00835E46">
            <w:rPr>
              <w:rFonts w:asciiTheme="minorHAnsi" w:hAnsiTheme="minorHAnsi" w:cstheme="minorHAnsi"/>
            </w:rPr>
            <w:t>8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35E46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D6" w:rsidRDefault="005851D6">
      <w:r>
        <w:separator/>
      </w:r>
    </w:p>
  </w:endnote>
  <w:endnote w:type="continuationSeparator" w:id="0">
    <w:p w:rsidR="005851D6" w:rsidRDefault="0058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D6" w:rsidRDefault="005851D6">
      <w:r>
        <w:separator/>
      </w:r>
    </w:p>
  </w:footnote>
  <w:footnote w:type="continuationSeparator" w:id="0">
    <w:p w:rsidR="005851D6" w:rsidRDefault="00585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A35599" wp14:editId="3217A1C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FA5346A" wp14:editId="0FD8B56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B403AB" wp14:editId="1FFD6308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95828"/>
    <w:rsid w:val="001A0E3B"/>
    <w:rsid w:val="001B2E0A"/>
    <w:rsid w:val="002430E6"/>
    <w:rsid w:val="00257399"/>
    <w:rsid w:val="00290404"/>
    <w:rsid w:val="002A205C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2526F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851D6"/>
    <w:rsid w:val="00590BF3"/>
    <w:rsid w:val="005950FA"/>
    <w:rsid w:val="00597929"/>
    <w:rsid w:val="005C0B49"/>
    <w:rsid w:val="005C3039"/>
    <w:rsid w:val="005F1A23"/>
    <w:rsid w:val="006223BF"/>
    <w:rsid w:val="00624F0C"/>
    <w:rsid w:val="006863A3"/>
    <w:rsid w:val="00693D69"/>
    <w:rsid w:val="00695492"/>
    <w:rsid w:val="006A7784"/>
    <w:rsid w:val="006C0D79"/>
    <w:rsid w:val="006D2D7A"/>
    <w:rsid w:val="006E5771"/>
    <w:rsid w:val="006F6F96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35E46"/>
    <w:rsid w:val="008417BE"/>
    <w:rsid w:val="0089452E"/>
    <w:rsid w:val="008A26B7"/>
    <w:rsid w:val="008A6861"/>
    <w:rsid w:val="008B0962"/>
    <w:rsid w:val="008C5905"/>
    <w:rsid w:val="008E0707"/>
    <w:rsid w:val="008F1B5E"/>
    <w:rsid w:val="00925182"/>
    <w:rsid w:val="00932750"/>
    <w:rsid w:val="0095374A"/>
    <w:rsid w:val="00985113"/>
    <w:rsid w:val="009B1AF7"/>
    <w:rsid w:val="00A11F93"/>
    <w:rsid w:val="00A271D4"/>
    <w:rsid w:val="00A37697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865B8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660B4"/>
    <w:rsid w:val="00D73738"/>
    <w:rsid w:val="00D9729D"/>
    <w:rsid w:val="00DA246A"/>
    <w:rsid w:val="00DB3607"/>
    <w:rsid w:val="00DE025C"/>
    <w:rsid w:val="00DE10C3"/>
    <w:rsid w:val="00DE73DA"/>
    <w:rsid w:val="00E462B5"/>
    <w:rsid w:val="00E70F54"/>
    <w:rsid w:val="00E75778"/>
    <w:rsid w:val="00E95439"/>
    <w:rsid w:val="00EA4891"/>
    <w:rsid w:val="00EC537F"/>
    <w:rsid w:val="00ED1A23"/>
    <w:rsid w:val="00ED4793"/>
    <w:rsid w:val="00ED6B40"/>
    <w:rsid w:val="00EF5C8A"/>
    <w:rsid w:val="00F030B2"/>
    <w:rsid w:val="00F136F8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04646E"/>
    <w:rsid w:val="000C3D45"/>
    <w:rsid w:val="00125BB1"/>
    <w:rsid w:val="001F32A7"/>
    <w:rsid w:val="001F73EB"/>
    <w:rsid w:val="002142F3"/>
    <w:rsid w:val="00416CDB"/>
    <w:rsid w:val="00421620"/>
    <w:rsid w:val="004435F1"/>
    <w:rsid w:val="004751D2"/>
    <w:rsid w:val="004B5115"/>
    <w:rsid w:val="00646066"/>
    <w:rsid w:val="00794085"/>
    <w:rsid w:val="007C43DC"/>
    <w:rsid w:val="008E1DA5"/>
    <w:rsid w:val="0094031F"/>
    <w:rsid w:val="00A5005F"/>
    <w:rsid w:val="00C4551F"/>
    <w:rsid w:val="00C80304"/>
    <w:rsid w:val="00D178B7"/>
    <w:rsid w:val="00D25765"/>
    <w:rsid w:val="00D41DF3"/>
    <w:rsid w:val="00E22C9B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A8FE03-480A-49D6-8CFB-EA80B717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50</cp:revision>
  <cp:lastPrinted>2015-03-26T13:18:00Z</cp:lastPrinted>
  <dcterms:created xsi:type="dcterms:W3CDTF">2014-03-24T16:38:00Z</dcterms:created>
  <dcterms:modified xsi:type="dcterms:W3CDTF">2015-07-17T14:17:00Z</dcterms:modified>
</cp:coreProperties>
</file>