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AA736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AA736E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338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A736E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AA736E">
                  <w:rPr>
                    <w:rFonts w:asciiTheme="minorHAnsi" w:hAnsiTheme="minorHAnsi" w:cs="Arial"/>
                    <w:sz w:val="22"/>
                    <w:szCs w:val="22"/>
                  </w:rPr>
                  <w:t xml:space="preserve">a deliberação que aprova a aquisição de material de expediente para o CAU/RS 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4F4A4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15/05/2015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173F74" w:rsidRDefault="00AA736E" w:rsidP="00AA736E">
          <w:pPr>
            <w:spacing w:line="360" w:lineRule="auto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 xml:space="preserve"> </w:t>
          </w:r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AA736E">
            <w:rPr>
              <w:rFonts w:asciiTheme="minorHAnsi" w:hAnsiTheme="minorHAnsi" w:cs="Arial"/>
            </w:rPr>
            <w:t>aquisição de material de expediente para o CAU/RS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AA736E">
            <w:rPr>
              <w:rFonts w:asciiTheme="minorHAnsi" w:hAnsiTheme="minorHAnsi" w:cs="Arial"/>
            </w:rPr>
            <w:t>034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</w:t>
          </w:r>
          <w:r w:rsidR="00AA736E">
            <w:rPr>
              <w:rFonts w:asciiTheme="minorHAnsi" w:hAnsiTheme="minorHAnsi" w:cs="Arial"/>
            </w:rPr>
            <w:t xml:space="preserve">protocolo </w:t>
          </w:r>
          <w:r w:rsidR="0089452E" w:rsidRPr="003A417F">
            <w:rPr>
              <w:rFonts w:asciiTheme="minorHAnsi" w:hAnsiTheme="minorHAnsi" w:cs="Arial"/>
            </w:rPr>
            <w:t xml:space="preserve">nº </w:t>
          </w:r>
          <w:proofErr w:type="gramStart"/>
          <w:r w:rsidR="00AA736E">
            <w:rPr>
              <w:rFonts w:asciiTheme="minorHAnsi" w:hAnsiTheme="minorHAnsi" w:cs="Arial"/>
            </w:rPr>
            <w:t>390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AA736E">
            <w:rPr>
              <w:rFonts w:asciiTheme="minorHAnsi" w:hAnsiTheme="minorHAnsi" w:cstheme="minorHAnsi"/>
            </w:rPr>
            <w:t>17 votos a favor e 01 ausência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118AF">
            <w:rPr>
              <w:rFonts w:asciiTheme="minorHAnsi" w:hAnsiTheme="minorHAnsi" w:cs="Arial"/>
              <w:sz w:val="22"/>
              <w:szCs w:val="22"/>
            </w:rPr>
            <w:t>15 de maio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706" w:rsidRDefault="00360706">
      <w:r>
        <w:separator/>
      </w:r>
    </w:p>
  </w:endnote>
  <w:endnote w:type="continuationSeparator" w:id="0">
    <w:p w:rsidR="00360706" w:rsidRDefault="0036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706" w:rsidRDefault="00360706">
      <w:r>
        <w:separator/>
      </w:r>
    </w:p>
  </w:footnote>
  <w:footnote w:type="continuationSeparator" w:id="0">
    <w:p w:rsidR="00360706" w:rsidRDefault="00360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430E6"/>
    <w:rsid w:val="00290404"/>
    <w:rsid w:val="002B3B78"/>
    <w:rsid w:val="002B5D0E"/>
    <w:rsid w:val="002D4D5D"/>
    <w:rsid w:val="003051BC"/>
    <w:rsid w:val="003200F7"/>
    <w:rsid w:val="003242AC"/>
    <w:rsid w:val="00360706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85113"/>
    <w:rsid w:val="009B1AF7"/>
    <w:rsid w:val="00A11F93"/>
    <w:rsid w:val="00A271D4"/>
    <w:rsid w:val="00A51967"/>
    <w:rsid w:val="00A62776"/>
    <w:rsid w:val="00A67347"/>
    <w:rsid w:val="00AA736E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730231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730231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730231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730231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730231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730231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6D2A42"/>
    <w:rsid w:val="00730231"/>
    <w:rsid w:val="00794085"/>
    <w:rsid w:val="007C43DC"/>
    <w:rsid w:val="0094031F"/>
    <w:rsid w:val="00A5005F"/>
    <w:rsid w:val="00C4551F"/>
    <w:rsid w:val="00C80304"/>
    <w:rsid w:val="00D178B7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2015-05-15T00:00:00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44</cp:revision>
  <cp:lastPrinted>2015-05-21T13:13:00Z</cp:lastPrinted>
  <dcterms:created xsi:type="dcterms:W3CDTF">2014-03-24T16:38:00Z</dcterms:created>
  <dcterms:modified xsi:type="dcterms:W3CDTF">2015-05-21T13:13:00Z</dcterms:modified>
</cp:coreProperties>
</file>