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0A3AE1" w:rsidTr="00EA1ED8">
        <w:trPr>
          <w:trHeight w:val="170"/>
        </w:trPr>
        <w:tc>
          <w:tcPr>
            <w:tcW w:w="3652" w:type="dxa"/>
            <w:vAlign w:val="center"/>
          </w:tcPr>
          <w:p w:rsidR="00CA34E3" w:rsidRPr="000A3AE1" w:rsidRDefault="00CA34E3" w:rsidP="00C660A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A3AE1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0A3AE1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100107413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C660A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303</w:t>
                </w:r>
                <w:r w:rsidRPr="000A3AE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C660A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4A628D" w:rsidRDefault="00CA34E3" w:rsidP="00C660A1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E274FE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Julgamento do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>Recurso à Deliberação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 xml:space="preserve">da Comissão de Exercício Profissional no 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>Processo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XX/AAAA"/>
                <w:id w:val="-2023930071"/>
                <w:placeholder>
                  <w:docPart w:val="0DEF70C0B8964D79AD00F560120F777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660A1">
                  <w:rPr>
                    <w:rFonts w:asciiTheme="minorHAnsi" w:hAnsiTheme="minorHAnsi" w:cs="Arial"/>
                    <w:sz w:val="22"/>
                    <w:szCs w:val="22"/>
                  </w:rPr>
                  <w:t>2676/2013</w:t>
                </w:r>
              </w:sdtContent>
            </w:sdt>
            <w:r w:rsidR="00B02A68" w:rsidRPr="004A628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EB1C42" w:rsidTr="00626688">
        <w:trPr>
          <w:trHeight w:val="170"/>
        </w:trPr>
        <w:tc>
          <w:tcPr>
            <w:tcW w:w="3652" w:type="dxa"/>
            <w:vAlign w:val="center"/>
          </w:tcPr>
          <w:p w:rsidR="00F940DF" w:rsidRPr="004A628D" w:rsidRDefault="00020244" w:rsidP="00C660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55899128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C660A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940DF" w:rsidRPr="00EB1C42" w:rsidRDefault="00F940DF" w:rsidP="0049410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1412345657"/>
                <w:placeholder>
                  <w:docPart w:val="054805B5B8DF42C3ADE1AA14C7AD93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660A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CA34E3" w:rsidRPr="000A3AE1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122DB1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0A3AE1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0A3AE1">
        <w:rPr>
          <w:rFonts w:asciiTheme="minorHAnsi" w:hAnsiTheme="minorHAnsi" w:cs="Calibri"/>
          <w:sz w:val="22"/>
          <w:szCs w:val="22"/>
        </w:rPr>
        <w:t xml:space="preserve">, </w:t>
      </w:r>
      <w:r w:rsidRPr="000A3AE1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F40792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40792">
        <w:rPr>
          <w:rFonts w:asciiTheme="minorHAnsi" w:hAnsiTheme="minorHAnsi" w:cs="Arial"/>
          <w:sz w:val="22"/>
          <w:szCs w:val="22"/>
        </w:rPr>
        <w:t>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Resolução nº 22 do CAU/BR, que dispõe sobre a Fiscalização do Exercício Profissional;</w:t>
      </w:r>
    </w:p>
    <w:p w:rsidR="00F40792" w:rsidRPr="000A3AE1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0A3AE1">
        <w:rPr>
          <w:rFonts w:asciiTheme="minorHAnsi" w:hAnsiTheme="minorHAnsi" w:cs="Arial"/>
          <w:b/>
        </w:rPr>
        <w:t xml:space="preserve">DELIBERA: </w:t>
      </w:r>
    </w:p>
    <w:p w:rsidR="00B02A68" w:rsidRPr="000A3AE1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697059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 xml:space="preserve">Pela </w:t>
      </w:r>
      <w:sdt>
        <w:sdtPr>
          <w:rPr>
            <w:rFonts w:asciiTheme="minorHAnsi" w:hAnsiTheme="minorHAnsi" w:cs="Arial"/>
          </w:rPr>
          <w:id w:val="-771166908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Pr="000A3AE1">
            <w:rPr>
              <w:rFonts w:asciiTheme="minorHAnsi" w:hAnsiTheme="minorHAnsi" w:cs="Arial"/>
            </w:rPr>
            <w:t>aprovação</w:t>
          </w:r>
        </w:sdtContent>
      </w:sdt>
      <w:r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do </w:t>
      </w:r>
      <w:r w:rsidR="0059738E">
        <w:rPr>
          <w:rFonts w:asciiTheme="minorHAnsi" w:hAnsiTheme="minorHAnsi" w:cs="Arial"/>
        </w:rPr>
        <w:t>Voto</w:t>
      </w:r>
      <w:r w:rsidR="00F40792">
        <w:rPr>
          <w:rFonts w:asciiTheme="minorHAnsi" w:hAnsiTheme="minorHAnsi" w:cs="Arial"/>
        </w:rPr>
        <w:t>, em anexo,</w:t>
      </w:r>
      <w:r w:rsidR="0059738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433512142"/>
          <w:placeholder>
            <w:docPart w:val="D2D0E41A23764CE99C04818DFE1D8C87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49410D">
            <w:rPr>
              <w:rFonts w:asciiTheme="minorHAnsi" w:hAnsiTheme="minorHAnsi" w:cs="Arial"/>
            </w:rPr>
            <w:t>do Conselheiro Relator</w:t>
          </w:r>
        </w:sdtContent>
      </w:sdt>
      <w:r w:rsidR="0059738E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61761062"/>
          <w:placeholder>
            <w:docPart w:val="68EABF9A878940269F649B89722C8C5C"/>
          </w:placeholder>
          <w:text/>
        </w:sdtPr>
        <w:sdtEndPr/>
        <w:sdtContent>
          <w:r w:rsidR="00C660A1">
            <w:rPr>
              <w:rFonts w:asciiTheme="minorHAnsi" w:hAnsiTheme="minorHAnsi" w:cs="Arial"/>
            </w:rPr>
            <w:t xml:space="preserve">Rômulo </w:t>
          </w:r>
          <w:proofErr w:type="spellStart"/>
          <w:r w:rsidR="00C660A1">
            <w:rPr>
              <w:rFonts w:asciiTheme="minorHAnsi" w:hAnsiTheme="minorHAnsi" w:cs="Arial"/>
            </w:rPr>
            <w:t>Plentz</w:t>
          </w:r>
          <w:proofErr w:type="spellEnd"/>
          <w:r w:rsidR="00C660A1">
            <w:rPr>
              <w:rFonts w:asciiTheme="minorHAnsi" w:hAnsiTheme="minorHAnsi" w:cs="Arial"/>
            </w:rPr>
            <w:t xml:space="preserve"> </w:t>
          </w:r>
          <w:proofErr w:type="spellStart"/>
          <w:r w:rsidR="00C660A1">
            <w:rPr>
              <w:rFonts w:asciiTheme="minorHAnsi" w:hAnsiTheme="minorHAnsi" w:cs="Arial"/>
            </w:rPr>
            <w:t>Giralt</w:t>
          </w:r>
          <w:proofErr w:type="spellEnd"/>
        </w:sdtContent>
      </w:sdt>
      <w:r w:rsidR="0059738E">
        <w:rPr>
          <w:rFonts w:asciiTheme="minorHAnsi" w:hAnsiTheme="minorHAnsi" w:cs="Arial"/>
        </w:rPr>
        <w:t>,</w:t>
      </w:r>
      <w:r w:rsidR="00315A3F">
        <w:rPr>
          <w:rFonts w:asciiTheme="minorHAnsi" w:hAnsiTheme="minorHAnsi" w:cs="Arial"/>
        </w:rPr>
        <w:t xml:space="preserve"> </w:t>
      </w:r>
      <w:r w:rsidR="000A3AE1">
        <w:rPr>
          <w:rFonts w:asciiTheme="minorHAnsi" w:hAnsiTheme="minorHAnsi" w:cs="Arial"/>
        </w:rPr>
        <w:t xml:space="preserve">referente ao </w:t>
      </w:r>
      <w:r w:rsidR="00005394" w:rsidRPr="004A628D">
        <w:rPr>
          <w:rFonts w:asciiTheme="minorHAnsi" w:hAnsiTheme="minorHAnsi" w:cs="Arial"/>
        </w:rPr>
        <w:t xml:space="preserve">Processo nº </w:t>
      </w:r>
      <w:sdt>
        <w:sdtPr>
          <w:rPr>
            <w:rFonts w:asciiTheme="minorHAnsi" w:hAnsiTheme="minorHAnsi" w:cs="Arial"/>
          </w:rPr>
          <w:alias w:val="XX/AAAA"/>
          <w:tag w:val=""/>
          <w:id w:val="-2071256370"/>
          <w:lock w:val="sdtContentLocked"/>
          <w:placeholder>
            <w:docPart w:val="A79C85537A1E40AE98CC33AD521E03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660A1">
            <w:rPr>
              <w:rFonts w:asciiTheme="minorHAnsi" w:hAnsiTheme="minorHAnsi" w:cs="Arial"/>
            </w:rPr>
            <w:t>2676/2013</w:t>
          </w:r>
        </w:sdtContent>
      </w:sdt>
      <w:r w:rsidR="00005394" w:rsidRPr="004A628D">
        <w:rPr>
          <w:rFonts w:asciiTheme="minorHAnsi" w:hAnsiTheme="minorHAnsi" w:cs="Arial"/>
        </w:rPr>
        <w:t>,</w:t>
      </w:r>
      <w:r w:rsidR="00005394"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no sentido </w:t>
      </w:r>
      <w:r w:rsidR="00DC2320">
        <w:rPr>
          <w:rFonts w:asciiTheme="minorHAnsi" w:hAnsiTheme="minorHAnsi" w:cs="Arial"/>
        </w:rPr>
        <w:t>de retornar o processo à Comissão de Exercício Profissional a fim de que retifique os atos processuais eivados de vício</w:t>
      </w:r>
      <w:r w:rsidR="00C6116B">
        <w:rPr>
          <w:rFonts w:asciiTheme="minorHAnsi" w:hAnsiTheme="minorHAnsi" w:cs="Arial"/>
          <w:b/>
        </w:rPr>
        <w:t>.</w:t>
      </w:r>
    </w:p>
    <w:p w:rsidR="0085131E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1489984103"/>
          <w:placeholder>
            <w:docPart w:val="DefaultPlaceholder_1082065158"/>
          </w:placeholder>
          <w:text/>
        </w:sdtPr>
        <w:sdtEndPr/>
        <w:sdtContent>
          <w:r w:rsidR="00DC2320">
            <w:rPr>
              <w:rFonts w:asciiTheme="minorHAnsi" w:hAnsiTheme="minorHAnsi" w:cs="Arial"/>
            </w:rPr>
            <w:t>16</w:t>
          </w:r>
          <w:r w:rsidRPr="006B48F3">
            <w:rPr>
              <w:rFonts w:asciiTheme="minorHAnsi" w:hAnsiTheme="minorHAnsi" w:cs="Arial"/>
            </w:rPr>
            <w:t xml:space="preserve"> votos a favor</w:t>
          </w:r>
        </w:sdtContent>
      </w:sdt>
      <w:r w:rsidRPr="000A3AE1">
        <w:rPr>
          <w:rFonts w:asciiTheme="minorHAnsi" w:hAnsiTheme="minorHAnsi" w:cs="Arial"/>
        </w:rPr>
        <w:t>, conforme lista de votação em anexo.</w:t>
      </w:r>
    </w:p>
    <w:p w:rsidR="00A825FF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40792">
        <w:rPr>
          <w:rFonts w:asciiTheme="minorHAnsi" w:hAnsiTheme="minorHAnsi" w:cs="Arial"/>
          <w:b/>
        </w:rPr>
        <w:lastRenderedPageBreak/>
        <w:t xml:space="preserve">Intime-se </w:t>
      </w:r>
      <w:r w:rsidR="00CD00AB">
        <w:rPr>
          <w:rFonts w:asciiTheme="minorHAnsi" w:hAnsiTheme="minorHAnsi" w:cs="Arial"/>
          <w:b/>
        </w:rPr>
        <w:t>a parte</w:t>
      </w:r>
      <w:r w:rsidRPr="00F40792">
        <w:rPr>
          <w:rFonts w:asciiTheme="minorHAnsi" w:hAnsiTheme="minorHAnsi" w:cs="Arial"/>
          <w:b/>
        </w:rPr>
        <w:t xml:space="preserve"> interessad</w:t>
      </w:r>
      <w:r w:rsidR="00CD00AB">
        <w:rPr>
          <w:rFonts w:asciiTheme="minorHAnsi" w:hAnsiTheme="minorHAnsi" w:cs="Arial"/>
          <w:b/>
        </w:rPr>
        <w:t>a</w:t>
      </w:r>
      <w:r>
        <w:rPr>
          <w:rFonts w:asciiTheme="minorHAnsi" w:hAnsiTheme="minorHAnsi" w:cs="Arial"/>
        </w:rPr>
        <w:t>, com cópia desta Deliberação</w:t>
      </w:r>
      <w:r w:rsidR="00DC2320">
        <w:rPr>
          <w:rFonts w:asciiTheme="minorHAnsi" w:hAnsiTheme="minorHAnsi" w:cs="Arial"/>
        </w:rPr>
        <w:t>, do Parecer Jurídico</w:t>
      </w:r>
      <w:r>
        <w:rPr>
          <w:rFonts w:asciiTheme="minorHAnsi" w:hAnsiTheme="minorHAnsi" w:cs="Arial"/>
        </w:rPr>
        <w:t xml:space="preserve"> e do Voto</w:t>
      </w:r>
      <w:r w:rsidR="00DC2320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:rsidR="004543B6" w:rsidRPr="000A3AE1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>Esta deliberação entra em vigor nesta data.</w:t>
      </w:r>
    </w:p>
    <w:p w:rsidR="00CA34E3" w:rsidRPr="000A3AE1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EB1C42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4A628D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613053641"/>
          <w:lock w:val="sdtContentLocked"/>
          <w:placeholder>
            <w:docPart w:val="E77C6E8282BF4F82886C3EEF9AAC336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660A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4A628D">
        <w:rPr>
          <w:rFonts w:asciiTheme="minorHAnsi" w:hAnsiTheme="minorHAnsi" w:cs="Arial"/>
          <w:sz w:val="22"/>
          <w:szCs w:val="22"/>
        </w:rPr>
        <w:t>.</w:t>
      </w:r>
    </w:p>
    <w:p w:rsidR="00CA34E3" w:rsidRPr="000A3AE1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0A3AE1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0A3AE1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CAU/RS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DF" w:rsidRDefault="00A70DDF">
      <w:r>
        <w:separator/>
      </w:r>
    </w:p>
  </w:endnote>
  <w:endnote w:type="continuationSeparator" w:id="0">
    <w:p w:rsidR="00A70DDF" w:rsidRDefault="00A7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DF" w:rsidRDefault="00A70DDF">
      <w:r>
        <w:separator/>
      </w:r>
    </w:p>
  </w:footnote>
  <w:footnote w:type="continuationSeparator" w:id="0">
    <w:p w:rsidR="00A70DDF" w:rsidRDefault="00A70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1B1A01" wp14:editId="78C163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E0B004D" wp14:editId="77174B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3B99E23" wp14:editId="12F476C4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7D"/>
    <w:rsid w:val="00005394"/>
    <w:rsid w:val="00020244"/>
    <w:rsid w:val="0006380A"/>
    <w:rsid w:val="000A3AE1"/>
    <w:rsid w:val="000D5B63"/>
    <w:rsid w:val="000E41AF"/>
    <w:rsid w:val="000F27B3"/>
    <w:rsid w:val="00102876"/>
    <w:rsid w:val="001221E9"/>
    <w:rsid w:val="00122DB1"/>
    <w:rsid w:val="00161483"/>
    <w:rsid w:val="001A0E3B"/>
    <w:rsid w:val="00290404"/>
    <w:rsid w:val="002B3B78"/>
    <w:rsid w:val="002E381B"/>
    <w:rsid w:val="002F7E89"/>
    <w:rsid w:val="00315A3F"/>
    <w:rsid w:val="00322896"/>
    <w:rsid w:val="00324244"/>
    <w:rsid w:val="003242AC"/>
    <w:rsid w:val="00364BB2"/>
    <w:rsid w:val="003A41E2"/>
    <w:rsid w:val="003B3158"/>
    <w:rsid w:val="00403D67"/>
    <w:rsid w:val="0041214B"/>
    <w:rsid w:val="004543B6"/>
    <w:rsid w:val="00482D27"/>
    <w:rsid w:val="00491E10"/>
    <w:rsid w:val="0049410D"/>
    <w:rsid w:val="004A628D"/>
    <w:rsid w:val="004F2935"/>
    <w:rsid w:val="00502631"/>
    <w:rsid w:val="00567183"/>
    <w:rsid w:val="00577A65"/>
    <w:rsid w:val="005950FA"/>
    <w:rsid w:val="0059738E"/>
    <w:rsid w:val="005E4E5E"/>
    <w:rsid w:val="005F1A23"/>
    <w:rsid w:val="005F20DC"/>
    <w:rsid w:val="00616B91"/>
    <w:rsid w:val="00697059"/>
    <w:rsid w:val="006B48F3"/>
    <w:rsid w:val="006C227D"/>
    <w:rsid w:val="006C37DA"/>
    <w:rsid w:val="006E3EEF"/>
    <w:rsid w:val="006F4D31"/>
    <w:rsid w:val="0071429F"/>
    <w:rsid w:val="00727D00"/>
    <w:rsid w:val="007516AE"/>
    <w:rsid w:val="00751744"/>
    <w:rsid w:val="00761C45"/>
    <w:rsid w:val="008417BE"/>
    <w:rsid w:val="0085131E"/>
    <w:rsid w:val="008B0962"/>
    <w:rsid w:val="00925776"/>
    <w:rsid w:val="00932750"/>
    <w:rsid w:val="00974901"/>
    <w:rsid w:val="009A1C95"/>
    <w:rsid w:val="009B4135"/>
    <w:rsid w:val="00A20513"/>
    <w:rsid w:val="00A4198A"/>
    <w:rsid w:val="00A70DDF"/>
    <w:rsid w:val="00A825FF"/>
    <w:rsid w:val="00AB7ACF"/>
    <w:rsid w:val="00B02A68"/>
    <w:rsid w:val="00B22AA2"/>
    <w:rsid w:val="00B9677A"/>
    <w:rsid w:val="00BA7678"/>
    <w:rsid w:val="00C00C6E"/>
    <w:rsid w:val="00C46EF7"/>
    <w:rsid w:val="00C55B31"/>
    <w:rsid w:val="00C6116B"/>
    <w:rsid w:val="00C64AB3"/>
    <w:rsid w:val="00C660A1"/>
    <w:rsid w:val="00CA34E3"/>
    <w:rsid w:val="00CA6F90"/>
    <w:rsid w:val="00CD00AB"/>
    <w:rsid w:val="00CD7139"/>
    <w:rsid w:val="00CD7BE2"/>
    <w:rsid w:val="00CF65E4"/>
    <w:rsid w:val="00D451AC"/>
    <w:rsid w:val="00D62696"/>
    <w:rsid w:val="00D9729D"/>
    <w:rsid w:val="00DC2320"/>
    <w:rsid w:val="00DE73DA"/>
    <w:rsid w:val="00E04794"/>
    <w:rsid w:val="00E2206F"/>
    <w:rsid w:val="00E274FE"/>
    <w:rsid w:val="00E326B4"/>
    <w:rsid w:val="00EA2DC4"/>
    <w:rsid w:val="00EA4891"/>
    <w:rsid w:val="00EF5C8A"/>
    <w:rsid w:val="00F22960"/>
    <w:rsid w:val="00F40792"/>
    <w:rsid w:val="00F71C82"/>
    <w:rsid w:val="00F940DF"/>
    <w:rsid w:val="00FA7682"/>
    <w:rsid w:val="00FB6AC4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EABF9A878940269F649B89722C8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8F2B8-597D-4297-AD0A-495706A6D955}"/>
      </w:docPartPr>
      <w:docPartBody>
        <w:p w:rsidR="00661158" w:rsidRDefault="007F70AA">
          <w:pPr>
            <w:pStyle w:val="68EABF9A878940269F649B89722C8C5C"/>
          </w:pPr>
          <w:r w:rsidRPr="00BB70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EF70C0B8964D79AD00F560120F7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F29E2-3A1D-4258-823E-B068F3132491}"/>
      </w:docPartPr>
      <w:docPartBody>
        <w:p w:rsidR="00661158" w:rsidRDefault="007F70AA">
          <w:pPr>
            <w:pStyle w:val="0DEF70C0B8964D79AD00F560120F777A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054805B5B8DF42C3ADE1AA14C7AD9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F335B-609D-4EA8-BE93-511F6F90CC47}"/>
      </w:docPartPr>
      <w:docPartBody>
        <w:p w:rsidR="00661158" w:rsidRDefault="007F70AA">
          <w:pPr>
            <w:pStyle w:val="054805B5B8DF42C3ADE1AA14C7AD93E5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2D0E41A23764CE99C04818DFE1D8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089BB-698E-4526-B275-286F9DEA5993}"/>
      </w:docPartPr>
      <w:docPartBody>
        <w:p w:rsidR="00661158" w:rsidRDefault="007F70AA">
          <w:pPr>
            <w:pStyle w:val="D2D0E41A23764CE99C04818DFE1D8C87"/>
          </w:pPr>
          <w:r w:rsidRPr="00BB7063">
            <w:rPr>
              <w:rStyle w:val="TextodoEspaoReservado"/>
            </w:rPr>
            <w:t>Escolher um item.</w:t>
          </w:r>
        </w:p>
      </w:docPartBody>
    </w:docPart>
    <w:docPart>
      <w:docPartPr>
        <w:name w:val="A79C85537A1E40AE98CC33AD521E0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24546-28D1-4A92-9892-179DF130F2C3}"/>
      </w:docPartPr>
      <w:docPartBody>
        <w:p w:rsidR="00661158" w:rsidRDefault="007F70AA">
          <w:pPr>
            <w:pStyle w:val="A79C85537A1E40AE98CC33AD521E0303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77C6E8282BF4F82886C3EEF9AAC3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96A7A-B8E9-4014-B144-7D4CEA334787}"/>
      </w:docPartPr>
      <w:docPartBody>
        <w:p w:rsidR="00661158" w:rsidRDefault="007F70AA">
          <w:pPr>
            <w:pStyle w:val="E77C6E8282BF4F82886C3EEF9AAC336E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265E2-A189-404C-BDB2-C6D6A4FAA756}"/>
      </w:docPartPr>
      <w:docPartBody>
        <w:p w:rsidR="00661158" w:rsidRDefault="001D600A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5B936-5048-4977-87A9-B5A762317392}"/>
      </w:docPartPr>
      <w:docPartBody>
        <w:p w:rsidR="00186A4A" w:rsidRDefault="00661158">
          <w:r w:rsidRPr="007B7FE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0A"/>
    <w:rsid w:val="00000419"/>
    <w:rsid w:val="00186A4A"/>
    <w:rsid w:val="001D600A"/>
    <w:rsid w:val="0026259A"/>
    <w:rsid w:val="003E1CDE"/>
    <w:rsid w:val="00661158"/>
    <w:rsid w:val="006F67CA"/>
    <w:rsid w:val="00721CE2"/>
    <w:rsid w:val="007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FBB969-F5CC-4BE3-B15B-F27899C4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2676/2013</dc:subject>
  <dc:creator>usuario</dc:creator>
  <cp:lastModifiedBy>Usuário</cp:lastModifiedBy>
  <cp:revision>5</cp:revision>
  <cp:lastPrinted>2014-08-05T14:22:00Z</cp:lastPrinted>
  <dcterms:created xsi:type="dcterms:W3CDTF">2014-12-12T18:33:00Z</dcterms:created>
  <dcterms:modified xsi:type="dcterms:W3CDTF">2015-03-20T17:59:00Z</dcterms:modified>
</cp:coreProperties>
</file>