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12" w:rsidRPr="00EB1C42" w:rsidRDefault="00013A12" w:rsidP="00013A12">
      <w:pPr>
        <w:spacing w:line="276" w:lineRule="auto"/>
        <w:jc w:val="center"/>
        <w:rPr>
          <w:rFonts w:asciiTheme="minorHAnsi" w:hAnsiTheme="minorHAnsi" w:cs="Arial"/>
          <w:b/>
          <w:sz w:val="22"/>
          <w:szCs w:val="22"/>
        </w:rPr>
      </w:pPr>
      <w:r w:rsidRPr="00EB1C42">
        <w:rPr>
          <w:rFonts w:asciiTheme="minorHAnsi" w:hAnsiTheme="minorHAnsi" w:cs="Arial"/>
          <w:b/>
          <w:sz w:val="22"/>
          <w:szCs w:val="22"/>
        </w:rPr>
        <w:t>DELIBERAÇÃO PLENÁRIA</w:t>
      </w:r>
    </w:p>
    <w:p w:rsidR="00013A12" w:rsidRPr="00EB1C42" w:rsidRDefault="00013A12" w:rsidP="00013A12">
      <w:pPr>
        <w:spacing w:line="276" w:lineRule="auto"/>
        <w:jc w:val="cente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013A12" w:rsidRPr="00EB1C42" w:rsidTr="00EA1ED8">
        <w:trPr>
          <w:trHeight w:val="170"/>
        </w:trPr>
        <w:tc>
          <w:tcPr>
            <w:tcW w:w="3652" w:type="dxa"/>
            <w:vAlign w:val="center"/>
          </w:tcPr>
          <w:p w:rsidR="00013A12" w:rsidRPr="00EB1C42" w:rsidRDefault="00013A12" w:rsidP="00DD76A9">
            <w:pPr>
              <w:spacing w:line="276" w:lineRule="auto"/>
              <w:rPr>
                <w:rFonts w:asciiTheme="minorHAnsi" w:hAnsiTheme="minorHAnsi" w:cs="Arial"/>
                <w:sz w:val="22"/>
                <w:szCs w:val="22"/>
              </w:rPr>
            </w:pPr>
            <w:r w:rsidRPr="00EB1C42">
              <w:rPr>
                <w:rFonts w:asciiTheme="minorHAnsi" w:hAnsiTheme="minorHAnsi" w:cs="Arial"/>
                <w:sz w:val="22"/>
                <w:szCs w:val="22"/>
              </w:rPr>
              <w:t xml:space="preserve">Nº: </w:t>
            </w:r>
            <w:r w:rsidRPr="00EB1C42">
              <w:rPr>
                <w:rFonts w:asciiTheme="minorHAnsi" w:hAnsiTheme="minorHAnsi" w:cs="Arial"/>
                <w:b/>
                <w:sz w:val="22"/>
                <w:szCs w:val="22"/>
              </w:rPr>
              <w:t xml:space="preserve">DPL – </w:t>
            </w:r>
            <w:sdt>
              <w:sdtPr>
                <w:rPr>
                  <w:rFonts w:asciiTheme="minorHAnsi" w:hAnsiTheme="minorHAnsi" w:cs="Arial"/>
                  <w:b/>
                  <w:sz w:val="22"/>
                  <w:szCs w:val="22"/>
                </w:rPr>
                <w:id w:val="933396594"/>
                <w:placeholder>
                  <w:docPart w:val="DefaultPlaceholder_1082065158"/>
                </w:placeholder>
                <w:text/>
              </w:sdtPr>
              <w:sdtEndPr/>
              <w:sdtContent>
                <w:r w:rsidR="00DD76A9">
                  <w:rPr>
                    <w:rFonts w:asciiTheme="minorHAnsi" w:hAnsiTheme="minorHAnsi" w:cs="Arial"/>
                    <w:b/>
                    <w:sz w:val="22"/>
                    <w:szCs w:val="22"/>
                  </w:rPr>
                  <w:t>292</w:t>
                </w:r>
                <w:r w:rsidR="0089132A">
                  <w:rPr>
                    <w:rFonts w:asciiTheme="minorHAnsi" w:hAnsiTheme="minorHAnsi" w:cs="Arial"/>
                    <w:b/>
                    <w:sz w:val="22"/>
                    <w:szCs w:val="22"/>
                  </w:rPr>
                  <w:t>/2015</w:t>
                </w:r>
              </w:sdtContent>
            </w:sdt>
          </w:p>
        </w:tc>
        <w:tc>
          <w:tcPr>
            <w:tcW w:w="5670" w:type="dxa"/>
            <w:vAlign w:val="center"/>
          </w:tcPr>
          <w:p w:rsidR="00013A12" w:rsidRPr="00EB1C42" w:rsidRDefault="00013A12" w:rsidP="00F21C0D">
            <w:pPr>
              <w:spacing w:line="276" w:lineRule="auto"/>
              <w:ind w:left="1026" w:hanging="993"/>
              <w:jc w:val="both"/>
              <w:rPr>
                <w:rFonts w:asciiTheme="minorHAnsi" w:hAnsiTheme="minorHAnsi" w:cs="Arial"/>
                <w:sz w:val="22"/>
                <w:szCs w:val="22"/>
              </w:rPr>
            </w:pPr>
            <w:r w:rsidRPr="00EB1C42">
              <w:rPr>
                <w:rFonts w:asciiTheme="minorHAnsi" w:hAnsiTheme="minorHAnsi" w:cs="Arial"/>
                <w:sz w:val="22"/>
                <w:szCs w:val="22"/>
              </w:rPr>
              <w:t>Assunto:</w:t>
            </w:r>
            <w:proofErr w:type="gramStart"/>
            <w:r w:rsidRPr="00EB1C42">
              <w:rPr>
                <w:rFonts w:asciiTheme="minorHAnsi" w:hAnsiTheme="minorHAnsi" w:cs="Arial"/>
                <w:sz w:val="22"/>
                <w:szCs w:val="22"/>
              </w:rPr>
              <w:t xml:space="preserve"> </w:t>
            </w:r>
            <w:r w:rsidR="00F21C0D">
              <w:rPr>
                <w:rFonts w:asciiTheme="minorHAnsi" w:hAnsiTheme="minorHAnsi" w:cs="Arial"/>
                <w:sz w:val="22"/>
                <w:szCs w:val="22"/>
              </w:rPr>
              <w:t xml:space="preserve"> </w:t>
            </w:r>
            <w:bookmarkStart w:id="0" w:name="_GoBack"/>
            <w:bookmarkEnd w:id="0"/>
            <w:proofErr w:type="gramEnd"/>
            <w:r w:rsidR="003E4A71">
              <w:rPr>
                <w:rFonts w:asciiTheme="minorHAnsi" w:hAnsiTheme="minorHAnsi" w:cs="Arial"/>
                <w:sz w:val="22"/>
                <w:szCs w:val="22"/>
              </w:rPr>
              <w:t xml:space="preserve">Homologa </w:t>
            </w:r>
            <w:r w:rsidR="00F21C0D">
              <w:rPr>
                <w:rFonts w:asciiTheme="minorHAnsi" w:hAnsiTheme="minorHAnsi" w:cs="Arial"/>
                <w:sz w:val="22"/>
                <w:szCs w:val="22"/>
              </w:rPr>
              <w:t xml:space="preserve">o </w:t>
            </w:r>
            <w:r w:rsidR="003E4A71">
              <w:rPr>
                <w:rFonts w:asciiTheme="minorHAnsi" w:hAnsiTheme="minorHAnsi" w:cs="Arial"/>
                <w:sz w:val="22"/>
                <w:szCs w:val="22"/>
              </w:rPr>
              <w:t>relatório de Processos Administrativos relativos a Registros de Responsabilidade Técnica do CAU/RS, deliberados pela Comissão de Exercício Profissional.</w:t>
            </w:r>
          </w:p>
        </w:tc>
      </w:tr>
      <w:tr w:rsidR="00FF13AD" w:rsidRPr="00EB1C42" w:rsidTr="00EA1ED8">
        <w:trPr>
          <w:trHeight w:val="170"/>
        </w:trPr>
        <w:tc>
          <w:tcPr>
            <w:tcW w:w="3652" w:type="dxa"/>
            <w:vAlign w:val="center"/>
          </w:tcPr>
          <w:p w:rsidR="00FF13AD" w:rsidRPr="00EB1C42" w:rsidRDefault="00FF13AD" w:rsidP="0089132A">
            <w:pPr>
              <w:rPr>
                <w:rFonts w:asciiTheme="minorHAnsi" w:hAnsiTheme="minorHAnsi" w:cs="Arial"/>
                <w:b/>
                <w:sz w:val="22"/>
                <w:szCs w:val="22"/>
              </w:rPr>
            </w:pPr>
            <w:r w:rsidRPr="00EB1C42">
              <w:rPr>
                <w:rFonts w:asciiTheme="minorHAnsi" w:hAnsiTheme="minorHAnsi" w:cs="Arial"/>
                <w:b/>
                <w:sz w:val="22"/>
                <w:szCs w:val="22"/>
              </w:rPr>
              <w:t xml:space="preserve">Conforme </w:t>
            </w:r>
            <w:r w:rsidR="007E0248">
              <w:rPr>
                <w:rFonts w:asciiTheme="minorHAnsi" w:hAnsiTheme="minorHAnsi" w:cs="Arial"/>
                <w:b/>
                <w:sz w:val="22"/>
                <w:szCs w:val="22"/>
              </w:rPr>
              <w:t>a</w:t>
            </w:r>
            <w:r>
              <w:rPr>
                <w:rFonts w:asciiTheme="minorHAnsi" w:hAnsiTheme="minorHAnsi" w:cs="Arial"/>
                <w:b/>
                <w:sz w:val="22"/>
                <w:szCs w:val="22"/>
              </w:rPr>
              <w:t>provado n</w:t>
            </w:r>
            <w:r w:rsidRPr="00EB1C42">
              <w:rPr>
                <w:rFonts w:asciiTheme="minorHAnsi" w:hAnsiTheme="minorHAnsi" w:cs="Arial"/>
                <w:b/>
                <w:sz w:val="22"/>
                <w:szCs w:val="22"/>
              </w:rPr>
              <w:t>a</w:t>
            </w:r>
            <w:r>
              <w:rPr>
                <w:rFonts w:asciiTheme="minorHAnsi" w:hAnsiTheme="minorHAnsi" w:cs="Arial"/>
                <w:b/>
                <w:sz w:val="22"/>
                <w:szCs w:val="22"/>
              </w:rPr>
              <w:t xml:space="preserve"> </w:t>
            </w:r>
            <w:sdt>
              <w:sdtPr>
                <w:rPr>
                  <w:rFonts w:asciiTheme="minorHAnsi" w:hAnsiTheme="minorHAnsi" w:cs="Arial"/>
                  <w:b/>
                  <w:sz w:val="22"/>
                  <w:szCs w:val="22"/>
                </w:rPr>
                <w:id w:val="1194262179"/>
                <w:placeholder>
                  <w:docPart w:val="DefaultPlaceholder_1082065158"/>
                </w:placeholder>
                <w:text/>
              </w:sdtPr>
              <w:sdtEndPr/>
              <w:sdtContent>
                <w:r w:rsidR="0089132A">
                  <w:rPr>
                    <w:rFonts w:asciiTheme="minorHAnsi" w:hAnsiTheme="minorHAnsi" w:cs="Arial"/>
                    <w:b/>
                    <w:sz w:val="22"/>
                    <w:szCs w:val="22"/>
                  </w:rPr>
                  <w:t>10</w:t>
                </w:r>
              </w:sdtContent>
            </w:sdt>
            <w:r w:rsidRPr="00EB1C42">
              <w:rPr>
                <w:rFonts w:asciiTheme="minorHAnsi" w:hAnsiTheme="minorHAnsi" w:cs="Arial"/>
                <w:b/>
                <w:sz w:val="22"/>
                <w:szCs w:val="22"/>
              </w:rPr>
              <w:t xml:space="preserve">ª Sessão Plenária </w:t>
            </w:r>
            <w:r w:rsidR="0089132A">
              <w:rPr>
                <w:rFonts w:asciiTheme="minorHAnsi" w:hAnsiTheme="minorHAnsi" w:cs="Arial"/>
                <w:b/>
                <w:sz w:val="22"/>
                <w:szCs w:val="22"/>
              </w:rPr>
              <w:t>Extraordinária</w:t>
            </w:r>
          </w:p>
        </w:tc>
        <w:tc>
          <w:tcPr>
            <w:tcW w:w="5670" w:type="dxa"/>
            <w:vAlign w:val="center"/>
          </w:tcPr>
          <w:p w:rsidR="00FF13AD" w:rsidRPr="00EB1C42" w:rsidRDefault="00FF13AD" w:rsidP="00910B43">
            <w:pPr>
              <w:spacing w:line="276" w:lineRule="auto"/>
              <w:rPr>
                <w:rFonts w:asciiTheme="minorHAnsi" w:hAnsiTheme="minorHAnsi" w:cs="Arial"/>
                <w:sz w:val="22"/>
                <w:szCs w:val="22"/>
              </w:rPr>
            </w:pPr>
            <w:r w:rsidRPr="00EB1C42">
              <w:rPr>
                <w:rFonts w:asciiTheme="minorHAnsi" w:hAnsiTheme="minorHAnsi" w:cs="Arial"/>
                <w:sz w:val="22"/>
                <w:szCs w:val="22"/>
              </w:rPr>
              <w:t xml:space="preserve">Data: </w:t>
            </w:r>
            <w:sdt>
              <w:sdtPr>
                <w:rPr>
                  <w:rFonts w:asciiTheme="minorHAnsi" w:hAnsiTheme="minorHAnsi" w:cs="Arial"/>
                  <w:b/>
                  <w:sz w:val="22"/>
                  <w:szCs w:val="22"/>
                </w:rPr>
                <w:alias w:val="Data de Publicação"/>
                <w:tag w:val=""/>
                <w:id w:val="-1969658121"/>
                <w:placeholder>
                  <w:docPart w:val="19EF8A398E284ACC815B6332EBED681E"/>
                </w:placeholder>
                <w:dataBinding w:prefixMappings="xmlns:ns0='http://schemas.microsoft.com/office/2006/coverPageProps' " w:xpath="/ns0:CoverPageProperties[1]/ns0:PublishDate[1]" w:storeItemID="{55AF091B-3C7A-41E3-B477-F2FDAA23CFDA}"/>
                <w:date w:fullDate="2015-01-30T00:00:00Z">
                  <w:dateFormat w:val="dd/MM/yyyy"/>
                  <w:lid w:val="pt-BR"/>
                  <w:storeMappedDataAs w:val="dateTime"/>
                  <w:calendar w:val="gregorian"/>
                </w:date>
              </w:sdtPr>
              <w:sdtEndPr/>
              <w:sdtContent>
                <w:r w:rsidR="0089132A">
                  <w:rPr>
                    <w:rFonts w:asciiTheme="minorHAnsi" w:hAnsiTheme="minorHAnsi" w:cs="Arial"/>
                    <w:b/>
                    <w:sz w:val="22"/>
                    <w:szCs w:val="22"/>
                  </w:rPr>
                  <w:t>30/01/2015</w:t>
                </w:r>
              </w:sdtContent>
            </w:sdt>
          </w:p>
        </w:tc>
      </w:tr>
    </w:tbl>
    <w:p w:rsidR="00013A12" w:rsidRDefault="00013A12" w:rsidP="00013A12">
      <w:pPr>
        <w:spacing w:line="276" w:lineRule="auto"/>
        <w:jc w:val="right"/>
        <w:rPr>
          <w:rFonts w:asciiTheme="minorHAnsi" w:hAnsiTheme="minorHAnsi" w:cs="Arial"/>
          <w:sz w:val="22"/>
          <w:szCs w:val="22"/>
        </w:rPr>
      </w:pPr>
    </w:p>
    <w:p w:rsidR="00191D73" w:rsidRPr="00EB1C42" w:rsidRDefault="00191D73" w:rsidP="0089132A">
      <w:pPr>
        <w:jc w:val="right"/>
        <w:rPr>
          <w:rFonts w:asciiTheme="minorHAnsi" w:hAnsiTheme="minorHAnsi" w:cs="Arial"/>
          <w:sz w:val="22"/>
          <w:szCs w:val="22"/>
        </w:rPr>
      </w:pPr>
    </w:p>
    <w:p w:rsidR="003E4A71" w:rsidRDefault="003E4A71" w:rsidP="0089132A">
      <w:pPr>
        <w:ind w:firstLine="720"/>
        <w:jc w:val="both"/>
        <w:rPr>
          <w:rFonts w:asciiTheme="minorHAnsi" w:hAnsiTheme="minorHAnsi" w:cs="Arial"/>
          <w:sz w:val="22"/>
          <w:szCs w:val="22"/>
        </w:rPr>
      </w:pPr>
      <w:r>
        <w:rPr>
          <w:rFonts w:asciiTheme="minorHAnsi" w:hAnsiTheme="minorHAnsi" w:cs="Arial"/>
          <w:sz w:val="22"/>
          <w:szCs w:val="22"/>
        </w:rPr>
        <w:t>O Plenário do Conselho de Arquitetura e Urbanismo do Rio Grande do Sul – CAU/RS</w:t>
      </w:r>
      <w:r>
        <w:rPr>
          <w:rFonts w:asciiTheme="minorHAnsi" w:hAnsiTheme="minorHAnsi" w:cs="Calibri"/>
          <w:sz w:val="22"/>
          <w:szCs w:val="22"/>
        </w:rPr>
        <w:t xml:space="preserve">, </w:t>
      </w:r>
      <w:r>
        <w:rPr>
          <w:rFonts w:asciiTheme="minorHAnsi" w:hAnsiTheme="minorHAnsi" w:cs="Arial"/>
          <w:sz w:val="22"/>
          <w:szCs w:val="22"/>
        </w:rPr>
        <w:t>no exercício de suas competências e prerrogativas, de acordo com o art. 34, X da Lei 12.378 de 2010 c/c art. 10 do seu Regimento Interno,</w:t>
      </w:r>
    </w:p>
    <w:p w:rsidR="0089132A" w:rsidRDefault="0089132A" w:rsidP="0089132A">
      <w:pPr>
        <w:ind w:firstLine="720"/>
        <w:jc w:val="both"/>
        <w:rPr>
          <w:rFonts w:asciiTheme="minorHAnsi" w:hAnsiTheme="minorHAnsi" w:cs="Arial"/>
          <w:b/>
          <w:sz w:val="22"/>
          <w:szCs w:val="22"/>
        </w:rPr>
      </w:pPr>
    </w:p>
    <w:p w:rsidR="0089132A" w:rsidRDefault="0089132A" w:rsidP="0089132A">
      <w:pPr>
        <w:ind w:firstLine="720"/>
        <w:jc w:val="both"/>
        <w:rPr>
          <w:rFonts w:asciiTheme="minorHAnsi" w:hAnsiTheme="minorHAnsi" w:cs="Arial"/>
          <w:b/>
          <w:sz w:val="22"/>
          <w:szCs w:val="22"/>
        </w:rPr>
      </w:pPr>
    </w:p>
    <w:p w:rsidR="003E4A71" w:rsidRDefault="003E4A71" w:rsidP="0089132A">
      <w:pPr>
        <w:ind w:firstLine="720"/>
        <w:jc w:val="both"/>
        <w:rPr>
          <w:rFonts w:asciiTheme="minorHAnsi" w:hAnsiTheme="minorHAnsi" w:cs="Arial"/>
          <w:b/>
          <w:sz w:val="22"/>
          <w:szCs w:val="22"/>
        </w:rPr>
      </w:pPr>
      <w:r>
        <w:rPr>
          <w:rFonts w:asciiTheme="minorHAnsi" w:hAnsiTheme="minorHAnsi" w:cs="Arial"/>
          <w:b/>
          <w:sz w:val="22"/>
          <w:szCs w:val="22"/>
        </w:rPr>
        <w:t>DELIBERA:</w:t>
      </w:r>
    </w:p>
    <w:p w:rsidR="003E4A71" w:rsidRDefault="003E4A71" w:rsidP="0089132A">
      <w:pPr>
        <w:ind w:firstLine="720"/>
        <w:jc w:val="both"/>
        <w:rPr>
          <w:rFonts w:asciiTheme="minorHAnsi" w:hAnsiTheme="minorHAnsi" w:cs="Arial"/>
          <w:b/>
          <w:sz w:val="22"/>
          <w:szCs w:val="22"/>
        </w:rPr>
      </w:pPr>
    </w:p>
    <w:p w:rsidR="003E4A71" w:rsidRDefault="003E4A71" w:rsidP="0089132A">
      <w:pPr>
        <w:numPr>
          <w:ilvl w:val="0"/>
          <w:numId w:val="5"/>
        </w:numPr>
        <w:suppressAutoHyphens/>
        <w:contextualSpacing/>
        <w:jc w:val="both"/>
        <w:rPr>
          <w:rFonts w:asciiTheme="minorHAnsi" w:eastAsia="Times New Roman" w:hAnsiTheme="minorHAnsi" w:cs="Arial"/>
          <w:color w:val="FF0000"/>
          <w:sz w:val="22"/>
          <w:szCs w:val="22"/>
          <w:lang w:eastAsia="pt-BR"/>
        </w:rPr>
      </w:pPr>
      <w:r>
        <w:rPr>
          <w:rFonts w:asciiTheme="minorHAnsi" w:eastAsia="Times New Roman" w:hAnsiTheme="minorHAnsi" w:cs="Arial"/>
          <w:sz w:val="22"/>
          <w:szCs w:val="22"/>
          <w:lang w:eastAsia="pt-BR"/>
        </w:rPr>
        <w:t xml:space="preserve">Homologar relatório de Processos Administrativos relativos aos Registros de </w:t>
      </w:r>
      <w:r w:rsidRPr="00E94146">
        <w:rPr>
          <w:rFonts w:asciiTheme="minorHAnsi" w:eastAsia="Times New Roman" w:hAnsiTheme="minorHAnsi" w:cs="Arial"/>
          <w:sz w:val="22"/>
          <w:szCs w:val="22"/>
          <w:lang w:eastAsia="pt-BR"/>
        </w:rPr>
        <w:t xml:space="preserve">Responsabilidade Técnica do CAU/RS, deliberados pela Comissão de Exercício Profissional no período de </w:t>
      </w:r>
      <w:sdt>
        <w:sdtPr>
          <w:rPr>
            <w:rFonts w:asciiTheme="minorHAnsi" w:eastAsia="Times New Roman" w:hAnsiTheme="minorHAnsi" w:cs="Arial"/>
            <w:sz w:val="22"/>
            <w:szCs w:val="22"/>
            <w:lang w:eastAsia="pt-BR"/>
          </w:rPr>
          <w:id w:val="301669519"/>
          <w:placeholder>
            <w:docPart w:val="DefaultPlaceholder_1082065158"/>
          </w:placeholder>
          <w:text/>
        </w:sdtPr>
        <w:sdtEndPr/>
        <w:sdtContent>
          <w:r w:rsidR="0089132A" w:rsidRPr="0089132A">
            <w:rPr>
              <w:rFonts w:asciiTheme="minorHAnsi" w:eastAsia="Times New Roman" w:hAnsiTheme="minorHAnsi" w:cs="Arial"/>
              <w:sz w:val="22"/>
              <w:szCs w:val="22"/>
              <w:lang w:eastAsia="pt-BR"/>
            </w:rPr>
            <w:t xml:space="preserve">11 de dezembro de 2014 </w:t>
          </w:r>
          <w:proofErr w:type="gramStart"/>
          <w:r w:rsidR="0089132A" w:rsidRPr="0089132A">
            <w:rPr>
              <w:rFonts w:asciiTheme="minorHAnsi" w:eastAsia="Times New Roman" w:hAnsiTheme="minorHAnsi" w:cs="Arial"/>
              <w:sz w:val="22"/>
              <w:szCs w:val="22"/>
              <w:lang w:eastAsia="pt-BR"/>
            </w:rPr>
            <w:t>à</w:t>
          </w:r>
          <w:proofErr w:type="gramEnd"/>
          <w:r w:rsidR="0089132A" w:rsidRPr="0089132A">
            <w:rPr>
              <w:rFonts w:asciiTheme="minorHAnsi" w:eastAsia="Times New Roman" w:hAnsiTheme="minorHAnsi" w:cs="Arial"/>
              <w:sz w:val="22"/>
              <w:szCs w:val="22"/>
              <w:lang w:eastAsia="pt-BR"/>
            </w:rPr>
            <w:t xml:space="preserve"> 29 de janeiro de 2015</w:t>
          </w:r>
        </w:sdtContent>
      </w:sdt>
      <w:r w:rsidRPr="00E94146">
        <w:rPr>
          <w:rFonts w:asciiTheme="minorHAnsi" w:eastAsia="Times New Roman" w:hAnsiTheme="minorHAnsi" w:cs="Arial"/>
          <w:sz w:val="22"/>
          <w:szCs w:val="22"/>
          <w:lang w:eastAsia="pt-BR"/>
        </w:rPr>
        <w:t>, abaixo</w:t>
      </w:r>
      <w:r>
        <w:rPr>
          <w:rFonts w:asciiTheme="minorHAnsi" w:eastAsia="Times New Roman" w:hAnsiTheme="minorHAnsi" w:cs="Arial"/>
          <w:sz w:val="22"/>
          <w:szCs w:val="22"/>
          <w:lang w:eastAsia="pt-BR"/>
        </w:rPr>
        <w:t xml:space="preserve"> relacionados</w:t>
      </w:r>
      <w:r>
        <w:rPr>
          <w:rFonts w:asciiTheme="minorHAnsi" w:eastAsia="Times New Roman" w:hAnsiTheme="minorHAnsi" w:cstheme="minorHAnsi"/>
          <w:sz w:val="22"/>
          <w:szCs w:val="22"/>
          <w:lang w:eastAsia="pt-BR"/>
        </w:rPr>
        <w:t>:</w:t>
      </w:r>
    </w:p>
    <w:p w:rsidR="00191D73" w:rsidRDefault="00191D73" w:rsidP="0089132A">
      <w:pPr>
        <w:ind w:firstLine="720"/>
        <w:jc w:val="both"/>
        <w:rPr>
          <w:rFonts w:asciiTheme="minorHAnsi" w:hAnsiTheme="minorHAnsi" w:cs="Arial"/>
          <w:b/>
          <w:sz w:val="22"/>
          <w:szCs w:val="22"/>
        </w:rPr>
      </w:pPr>
    </w:p>
    <w:p w:rsidR="00E94146" w:rsidRPr="00E94146" w:rsidRDefault="00E94146" w:rsidP="0089132A">
      <w:pPr>
        <w:jc w:val="both"/>
        <w:rPr>
          <w:rFonts w:asciiTheme="minorHAnsi" w:hAnsiTheme="minorHAnsi"/>
          <w:sz w:val="22"/>
          <w:szCs w:val="22"/>
        </w:rPr>
      </w:pPr>
      <w:r w:rsidRPr="00E94146">
        <w:rPr>
          <w:rFonts w:asciiTheme="minorHAnsi" w:hAnsiTheme="minorHAnsi"/>
          <w:b/>
          <w:sz w:val="22"/>
          <w:szCs w:val="22"/>
          <w:u w:val="single"/>
        </w:rPr>
        <w:t>Processos de Cancelamento (</w:t>
      </w:r>
      <w:sdt>
        <w:sdtPr>
          <w:rPr>
            <w:rFonts w:asciiTheme="minorHAnsi" w:hAnsiTheme="minorHAnsi"/>
            <w:b/>
            <w:sz w:val="22"/>
            <w:szCs w:val="22"/>
            <w:u w:val="single"/>
          </w:rPr>
          <w:id w:val="-415790664"/>
          <w:placeholder>
            <w:docPart w:val="DefaultPlaceholder_1082065158"/>
          </w:placeholder>
          <w:text/>
        </w:sdtPr>
        <w:sdtEndPr/>
        <w:sdtContent>
          <w:r w:rsidR="0089132A">
            <w:rPr>
              <w:rFonts w:asciiTheme="minorHAnsi" w:hAnsiTheme="minorHAnsi"/>
              <w:b/>
              <w:sz w:val="22"/>
              <w:szCs w:val="22"/>
              <w:u w:val="single"/>
            </w:rPr>
            <w:t>11</w:t>
          </w:r>
        </w:sdtContent>
      </w:sdt>
      <w:r w:rsidRPr="00E94146">
        <w:rPr>
          <w:rFonts w:asciiTheme="minorHAnsi" w:hAnsiTheme="minorHAnsi"/>
          <w:b/>
          <w:sz w:val="22"/>
          <w:szCs w:val="22"/>
          <w:u w:val="single"/>
        </w:rPr>
        <w:t>)</w:t>
      </w:r>
    </w:p>
    <w:p w:rsidR="0089132A" w:rsidRDefault="0089132A" w:rsidP="0089132A">
      <w:pPr>
        <w:ind w:firstLine="360"/>
        <w:jc w:val="both"/>
        <w:rPr>
          <w:rFonts w:asciiTheme="minorHAnsi" w:hAnsiTheme="minorHAnsi"/>
          <w:sz w:val="22"/>
          <w:szCs w:val="22"/>
        </w:rPr>
      </w:pPr>
    </w:p>
    <w:p w:rsidR="00E94146" w:rsidRDefault="00E94146" w:rsidP="0089132A">
      <w:pPr>
        <w:ind w:firstLine="720"/>
        <w:jc w:val="both"/>
        <w:rPr>
          <w:rFonts w:asciiTheme="minorHAnsi" w:hAnsiTheme="minorHAnsi"/>
          <w:sz w:val="22"/>
          <w:szCs w:val="22"/>
        </w:rPr>
      </w:pPr>
      <w:r w:rsidRPr="00E94146">
        <w:rPr>
          <w:rFonts w:asciiTheme="minorHAnsi" w:hAnsiTheme="minorHAnsi"/>
          <w:sz w:val="22"/>
          <w:szCs w:val="22"/>
        </w:rPr>
        <w:t xml:space="preserve">Todos os processos de cancelamento, seguiram os ritos da Resolução nº 24 de </w:t>
      </w:r>
      <w:proofErr w:type="gramStart"/>
      <w:r w:rsidRPr="00E94146">
        <w:rPr>
          <w:rFonts w:asciiTheme="minorHAnsi" w:hAnsiTheme="minorHAnsi"/>
          <w:sz w:val="22"/>
          <w:szCs w:val="22"/>
        </w:rPr>
        <w:t>6</w:t>
      </w:r>
      <w:proofErr w:type="gramEnd"/>
      <w:r w:rsidRPr="00E94146">
        <w:rPr>
          <w:rFonts w:asciiTheme="minorHAnsi" w:hAnsiTheme="minorHAnsi"/>
          <w:sz w:val="22"/>
          <w:szCs w:val="22"/>
        </w:rPr>
        <w:t xml:space="preserve"> de Junho de 2012, tendo sido aprovados mediante Declaração dos fatos ocorridos que levaram à solicitação de cancelamento com a ciência e a concordância de ambos os interessados: Contratante e contratado; exceto, nos processos que ocorreu a duplicidade de Pagamento. Neste caso, somente foi cancelado o RRT mediante comprovação do registro de dois RRTs para mesma obra ou serviço.</w:t>
      </w:r>
    </w:p>
    <w:p w:rsidR="00E94146" w:rsidRDefault="00E94146" w:rsidP="0089132A">
      <w:pPr>
        <w:rPr>
          <w:rFonts w:asciiTheme="minorHAnsi" w:hAnsiTheme="minorHAnsi"/>
          <w:b/>
          <w:sz w:val="22"/>
          <w:szCs w:val="22"/>
          <w:u w:val="single"/>
        </w:rPr>
      </w:pPr>
    </w:p>
    <w:sdt>
      <w:sdtPr>
        <w:rPr>
          <w:rFonts w:asciiTheme="minorHAnsi" w:eastAsia="Calibri" w:hAnsiTheme="minorHAnsi"/>
          <w:b/>
          <w:sz w:val="20"/>
          <w:szCs w:val="20"/>
          <w:u w:val="single"/>
        </w:rPr>
        <w:id w:val="1651939586"/>
        <w:placeholder>
          <w:docPart w:val="DefaultPlaceholder_1082065158"/>
        </w:placeholder>
      </w:sdtPr>
      <w:sdtEndPr>
        <w:rPr>
          <w:rFonts w:eastAsia="Cambria"/>
          <w:sz w:val="22"/>
          <w:szCs w:val="22"/>
        </w:rPr>
      </w:sdtEndPr>
      <w:sdtContent>
        <w:tbl>
          <w:tblPr>
            <w:tblW w:w="9266" w:type="dxa"/>
            <w:tblInd w:w="65" w:type="dxa"/>
            <w:tblCellMar>
              <w:left w:w="70" w:type="dxa"/>
              <w:right w:w="70" w:type="dxa"/>
            </w:tblCellMar>
            <w:tblLook w:val="04A0" w:firstRow="1" w:lastRow="0" w:firstColumn="1" w:lastColumn="0" w:noHBand="0" w:noVBand="1"/>
          </w:tblPr>
          <w:tblGrid>
            <w:gridCol w:w="545"/>
            <w:gridCol w:w="1350"/>
            <w:gridCol w:w="2024"/>
            <w:gridCol w:w="1378"/>
            <w:gridCol w:w="3969"/>
          </w:tblGrid>
          <w:tr w:rsidR="0089132A" w:rsidRPr="0089132A" w:rsidTr="0089132A">
            <w:tc>
              <w:tcPr>
                <w:tcW w:w="926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9132A" w:rsidRPr="0089132A" w:rsidRDefault="0089132A" w:rsidP="00B434A9">
                <w:pPr>
                  <w:rPr>
                    <w:rFonts w:asciiTheme="minorHAnsi" w:eastAsia="Times New Roman" w:hAnsiTheme="minorHAnsi"/>
                    <w:b/>
                    <w:bCs/>
                    <w:color w:val="000000"/>
                    <w:sz w:val="20"/>
                    <w:szCs w:val="20"/>
                    <w:lang w:eastAsia="pt-BR"/>
                  </w:rPr>
                </w:pPr>
                <w:r w:rsidRPr="0089132A">
                  <w:rPr>
                    <w:rFonts w:asciiTheme="minorHAnsi" w:eastAsia="Times New Roman" w:hAnsiTheme="minorHAnsi"/>
                    <w:b/>
                    <w:bCs/>
                    <w:color w:val="000000"/>
                    <w:sz w:val="20"/>
                    <w:szCs w:val="20"/>
                    <w:lang w:eastAsia="pt-BR"/>
                  </w:rPr>
                  <w:t xml:space="preserve">Processos de cancelamento motivados por Desistência de Obra ou Serviço (05) </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proofErr w:type="spellStart"/>
                <w:r w:rsidRPr="0089132A">
                  <w:rPr>
                    <w:rFonts w:asciiTheme="minorHAnsi" w:eastAsia="Times New Roman" w:hAnsiTheme="minorHAnsi"/>
                    <w:b/>
                    <w:color w:val="000000"/>
                    <w:sz w:val="20"/>
                    <w:szCs w:val="20"/>
                    <w:lang w:eastAsia="pt-BR"/>
                  </w:rPr>
                  <w:t>Qtd</w:t>
                </w:r>
                <w:proofErr w:type="spellEnd"/>
                <w:r w:rsidRPr="0089132A">
                  <w:rPr>
                    <w:rFonts w:asciiTheme="minorHAnsi" w:eastAsia="Times New Roman" w:hAnsiTheme="minorHAnsi"/>
                    <w:b/>
                    <w:color w:val="000000"/>
                    <w:sz w:val="20"/>
                    <w:szCs w:val="20"/>
                    <w:lang w:eastAsia="pt-BR"/>
                  </w:rPr>
                  <w:t>.</w:t>
                </w:r>
              </w:p>
            </w:tc>
            <w:tc>
              <w:tcPr>
                <w:tcW w:w="1350"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Processo Nº</w:t>
                </w:r>
              </w:p>
            </w:tc>
            <w:tc>
              <w:tcPr>
                <w:tcW w:w="2024"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proofErr w:type="spellStart"/>
                <w:r w:rsidRPr="0089132A">
                  <w:rPr>
                    <w:rFonts w:asciiTheme="minorHAnsi" w:eastAsia="Times New Roman" w:hAnsiTheme="minorHAnsi"/>
                    <w:b/>
                    <w:color w:val="000000"/>
                    <w:sz w:val="20"/>
                    <w:szCs w:val="20"/>
                    <w:lang w:eastAsia="pt-BR"/>
                  </w:rPr>
                  <w:t>RRTs</w:t>
                </w:r>
                <w:proofErr w:type="spellEnd"/>
                <w:r w:rsidRPr="0089132A">
                  <w:rPr>
                    <w:rFonts w:asciiTheme="minorHAnsi" w:eastAsia="Times New Roman" w:hAnsiTheme="minorHAnsi"/>
                    <w:b/>
                    <w:color w:val="000000"/>
                    <w:sz w:val="20"/>
                    <w:szCs w:val="20"/>
                    <w:lang w:eastAsia="pt-BR"/>
                  </w:rPr>
                  <w:t xml:space="preserve"> Nº</w:t>
                </w:r>
              </w:p>
            </w:tc>
            <w:tc>
              <w:tcPr>
                <w:tcW w:w="1378"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Deliberação</w:t>
                </w:r>
              </w:p>
            </w:tc>
            <w:tc>
              <w:tcPr>
                <w:tcW w:w="3969"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Interessado</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hideMark/>
              </w:tcPr>
              <w:p w:rsidR="0089132A" w:rsidRPr="0089132A" w:rsidRDefault="0089132A" w:rsidP="00B434A9">
                <w:pPr>
                  <w:rPr>
                    <w:rFonts w:asciiTheme="minorHAnsi" w:eastAsia="Times New Roman" w:hAnsiTheme="minorHAnsi"/>
                    <w:color w:val="000000"/>
                    <w:sz w:val="20"/>
                    <w:szCs w:val="20"/>
                    <w:lang w:eastAsia="pt-BR"/>
                  </w:rPr>
                </w:pPr>
                <w:proofErr w:type="gramStart"/>
                <w:r w:rsidRPr="0089132A">
                  <w:rPr>
                    <w:rFonts w:asciiTheme="minorHAnsi" w:eastAsia="Times New Roman" w:hAnsiTheme="minorHAnsi"/>
                    <w:color w:val="000000"/>
                    <w:sz w:val="20"/>
                    <w:szCs w:val="20"/>
                    <w:lang w:eastAsia="pt-BR"/>
                  </w:rPr>
                  <w:t>1</w:t>
                </w:r>
                <w:proofErr w:type="gramEnd"/>
              </w:p>
            </w:tc>
            <w:tc>
              <w:tcPr>
                <w:tcW w:w="1350" w:type="dxa"/>
                <w:tcBorders>
                  <w:top w:val="nil"/>
                  <w:left w:val="nil"/>
                  <w:bottom w:val="single" w:sz="4" w:space="0" w:color="auto"/>
                  <w:right w:val="single" w:sz="4" w:space="0" w:color="auto"/>
                </w:tcBorders>
                <w:shd w:val="clear" w:color="auto" w:fill="auto"/>
                <w:noWrap/>
                <w:hideMark/>
              </w:tcPr>
              <w:p w:rsidR="0089132A" w:rsidRPr="0089132A" w:rsidRDefault="0089132A" w:rsidP="00B434A9">
                <w:pPr>
                  <w:jc w:val="both"/>
                  <w:rPr>
                    <w:rFonts w:asciiTheme="minorHAnsi" w:hAnsiTheme="minorHAnsi"/>
                    <w:sz w:val="20"/>
                    <w:szCs w:val="20"/>
                  </w:rPr>
                </w:pPr>
                <w:r w:rsidRPr="0089132A">
                  <w:rPr>
                    <w:rFonts w:asciiTheme="minorHAnsi" w:hAnsiTheme="minorHAnsi"/>
                    <w:sz w:val="20"/>
                    <w:szCs w:val="20"/>
                  </w:rPr>
                  <w:t>208544/2014</w:t>
                </w:r>
              </w:p>
            </w:tc>
            <w:tc>
              <w:tcPr>
                <w:tcW w:w="2024" w:type="dxa"/>
                <w:tcBorders>
                  <w:top w:val="nil"/>
                  <w:left w:val="nil"/>
                  <w:bottom w:val="single" w:sz="4" w:space="0" w:color="auto"/>
                  <w:right w:val="single" w:sz="4" w:space="0" w:color="auto"/>
                </w:tcBorders>
                <w:shd w:val="clear" w:color="auto" w:fill="auto"/>
                <w:noWrap/>
                <w:hideMark/>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2978610</w:t>
                </w:r>
              </w:p>
            </w:tc>
            <w:tc>
              <w:tcPr>
                <w:tcW w:w="1378" w:type="dxa"/>
                <w:tcBorders>
                  <w:top w:val="nil"/>
                  <w:left w:val="nil"/>
                  <w:bottom w:val="single" w:sz="4" w:space="0" w:color="auto"/>
                  <w:right w:val="single" w:sz="4" w:space="0" w:color="auto"/>
                </w:tcBorders>
                <w:shd w:val="clear" w:color="auto" w:fill="auto"/>
                <w:noWrap/>
                <w:hideMark/>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hideMark/>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 xml:space="preserve">Arq. Taylor </w:t>
                </w:r>
                <w:proofErr w:type="spellStart"/>
                <w:r w:rsidRPr="0089132A">
                  <w:rPr>
                    <w:rFonts w:asciiTheme="minorHAnsi" w:hAnsiTheme="minorHAnsi"/>
                    <w:sz w:val="20"/>
                    <w:szCs w:val="20"/>
                  </w:rPr>
                  <w:t>Antonio</w:t>
                </w:r>
                <w:proofErr w:type="spellEnd"/>
                <w:r w:rsidRPr="0089132A">
                  <w:rPr>
                    <w:rFonts w:asciiTheme="minorHAnsi" w:hAnsiTheme="minorHAnsi"/>
                    <w:sz w:val="20"/>
                    <w:szCs w:val="20"/>
                  </w:rPr>
                  <w:t xml:space="preserve"> de Freitas Brum</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proofErr w:type="gramStart"/>
                <w:r w:rsidRPr="0089132A">
                  <w:rPr>
                    <w:rFonts w:asciiTheme="minorHAnsi" w:eastAsia="Times New Roman" w:hAnsiTheme="minorHAnsi"/>
                    <w:color w:val="000000"/>
                    <w:sz w:val="20"/>
                    <w:szCs w:val="20"/>
                    <w:lang w:eastAsia="pt-BR"/>
                  </w:rPr>
                  <w:t>2</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B434A9">
                <w:pPr>
                  <w:jc w:val="both"/>
                  <w:rPr>
                    <w:rFonts w:asciiTheme="minorHAnsi" w:hAnsiTheme="minorHAnsi"/>
                    <w:sz w:val="20"/>
                    <w:szCs w:val="20"/>
                  </w:rPr>
                </w:pPr>
                <w:r w:rsidRPr="0089132A">
                  <w:rPr>
                    <w:rFonts w:asciiTheme="minorHAnsi" w:hAnsiTheme="minorHAnsi"/>
                    <w:sz w:val="20"/>
                    <w:szCs w:val="20"/>
                  </w:rPr>
                  <w:t>208119/2014</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766728</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18/12/014</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Arq. Letícia Carneiro Estima</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proofErr w:type="gramStart"/>
                <w:r w:rsidRPr="0089132A">
                  <w:rPr>
                    <w:rFonts w:asciiTheme="minorHAnsi" w:eastAsia="Times New Roman" w:hAnsiTheme="minorHAnsi"/>
                    <w:color w:val="000000"/>
                    <w:sz w:val="20"/>
                    <w:szCs w:val="20"/>
                    <w:lang w:eastAsia="pt-BR"/>
                  </w:rPr>
                  <w:t>3</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B434A9">
                <w:pPr>
                  <w:jc w:val="both"/>
                  <w:rPr>
                    <w:rFonts w:asciiTheme="minorHAnsi" w:hAnsiTheme="minorHAnsi"/>
                    <w:sz w:val="20"/>
                    <w:szCs w:val="20"/>
                  </w:rPr>
                </w:pPr>
                <w:r w:rsidRPr="0089132A">
                  <w:rPr>
                    <w:rFonts w:asciiTheme="minorHAnsi" w:hAnsiTheme="minorHAnsi"/>
                    <w:sz w:val="20"/>
                    <w:szCs w:val="20"/>
                  </w:rPr>
                  <w:t>208110/2014</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566046</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Arq. Letícia Carneiro Estima</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proofErr w:type="gramStart"/>
                <w:r w:rsidRPr="0089132A">
                  <w:rPr>
                    <w:rFonts w:asciiTheme="minorHAnsi" w:eastAsia="Times New Roman" w:hAnsiTheme="minorHAnsi"/>
                    <w:color w:val="000000"/>
                    <w:sz w:val="20"/>
                    <w:szCs w:val="20"/>
                    <w:lang w:eastAsia="pt-BR"/>
                  </w:rPr>
                  <w:t>4</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B434A9">
                <w:pPr>
                  <w:jc w:val="both"/>
                  <w:rPr>
                    <w:rFonts w:asciiTheme="minorHAnsi" w:hAnsiTheme="minorHAnsi"/>
                    <w:sz w:val="20"/>
                    <w:szCs w:val="20"/>
                  </w:rPr>
                </w:pPr>
                <w:r w:rsidRPr="0089132A">
                  <w:rPr>
                    <w:rFonts w:asciiTheme="minorHAnsi" w:hAnsiTheme="minorHAnsi"/>
                    <w:sz w:val="20"/>
                    <w:szCs w:val="20"/>
                  </w:rPr>
                  <w:t>216493/2015</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tabs>
                    <w:tab w:val="left" w:pos="563"/>
                    <w:tab w:val="center" w:pos="942"/>
                  </w:tabs>
                  <w:rPr>
                    <w:rFonts w:asciiTheme="minorHAnsi" w:hAnsiTheme="minorHAnsi"/>
                    <w:sz w:val="20"/>
                    <w:szCs w:val="20"/>
                  </w:rPr>
                </w:pPr>
                <w:r w:rsidRPr="0089132A">
                  <w:rPr>
                    <w:rFonts w:asciiTheme="minorHAnsi" w:hAnsiTheme="minorHAnsi"/>
                    <w:sz w:val="20"/>
                    <w:szCs w:val="20"/>
                  </w:rPr>
                  <w:t>1009333</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Arq. Renata Marques de Souza</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proofErr w:type="gramStart"/>
                <w:r w:rsidRPr="0089132A">
                  <w:rPr>
                    <w:rFonts w:asciiTheme="minorHAnsi" w:eastAsia="Times New Roman" w:hAnsiTheme="minorHAnsi"/>
                    <w:color w:val="000000"/>
                    <w:sz w:val="20"/>
                    <w:szCs w:val="20"/>
                    <w:lang w:eastAsia="pt-BR"/>
                  </w:rPr>
                  <w:t>5</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216504/2015</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tabs>
                    <w:tab w:val="left" w:pos="563"/>
                    <w:tab w:val="center" w:pos="942"/>
                  </w:tabs>
                  <w:rPr>
                    <w:rFonts w:asciiTheme="minorHAnsi" w:hAnsiTheme="minorHAnsi"/>
                    <w:sz w:val="20"/>
                    <w:szCs w:val="20"/>
                  </w:rPr>
                </w:pPr>
                <w:r w:rsidRPr="0089132A">
                  <w:rPr>
                    <w:rFonts w:asciiTheme="minorHAnsi" w:hAnsiTheme="minorHAnsi"/>
                    <w:sz w:val="20"/>
                    <w:szCs w:val="20"/>
                  </w:rPr>
                  <w:t>2010804</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 xml:space="preserve">Arq. Camila Adams </w:t>
                </w:r>
                <w:proofErr w:type="spellStart"/>
                <w:r w:rsidRPr="0089132A">
                  <w:rPr>
                    <w:rFonts w:asciiTheme="minorHAnsi" w:hAnsiTheme="minorHAnsi"/>
                    <w:sz w:val="20"/>
                    <w:szCs w:val="20"/>
                  </w:rPr>
                  <w:t>Sanvitto</w:t>
                </w:r>
                <w:proofErr w:type="spellEnd"/>
              </w:p>
            </w:tc>
          </w:tr>
          <w:tr w:rsidR="0089132A" w:rsidRPr="0089132A" w:rsidTr="0089132A">
            <w:tc>
              <w:tcPr>
                <w:tcW w:w="926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9132A" w:rsidRPr="0089132A" w:rsidRDefault="0089132A" w:rsidP="00B434A9">
                <w:pPr>
                  <w:rPr>
                    <w:rFonts w:asciiTheme="minorHAnsi" w:eastAsia="Times New Roman" w:hAnsiTheme="minorHAnsi"/>
                    <w:b/>
                    <w:bCs/>
                    <w:color w:val="000000"/>
                    <w:sz w:val="20"/>
                    <w:szCs w:val="20"/>
                    <w:lang w:eastAsia="pt-BR"/>
                  </w:rPr>
                </w:pPr>
                <w:r w:rsidRPr="0089132A">
                  <w:rPr>
                    <w:rFonts w:asciiTheme="minorHAnsi" w:eastAsia="Times New Roman" w:hAnsiTheme="minorHAnsi"/>
                    <w:b/>
                    <w:bCs/>
                    <w:color w:val="000000"/>
                    <w:sz w:val="20"/>
                    <w:szCs w:val="20"/>
                    <w:lang w:eastAsia="pt-BR"/>
                  </w:rPr>
                  <w:t>Processos de cancelamento motivados por Rescisão Contratual (03)</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proofErr w:type="spellStart"/>
                <w:r w:rsidRPr="0089132A">
                  <w:rPr>
                    <w:rFonts w:asciiTheme="minorHAnsi" w:eastAsia="Times New Roman" w:hAnsiTheme="minorHAnsi"/>
                    <w:b/>
                    <w:color w:val="000000"/>
                    <w:sz w:val="20"/>
                    <w:szCs w:val="20"/>
                    <w:lang w:eastAsia="pt-BR"/>
                  </w:rPr>
                  <w:t>Qtd</w:t>
                </w:r>
                <w:proofErr w:type="spellEnd"/>
                <w:r w:rsidRPr="0089132A">
                  <w:rPr>
                    <w:rFonts w:asciiTheme="minorHAnsi" w:eastAsia="Times New Roman" w:hAnsiTheme="minorHAnsi"/>
                    <w:b/>
                    <w:color w:val="000000"/>
                    <w:sz w:val="20"/>
                    <w:szCs w:val="20"/>
                    <w:lang w:eastAsia="pt-BR"/>
                  </w:rPr>
                  <w:t>.</w:t>
                </w:r>
              </w:p>
            </w:tc>
            <w:tc>
              <w:tcPr>
                <w:tcW w:w="1350"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Processo Nº</w:t>
                </w:r>
              </w:p>
            </w:tc>
            <w:tc>
              <w:tcPr>
                <w:tcW w:w="2024"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proofErr w:type="spellStart"/>
                <w:r w:rsidRPr="0089132A">
                  <w:rPr>
                    <w:rFonts w:asciiTheme="minorHAnsi" w:eastAsia="Times New Roman" w:hAnsiTheme="minorHAnsi"/>
                    <w:b/>
                    <w:color w:val="000000"/>
                    <w:sz w:val="20"/>
                    <w:szCs w:val="20"/>
                    <w:lang w:eastAsia="pt-BR"/>
                  </w:rPr>
                  <w:t>RRTs</w:t>
                </w:r>
                <w:proofErr w:type="spellEnd"/>
                <w:r w:rsidRPr="0089132A">
                  <w:rPr>
                    <w:rFonts w:asciiTheme="minorHAnsi" w:eastAsia="Times New Roman" w:hAnsiTheme="minorHAnsi"/>
                    <w:b/>
                    <w:color w:val="000000"/>
                    <w:sz w:val="20"/>
                    <w:szCs w:val="20"/>
                    <w:lang w:eastAsia="pt-BR"/>
                  </w:rPr>
                  <w:t xml:space="preserve"> Nº</w:t>
                </w:r>
              </w:p>
            </w:tc>
            <w:tc>
              <w:tcPr>
                <w:tcW w:w="1378"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Deliberação</w:t>
                </w:r>
              </w:p>
            </w:tc>
            <w:tc>
              <w:tcPr>
                <w:tcW w:w="3969"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Interessado</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proofErr w:type="gramStart"/>
                <w:r w:rsidRPr="0089132A">
                  <w:rPr>
                    <w:rFonts w:asciiTheme="minorHAnsi" w:eastAsia="Times New Roman" w:hAnsiTheme="minorHAnsi"/>
                    <w:color w:val="000000"/>
                    <w:sz w:val="20"/>
                    <w:szCs w:val="20"/>
                    <w:lang w:eastAsia="pt-BR"/>
                  </w:rPr>
                  <w:t>1</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89132A">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208082/2014</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2170308</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18/12/2014</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 xml:space="preserve">Arq. Anelise </w:t>
                </w:r>
                <w:proofErr w:type="spellStart"/>
                <w:r w:rsidRPr="0089132A">
                  <w:rPr>
                    <w:rFonts w:asciiTheme="minorHAnsi" w:eastAsia="Times New Roman" w:hAnsiTheme="minorHAnsi"/>
                    <w:color w:val="000000"/>
                    <w:sz w:val="20"/>
                    <w:szCs w:val="20"/>
                    <w:lang w:eastAsia="pt-BR"/>
                  </w:rPr>
                  <w:t>Ledur</w:t>
                </w:r>
                <w:proofErr w:type="spellEnd"/>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proofErr w:type="gramStart"/>
                <w:r w:rsidRPr="0089132A">
                  <w:rPr>
                    <w:rFonts w:asciiTheme="minorHAnsi" w:eastAsia="Times New Roman" w:hAnsiTheme="minorHAnsi"/>
                    <w:color w:val="000000"/>
                    <w:sz w:val="20"/>
                    <w:szCs w:val="20"/>
                    <w:lang w:eastAsia="pt-BR"/>
                  </w:rPr>
                  <w:t>2</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89132A">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216499/2015</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2574421</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27/01/2015</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 xml:space="preserve">Arq. Simone </w:t>
                </w:r>
                <w:proofErr w:type="spellStart"/>
                <w:r w:rsidRPr="0089132A">
                  <w:rPr>
                    <w:rFonts w:asciiTheme="minorHAnsi" w:eastAsia="Times New Roman" w:hAnsiTheme="minorHAnsi"/>
                    <w:color w:val="000000"/>
                    <w:sz w:val="20"/>
                    <w:szCs w:val="20"/>
                    <w:lang w:eastAsia="pt-BR"/>
                  </w:rPr>
                  <w:t>Andrighetto</w:t>
                </w:r>
                <w:proofErr w:type="spellEnd"/>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proofErr w:type="gramStart"/>
                <w:r w:rsidRPr="0089132A">
                  <w:rPr>
                    <w:rFonts w:asciiTheme="minorHAnsi" w:eastAsia="Times New Roman" w:hAnsiTheme="minorHAnsi"/>
                    <w:color w:val="000000"/>
                    <w:sz w:val="20"/>
                    <w:szCs w:val="20"/>
                    <w:lang w:eastAsia="pt-BR"/>
                  </w:rPr>
                  <w:t>3</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216503/2015</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2688898</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27/01/2015</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eastAsia="Times New Roman" w:hAnsiTheme="minorHAnsi"/>
                    <w:color w:val="000000"/>
                    <w:sz w:val="20"/>
                    <w:szCs w:val="20"/>
                    <w:lang w:eastAsia="pt-BR"/>
                  </w:rPr>
                </w:pPr>
                <w:r w:rsidRPr="0089132A">
                  <w:rPr>
                    <w:rFonts w:asciiTheme="minorHAnsi" w:eastAsia="Times New Roman" w:hAnsiTheme="minorHAnsi"/>
                    <w:color w:val="000000"/>
                    <w:sz w:val="20"/>
                    <w:szCs w:val="20"/>
                    <w:lang w:eastAsia="pt-BR"/>
                  </w:rPr>
                  <w:t xml:space="preserve">Arq. Simone </w:t>
                </w:r>
                <w:proofErr w:type="spellStart"/>
                <w:r w:rsidRPr="0089132A">
                  <w:rPr>
                    <w:rFonts w:asciiTheme="minorHAnsi" w:eastAsia="Times New Roman" w:hAnsiTheme="minorHAnsi"/>
                    <w:color w:val="000000"/>
                    <w:sz w:val="20"/>
                    <w:szCs w:val="20"/>
                    <w:lang w:eastAsia="pt-BR"/>
                  </w:rPr>
                  <w:t>Andrighetto</w:t>
                </w:r>
                <w:proofErr w:type="spellEnd"/>
              </w:p>
            </w:tc>
          </w:tr>
          <w:tr w:rsidR="0089132A" w:rsidRPr="00E04ED3" w:rsidTr="0089132A">
            <w:tc>
              <w:tcPr>
                <w:tcW w:w="926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9132A" w:rsidRPr="0089132A" w:rsidRDefault="0089132A" w:rsidP="00B434A9">
                <w:pPr>
                  <w:rPr>
                    <w:rFonts w:asciiTheme="minorHAnsi" w:eastAsia="Times New Roman" w:hAnsiTheme="minorHAnsi"/>
                    <w:b/>
                    <w:bCs/>
                    <w:color w:val="000000"/>
                    <w:sz w:val="22"/>
                    <w:szCs w:val="22"/>
                    <w:lang w:eastAsia="pt-BR"/>
                  </w:rPr>
                </w:pPr>
                <w:r w:rsidRPr="0089132A">
                  <w:rPr>
                    <w:rFonts w:asciiTheme="minorHAnsi" w:eastAsia="Times New Roman" w:hAnsiTheme="minorHAnsi"/>
                    <w:b/>
                    <w:bCs/>
                    <w:color w:val="000000"/>
                    <w:sz w:val="22"/>
                    <w:szCs w:val="22"/>
                    <w:lang w:eastAsia="pt-BR"/>
                  </w:rPr>
                  <w:t>Processos de cancelamento motivados por Substituição de Profissional (03)</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vAlign w:val="bottom"/>
              </w:tcPr>
              <w:p w:rsidR="0089132A" w:rsidRPr="0089132A" w:rsidRDefault="0089132A" w:rsidP="00B434A9">
                <w:pPr>
                  <w:rPr>
                    <w:rFonts w:ascii="Calibri" w:eastAsia="Times New Roman" w:hAnsi="Calibri"/>
                    <w:b/>
                    <w:color w:val="000000"/>
                    <w:sz w:val="20"/>
                    <w:szCs w:val="20"/>
                    <w:lang w:eastAsia="pt-BR"/>
                  </w:rPr>
                </w:pPr>
                <w:proofErr w:type="spellStart"/>
                <w:r w:rsidRPr="0089132A">
                  <w:rPr>
                    <w:rFonts w:ascii="Calibri" w:eastAsia="Times New Roman" w:hAnsi="Calibri"/>
                    <w:b/>
                    <w:color w:val="000000"/>
                    <w:sz w:val="20"/>
                    <w:szCs w:val="20"/>
                    <w:lang w:eastAsia="pt-BR"/>
                  </w:rPr>
                  <w:t>Qtd</w:t>
                </w:r>
                <w:proofErr w:type="spellEnd"/>
                <w:r w:rsidRPr="0089132A">
                  <w:rPr>
                    <w:rFonts w:ascii="Calibri" w:eastAsia="Times New Roman" w:hAnsi="Calibri"/>
                    <w:b/>
                    <w:color w:val="000000"/>
                    <w:sz w:val="20"/>
                    <w:szCs w:val="20"/>
                    <w:lang w:eastAsia="pt-BR"/>
                  </w:rPr>
                  <w:t>.</w:t>
                </w:r>
              </w:p>
            </w:tc>
            <w:tc>
              <w:tcPr>
                <w:tcW w:w="1350"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Processo Nº</w:t>
                </w:r>
              </w:p>
            </w:tc>
            <w:tc>
              <w:tcPr>
                <w:tcW w:w="2024"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proofErr w:type="spellStart"/>
                <w:r w:rsidRPr="0089132A">
                  <w:rPr>
                    <w:rFonts w:asciiTheme="minorHAnsi" w:eastAsia="Times New Roman" w:hAnsiTheme="minorHAnsi"/>
                    <w:b/>
                    <w:color w:val="000000"/>
                    <w:sz w:val="20"/>
                    <w:szCs w:val="20"/>
                    <w:lang w:eastAsia="pt-BR"/>
                  </w:rPr>
                  <w:t>RRTs</w:t>
                </w:r>
                <w:proofErr w:type="spellEnd"/>
                <w:r w:rsidRPr="0089132A">
                  <w:rPr>
                    <w:rFonts w:asciiTheme="minorHAnsi" w:eastAsia="Times New Roman" w:hAnsiTheme="minorHAnsi"/>
                    <w:b/>
                    <w:color w:val="000000"/>
                    <w:sz w:val="20"/>
                    <w:szCs w:val="20"/>
                    <w:lang w:eastAsia="pt-BR"/>
                  </w:rPr>
                  <w:t xml:space="preserve"> Nº</w:t>
                </w:r>
              </w:p>
            </w:tc>
            <w:tc>
              <w:tcPr>
                <w:tcW w:w="1378"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Deliberação</w:t>
                </w:r>
              </w:p>
            </w:tc>
            <w:tc>
              <w:tcPr>
                <w:tcW w:w="3969"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0"/>
                    <w:szCs w:val="20"/>
                    <w:lang w:eastAsia="pt-BR"/>
                  </w:rPr>
                </w:pPr>
                <w:r w:rsidRPr="0089132A">
                  <w:rPr>
                    <w:rFonts w:asciiTheme="minorHAnsi" w:eastAsia="Times New Roman" w:hAnsiTheme="minorHAnsi"/>
                    <w:b/>
                    <w:color w:val="000000"/>
                    <w:sz w:val="20"/>
                    <w:szCs w:val="20"/>
                    <w:lang w:eastAsia="pt-BR"/>
                  </w:rPr>
                  <w:t>Interessado</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Calibri" w:eastAsia="Times New Roman" w:hAnsi="Calibri"/>
                    <w:color w:val="000000"/>
                    <w:sz w:val="20"/>
                    <w:szCs w:val="20"/>
                    <w:lang w:eastAsia="pt-BR"/>
                  </w:rPr>
                </w:pPr>
                <w:proofErr w:type="gramStart"/>
                <w:r w:rsidRPr="0089132A">
                  <w:rPr>
                    <w:rFonts w:ascii="Calibri" w:eastAsia="Times New Roman" w:hAnsi="Calibri"/>
                    <w:color w:val="000000"/>
                    <w:sz w:val="20"/>
                    <w:szCs w:val="20"/>
                    <w:lang w:eastAsia="pt-BR"/>
                  </w:rPr>
                  <w:t>1</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B434A9">
                <w:pPr>
                  <w:jc w:val="both"/>
                  <w:rPr>
                    <w:rFonts w:asciiTheme="minorHAnsi" w:hAnsiTheme="minorHAnsi"/>
                    <w:sz w:val="20"/>
                    <w:szCs w:val="20"/>
                  </w:rPr>
                </w:pPr>
                <w:r w:rsidRPr="0089132A">
                  <w:rPr>
                    <w:rFonts w:asciiTheme="minorHAnsi" w:hAnsiTheme="minorHAnsi"/>
                    <w:sz w:val="20"/>
                    <w:szCs w:val="20"/>
                  </w:rPr>
                  <w:t>216484/2015</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2743985</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 xml:space="preserve">Arq. Camila </w:t>
                </w:r>
                <w:proofErr w:type="spellStart"/>
                <w:r w:rsidRPr="0089132A">
                  <w:rPr>
                    <w:rFonts w:asciiTheme="minorHAnsi" w:hAnsiTheme="minorHAnsi"/>
                    <w:sz w:val="20"/>
                    <w:szCs w:val="20"/>
                  </w:rPr>
                  <w:t>Blatt</w:t>
                </w:r>
                <w:proofErr w:type="spellEnd"/>
                <w:r w:rsidRPr="0089132A">
                  <w:rPr>
                    <w:rFonts w:asciiTheme="minorHAnsi" w:hAnsiTheme="minorHAnsi"/>
                    <w:sz w:val="20"/>
                    <w:szCs w:val="20"/>
                  </w:rPr>
                  <w:t xml:space="preserve"> </w:t>
                </w:r>
                <w:proofErr w:type="spellStart"/>
                <w:r w:rsidRPr="0089132A">
                  <w:rPr>
                    <w:rFonts w:asciiTheme="minorHAnsi" w:hAnsiTheme="minorHAnsi"/>
                    <w:sz w:val="20"/>
                    <w:szCs w:val="20"/>
                  </w:rPr>
                  <w:t>Mirapalhete</w:t>
                </w:r>
                <w:proofErr w:type="spellEnd"/>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Calibri" w:eastAsia="Times New Roman" w:hAnsi="Calibri"/>
                    <w:color w:val="000000"/>
                    <w:sz w:val="20"/>
                    <w:szCs w:val="20"/>
                    <w:lang w:eastAsia="pt-BR"/>
                  </w:rPr>
                </w:pPr>
                <w:proofErr w:type="gramStart"/>
                <w:r w:rsidRPr="0089132A">
                  <w:rPr>
                    <w:rFonts w:ascii="Calibri" w:eastAsia="Times New Roman" w:hAnsi="Calibri"/>
                    <w:color w:val="000000"/>
                    <w:sz w:val="20"/>
                    <w:szCs w:val="20"/>
                    <w:lang w:eastAsia="pt-BR"/>
                  </w:rPr>
                  <w:t>2</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B434A9">
                <w:pPr>
                  <w:jc w:val="both"/>
                  <w:rPr>
                    <w:rFonts w:asciiTheme="minorHAnsi" w:hAnsiTheme="minorHAnsi"/>
                    <w:sz w:val="20"/>
                    <w:szCs w:val="20"/>
                  </w:rPr>
                </w:pPr>
                <w:r w:rsidRPr="0089132A">
                  <w:rPr>
                    <w:rFonts w:asciiTheme="minorHAnsi" w:hAnsiTheme="minorHAnsi"/>
                    <w:sz w:val="20"/>
                    <w:szCs w:val="20"/>
                  </w:rPr>
                  <w:t>218441/2015</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1872664</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Arq. Jesse Souza</w:t>
                </w:r>
              </w:p>
            </w:tc>
          </w:tr>
          <w:tr w:rsidR="0089132A" w:rsidRPr="0089132A" w:rsidTr="0089132A">
            <w:tc>
              <w:tcPr>
                <w:tcW w:w="545" w:type="dxa"/>
                <w:tcBorders>
                  <w:top w:val="nil"/>
                  <w:left w:val="single" w:sz="4" w:space="0" w:color="auto"/>
                  <w:bottom w:val="single" w:sz="4" w:space="0" w:color="auto"/>
                  <w:right w:val="single" w:sz="4" w:space="0" w:color="auto"/>
                </w:tcBorders>
                <w:shd w:val="clear" w:color="auto" w:fill="auto"/>
                <w:noWrap/>
              </w:tcPr>
              <w:p w:rsidR="0089132A" w:rsidRPr="0089132A" w:rsidRDefault="0089132A" w:rsidP="00B434A9">
                <w:pPr>
                  <w:rPr>
                    <w:rFonts w:ascii="Calibri" w:eastAsia="Times New Roman" w:hAnsi="Calibri"/>
                    <w:color w:val="000000"/>
                    <w:sz w:val="20"/>
                    <w:szCs w:val="20"/>
                    <w:lang w:eastAsia="pt-BR"/>
                  </w:rPr>
                </w:pPr>
                <w:proofErr w:type="gramStart"/>
                <w:r w:rsidRPr="0089132A">
                  <w:rPr>
                    <w:rFonts w:ascii="Calibri" w:eastAsia="Times New Roman" w:hAnsi="Calibri"/>
                    <w:color w:val="000000"/>
                    <w:sz w:val="20"/>
                    <w:szCs w:val="20"/>
                    <w:lang w:eastAsia="pt-BR"/>
                  </w:rPr>
                  <w:t>3</w:t>
                </w:r>
                <w:proofErr w:type="gramEnd"/>
              </w:p>
            </w:tc>
            <w:tc>
              <w:tcPr>
                <w:tcW w:w="1350" w:type="dxa"/>
                <w:tcBorders>
                  <w:top w:val="nil"/>
                  <w:left w:val="nil"/>
                  <w:bottom w:val="single" w:sz="4" w:space="0" w:color="auto"/>
                  <w:right w:val="single" w:sz="4" w:space="0" w:color="auto"/>
                </w:tcBorders>
                <w:shd w:val="clear" w:color="auto" w:fill="auto"/>
                <w:noWrap/>
              </w:tcPr>
              <w:p w:rsidR="0089132A" w:rsidRPr="0089132A" w:rsidRDefault="0089132A" w:rsidP="00B434A9">
                <w:pPr>
                  <w:jc w:val="both"/>
                  <w:rPr>
                    <w:rFonts w:asciiTheme="minorHAnsi" w:hAnsiTheme="minorHAnsi"/>
                    <w:sz w:val="20"/>
                    <w:szCs w:val="20"/>
                  </w:rPr>
                </w:pPr>
                <w:r w:rsidRPr="0089132A">
                  <w:rPr>
                    <w:rFonts w:asciiTheme="minorHAnsi" w:hAnsiTheme="minorHAnsi"/>
                    <w:sz w:val="20"/>
                    <w:szCs w:val="20"/>
                  </w:rPr>
                  <w:t>218434/2015</w:t>
                </w:r>
              </w:p>
            </w:tc>
            <w:tc>
              <w:tcPr>
                <w:tcW w:w="2024"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2883152</w:t>
                </w:r>
              </w:p>
            </w:tc>
            <w:tc>
              <w:tcPr>
                <w:tcW w:w="1378"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89132A" w:rsidRPr="0089132A" w:rsidRDefault="0089132A" w:rsidP="00B434A9">
                <w:pPr>
                  <w:rPr>
                    <w:rFonts w:asciiTheme="minorHAnsi" w:hAnsiTheme="minorHAnsi"/>
                    <w:sz w:val="20"/>
                    <w:szCs w:val="20"/>
                  </w:rPr>
                </w:pPr>
                <w:r w:rsidRPr="0089132A">
                  <w:rPr>
                    <w:rFonts w:asciiTheme="minorHAnsi" w:hAnsiTheme="minorHAnsi"/>
                    <w:sz w:val="20"/>
                    <w:szCs w:val="20"/>
                  </w:rPr>
                  <w:t xml:space="preserve">Arq. Flori Campos </w:t>
                </w:r>
                <w:proofErr w:type="spellStart"/>
                <w:r w:rsidRPr="0089132A">
                  <w:rPr>
                    <w:rFonts w:asciiTheme="minorHAnsi" w:hAnsiTheme="minorHAnsi"/>
                    <w:sz w:val="20"/>
                    <w:szCs w:val="20"/>
                  </w:rPr>
                  <w:t>Verlinde</w:t>
                </w:r>
                <w:proofErr w:type="spellEnd"/>
              </w:p>
            </w:tc>
          </w:tr>
        </w:tbl>
        <w:p w:rsidR="00910B43" w:rsidRPr="00910B43" w:rsidRDefault="00910B43" w:rsidP="00910B43">
          <w:pPr>
            <w:spacing w:after="200" w:line="360" w:lineRule="auto"/>
            <w:rPr>
              <w:rFonts w:ascii="Calibri" w:eastAsia="Calibri" w:hAnsi="Calibri"/>
              <w:b/>
              <w:sz w:val="22"/>
              <w:szCs w:val="22"/>
              <w:u w:val="single"/>
            </w:rPr>
          </w:pPr>
        </w:p>
        <w:p w:rsidR="00910B43" w:rsidRPr="00910B43" w:rsidRDefault="00910B43" w:rsidP="00910B43">
          <w:pPr>
            <w:spacing w:after="200" w:line="276" w:lineRule="auto"/>
            <w:jc w:val="both"/>
            <w:rPr>
              <w:rFonts w:ascii="Calibri" w:eastAsia="Calibri" w:hAnsi="Calibri"/>
              <w:sz w:val="22"/>
              <w:szCs w:val="22"/>
            </w:rPr>
          </w:pPr>
          <w:r w:rsidRPr="00910B43">
            <w:rPr>
              <w:rFonts w:ascii="Calibri" w:eastAsia="Calibri" w:hAnsi="Calibri"/>
              <w:b/>
              <w:sz w:val="22"/>
              <w:szCs w:val="22"/>
              <w:u w:val="single"/>
            </w:rPr>
            <w:t>Processos de Anulação (01)</w:t>
          </w:r>
        </w:p>
        <w:p w:rsidR="00910B43" w:rsidRPr="00910B43" w:rsidRDefault="00910B43" w:rsidP="00910B43">
          <w:pPr>
            <w:spacing w:after="200" w:line="276" w:lineRule="auto"/>
            <w:ind w:firstLine="360"/>
            <w:jc w:val="both"/>
            <w:rPr>
              <w:rFonts w:ascii="Calibri" w:eastAsia="Calibri" w:hAnsi="Calibri"/>
              <w:sz w:val="22"/>
              <w:szCs w:val="22"/>
            </w:rPr>
          </w:pPr>
          <w:r w:rsidRPr="00910B43">
            <w:rPr>
              <w:rFonts w:ascii="Calibri" w:eastAsia="Calibri" w:hAnsi="Calibri"/>
              <w:sz w:val="22"/>
              <w:szCs w:val="22"/>
            </w:rPr>
            <w:t xml:space="preserve">Todos os processos de anulação, seguiram os ritos da Resolução CAU/BR nº 24 de </w:t>
          </w:r>
          <w:proofErr w:type="gramStart"/>
          <w:r w:rsidRPr="00910B43">
            <w:rPr>
              <w:rFonts w:ascii="Calibri" w:eastAsia="Calibri" w:hAnsi="Calibri"/>
              <w:sz w:val="22"/>
              <w:szCs w:val="22"/>
            </w:rPr>
            <w:t>6</w:t>
          </w:r>
          <w:proofErr w:type="gramEnd"/>
          <w:r w:rsidRPr="00910B43">
            <w:rPr>
              <w:rFonts w:ascii="Calibri" w:eastAsia="Calibri" w:hAnsi="Calibri"/>
              <w:sz w:val="22"/>
              <w:szCs w:val="22"/>
            </w:rPr>
            <w:t xml:space="preserve"> de Junho de 2012, tendo sido aprovados mediante análise dos dados preenchidos e enquadramento numa das situações previstas no art. 30 da referida resolução.</w:t>
          </w:r>
        </w:p>
        <w:tbl>
          <w:tblPr>
            <w:tblW w:w="9266" w:type="dxa"/>
            <w:tblInd w:w="65" w:type="dxa"/>
            <w:tblCellMar>
              <w:left w:w="70" w:type="dxa"/>
              <w:right w:w="70" w:type="dxa"/>
            </w:tblCellMar>
            <w:tblLook w:val="04A0" w:firstRow="1" w:lastRow="0" w:firstColumn="1" w:lastColumn="0" w:noHBand="0" w:noVBand="1"/>
          </w:tblPr>
          <w:tblGrid>
            <w:gridCol w:w="545"/>
            <w:gridCol w:w="1350"/>
            <w:gridCol w:w="2024"/>
            <w:gridCol w:w="1378"/>
            <w:gridCol w:w="3969"/>
          </w:tblGrid>
          <w:tr w:rsidR="00910B43" w:rsidRPr="00910B43" w:rsidTr="00910B43">
            <w:trPr>
              <w:trHeight w:val="300"/>
            </w:trPr>
            <w:tc>
              <w:tcPr>
                <w:tcW w:w="9266" w:type="dxa"/>
                <w:gridSpan w:val="5"/>
                <w:tcBorders>
                  <w:top w:val="single" w:sz="4" w:space="0" w:color="auto"/>
                  <w:left w:val="single" w:sz="4" w:space="0" w:color="auto"/>
                  <w:bottom w:val="single" w:sz="4" w:space="0" w:color="auto"/>
                  <w:right w:val="single" w:sz="4" w:space="0" w:color="auto"/>
                </w:tcBorders>
                <w:vAlign w:val="bottom"/>
                <w:hideMark/>
              </w:tcPr>
              <w:p w:rsidR="00910B43" w:rsidRPr="00910B43" w:rsidRDefault="00910B43" w:rsidP="00910B43">
                <w:pPr>
                  <w:jc w:val="center"/>
                  <w:rPr>
                    <w:rFonts w:ascii="Calibri" w:eastAsia="Times New Roman" w:hAnsi="Calibri"/>
                    <w:b/>
                    <w:bCs/>
                    <w:color w:val="000000"/>
                    <w:sz w:val="22"/>
                    <w:szCs w:val="22"/>
                    <w:lang w:eastAsia="pt-BR"/>
                  </w:rPr>
                </w:pPr>
                <w:r w:rsidRPr="00910B43">
                  <w:rPr>
                    <w:rFonts w:ascii="Calibri" w:eastAsia="Times New Roman" w:hAnsi="Calibri"/>
                    <w:b/>
                    <w:bCs/>
                    <w:color w:val="000000"/>
                    <w:sz w:val="22"/>
                    <w:szCs w:val="22"/>
                    <w:lang w:eastAsia="pt-BR"/>
                  </w:rPr>
                  <w:t xml:space="preserve">Processos de anulação de </w:t>
                </w:r>
                <w:proofErr w:type="gramStart"/>
                <w:r w:rsidRPr="00910B43">
                  <w:rPr>
                    <w:rFonts w:ascii="Calibri" w:eastAsia="Times New Roman" w:hAnsi="Calibri"/>
                    <w:b/>
                    <w:bCs/>
                    <w:color w:val="000000"/>
                    <w:sz w:val="22"/>
                    <w:szCs w:val="22"/>
                    <w:lang w:eastAsia="pt-BR"/>
                  </w:rPr>
                  <w:t>RRT(</w:t>
                </w:r>
                <w:proofErr w:type="gramEnd"/>
                <w:r w:rsidRPr="00910B43">
                  <w:rPr>
                    <w:rFonts w:ascii="Calibri" w:eastAsia="Times New Roman" w:hAnsi="Calibri"/>
                    <w:b/>
                    <w:bCs/>
                    <w:color w:val="000000"/>
                    <w:sz w:val="22"/>
                    <w:szCs w:val="22"/>
                    <w:lang w:eastAsia="pt-BR"/>
                  </w:rPr>
                  <w:t xml:space="preserve">01) </w:t>
                </w:r>
              </w:p>
            </w:tc>
          </w:tr>
          <w:tr w:rsidR="00910B43" w:rsidRPr="00910B43" w:rsidTr="00910B43">
            <w:trPr>
              <w:trHeight w:val="300"/>
            </w:trPr>
            <w:tc>
              <w:tcPr>
                <w:tcW w:w="545" w:type="dxa"/>
                <w:tcBorders>
                  <w:top w:val="nil"/>
                  <w:left w:val="single" w:sz="4" w:space="0" w:color="auto"/>
                  <w:bottom w:val="single" w:sz="4" w:space="0" w:color="auto"/>
                  <w:right w:val="single" w:sz="4" w:space="0" w:color="auto"/>
                </w:tcBorders>
                <w:noWrap/>
                <w:vAlign w:val="bottom"/>
                <w:hideMark/>
              </w:tcPr>
              <w:p w:rsidR="00910B43" w:rsidRPr="00910B43" w:rsidRDefault="00910B43" w:rsidP="00910B43">
                <w:pPr>
                  <w:jc w:val="center"/>
                  <w:rPr>
                    <w:rFonts w:ascii="Calibri" w:eastAsia="Times New Roman" w:hAnsi="Calibri"/>
                    <w:b/>
                    <w:color w:val="000000"/>
                    <w:sz w:val="22"/>
                    <w:szCs w:val="22"/>
                    <w:lang w:eastAsia="pt-BR"/>
                  </w:rPr>
                </w:pPr>
                <w:proofErr w:type="spellStart"/>
                <w:r w:rsidRPr="00910B43">
                  <w:rPr>
                    <w:rFonts w:ascii="Calibri" w:eastAsia="Times New Roman" w:hAnsi="Calibri"/>
                    <w:b/>
                    <w:color w:val="000000"/>
                    <w:sz w:val="22"/>
                    <w:szCs w:val="22"/>
                    <w:lang w:eastAsia="pt-BR"/>
                  </w:rPr>
                  <w:t>Qtd</w:t>
                </w:r>
                <w:proofErr w:type="spellEnd"/>
                <w:r w:rsidRPr="00910B43">
                  <w:rPr>
                    <w:rFonts w:ascii="Calibri" w:eastAsia="Times New Roman" w:hAnsi="Calibri"/>
                    <w:b/>
                    <w:color w:val="000000"/>
                    <w:sz w:val="22"/>
                    <w:szCs w:val="22"/>
                    <w:lang w:eastAsia="pt-BR"/>
                  </w:rPr>
                  <w:t>.</w:t>
                </w:r>
              </w:p>
            </w:tc>
            <w:tc>
              <w:tcPr>
                <w:tcW w:w="1350" w:type="dxa"/>
                <w:tcBorders>
                  <w:top w:val="nil"/>
                  <w:left w:val="nil"/>
                  <w:bottom w:val="single" w:sz="4" w:space="0" w:color="auto"/>
                  <w:right w:val="single" w:sz="4" w:space="0" w:color="auto"/>
                </w:tcBorders>
                <w:noWrap/>
                <w:vAlign w:val="bottom"/>
                <w:hideMark/>
              </w:tcPr>
              <w:p w:rsidR="00910B43" w:rsidRPr="00910B43" w:rsidRDefault="00910B43" w:rsidP="00910B43">
                <w:pPr>
                  <w:jc w:val="center"/>
                  <w:rPr>
                    <w:rFonts w:ascii="Calibri" w:eastAsia="Times New Roman" w:hAnsi="Calibri"/>
                    <w:b/>
                    <w:color w:val="000000"/>
                    <w:sz w:val="22"/>
                    <w:szCs w:val="22"/>
                    <w:lang w:eastAsia="pt-BR"/>
                  </w:rPr>
                </w:pPr>
                <w:r w:rsidRPr="00910B43">
                  <w:rPr>
                    <w:rFonts w:ascii="Calibri" w:eastAsia="Times New Roman" w:hAnsi="Calibri"/>
                    <w:b/>
                    <w:color w:val="000000"/>
                    <w:sz w:val="22"/>
                    <w:szCs w:val="22"/>
                    <w:lang w:eastAsia="pt-BR"/>
                  </w:rPr>
                  <w:t>Processo Nº</w:t>
                </w:r>
              </w:p>
            </w:tc>
            <w:tc>
              <w:tcPr>
                <w:tcW w:w="2024" w:type="dxa"/>
                <w:tcBorders>
                  <w:top w:val="nil"/>
                  <w:left w:val="nil"/>
                  <w:bottom w:val="single" w:sz="4" w:space="0" w:color="auto"/>
                  <w:right w:val="single" w:sz="4" w:space="0" w:color="auto"/>
                </w:tcBorders>
                <w:noWrap/>
                <w:vAlign w:val="bottom"/>
                <w:hideMark/>
              </w:tcPr>
              <w:p w:rsidR="00910B43" w:rsidRPr="00910B43" w:rsidRDefault="00910B43" w:rsidP="00910B43">
                <w:pPr>
                  <w:jc w:val="center"/>
                  <w:rPr>
                    <w:rFonts w:ascii="Calibri" w:eastAsia="Times New Roman" w:hAnsi="Calibri"/>
                    <w:b/>
                    <w:color w:val="000000"/>
                    <w:sz w:val="22"/>
                    <w:szCs w:val="22"/>
                    <w:lang w:eastAsia="pt-BR"/>
                  </w:rPr>
                </w:pPr>
                <w:proofErr w:type="spellStart"/>
                <w:r w:rsidRPr="00910B43">
                  <w:rPr>
                    <w:rFonts w:ascii="Calibri" w:eastAsia="Times New Roman" w:hAnsi="Calibri"/>
                    <w:b/>
                    <w:color w:val="000000"/>
                    <w:sz w:val="22"/>
                    <w:szCs w:val="22"/>
                    <w:lang w:eastAsia="pt-BR"/>
                  </w:rPr>
                  <w:t>RRTs</w:t>
                </w:r>
                <w:proofErr w:type="spellEnd"/>
                <w:r w:rsidRPr="00910B43">
                  <w:rPr>
                    <w:rFonts w:ascii="Calibri" w:eastAsia="Times New Roman" w:hAnsi="Calibri"/>
                    <w:b/>
                    <w:color w:val="000000"/>
                    <w:sz w:val="22"/>
                    <w:szCs w:val="22"/>
                    <w:lang w:eastAsia="pt-BR"/>
                  </w:rPr>
                  <w:t xml:space="preserve"> Nº</w:t>
                </w:r>
              </w:p>
            </w:tc>
            <w:tc>
              <w:tcPr>
                <w:tcW w:w="1378" w:type="dxa"/>
                <w:tcBorders>
                  <w:top w:val="nil"/>
                  <w:left w:val="nil"/>
                  <w:bottom w:val="single" w:sz="4" w:space="0" w:color="auto"/>
                  <w:right w:val="single" w:sz="4" w:space="0" w:color="auto"/>
                </w:tcBorders>
                <w:noWrap/>
                <w:vAlign w:val="bottom"/>
                <w:hideMark/>
              </w:tcPr>
              <w:p w:rsidR="00910B43" w:rsidRPr="00910B43" w:rsidRDefault="00910B43" w:rsidP="00910B43">
                <w:pPr>
                  <w:jc w:val="center"/>
                  <w:rPr>
                    <w:rFonts w:ascii="Calibri" w:eastAsia="Times New Roman" w:hAnsi="Calibri"/>
                    <w:b/>
                    <w:color w:val="000000"/>
                    <w:sz w:val="22"/>
                    <w:szCs w:val="22"/>
                    <w:lang w:eastAsia="pt-BR"/>
                  </w:rPr>
                </w:pPr>
                <w:r w:rsidRPr="00910B43">
                  <w:rPr>
                    <w:rFonts w:ascii="Calibri" w:eastAsia="Times New Roman" w:hAnsi="Calibri"/>
                    <w:b/>
                    <w:color w:val="000000"/>
                    <w:sz w:val="22"/>
                    <w:szCs w:val="22"/>
                    <w:lang w:eastAsia="pt-BR"/>
                  </w:rPr>
                  <w:t>Deliberação</w:t>
                </w:r>
              </w:p>
            </w:tc>
            <w:tc>
              <w:tcPr>
                <w:tcW w:w="3969" w:type="dxa"/>
                <w:tcBorders>
                  <w:top w:val="nil"/>
                  <w:left w:val="nil"/>
                  <w:bottom w:val="single" w:sz="4" w:space="0" w:color="auto"/>
                  <w:right w:val="single" w:sz="4" w:space="0" w:color="auto"/>
                </w:tcBorders>
                <w:noWrap/>
                <w:vAlign w:val="bottom"/>
                <w:hideMark/>
              </w:tcPr>
              <w:p w:rsidR="00910B43" w:rsidRPr="00910B43" w:rsidRDefault="00910B43" w:rsidP="00910B43">
                <w:pPr>
                  <w:jc w:val="center"/>
                  <w:rPr>
                    <w:rFonts w:ascii="Calibri" w:eastAsia="Times New Roman" w:hAnsi="Calibri"/>
                    <w:b/>
                    <w:color w:val="000000"/>
                    <w:sz w:val="22"/>
                    <w:szCs w:val="22"/>
                    <w:lang w:eastAsia="pt-BR"/>
                  </w:rPr>
                </w:pPr>
                <w:r w:rsidRPr="00910B43">
                  <w:rPr>
                    <w:rFonts w:ascii="Calibri" w:eastAsia="Times New Roman" w:hAnsi="Calibri"/>
                    <w:b/>
                    <w:color w:val="000000"/>
                    <w:sz w:val="22"/>
                    <w:szCs w:val="22"/>
                    <w:lang w:eastAsia="pt-BR"/>
                  </w:rPr>
                  <w:t>Interessado</w:t>
                </w:r>
              </w:p>
            </w:tc>
          </w:tr>
          <w:tr w:rsidR="0089132A" w:rsidRPr="00910B43" w:rsidTr="0089132A">
            <w:tc>
              <w:tcPr>
                <w:tcW w:w="545" w:type="dxa"/>
                <w:tcBorders>
                  <w:top w:val="nil"/>
                  <w:left w:val="single" w:sz="4" w:space="0" w:color="auto"/>
                  <w:bottom w:val="single" w:sz="4" w:space="0" w:color="auto"/>
                  <w:right w:val="single" w:sz="4" w:space="0" w:color="auto"/>
                </w:tcBorders>
                <w:noWrap/>
                <w:hideMark/>
              </w:tcPr>
              <w:p w:rsidR="0089132A" w:rsidRPr="0089132A" w:rsidRDefault="0089132A" w:rsidP="00B434A9">
                <w:pPr>
                  <w:rPr>
                    <w:rFonts w:ascii="Calibri" w:eastAsia="Times New Roman" w:hAnsi="Calibri"/>
                    <w:color w:val="000000"/>
                    <w:sz w:val="20"/>
                    <w:szCs w:val="20"/>
                    <w:lang w:eastAsia="pt-BR"/>
                  </w:rPr>
                </w:pPr>
                <w:proofErr w:type="gramStart"/>
                <w:r w:rsidRPr="0089132A">
                  <w:rPr>
                    <w:rFonts w:ascii="Calibri" w:eastAsia="Times New Roman" w:hAnsi="Calibri"/>
                    <w:color w:val="000000"/>
                    <w:sz w:val="20"/>
                    <w:szCs w:val="20"/>
                    <w:lang w:eastAsia="pt-BR"/>
                  </w:rPr>
                  <w:t>1</w:t>
                </w:r>
                <w:proofErr w:type="gramEnd"/>
              </w:p>
            </w:tc>
            <w:tc>
              <w:tcPr>
                <w:tcW w:w="1350" w:type="dxa"/>
                <w:tcBorders>
                  <w:top w:val="nil"/>
                  <w:left w:val="nil"/>
                  <w:bottom w:val="single" w:sz="4" w:space="0" w:color="auto"/>
                  <w:right w:val="single" w:sz="4" w:space="0" w:color="auto"/>
                </w:tcBorders>
                <w:noWrap/>
                <w:hideMark/>
              </w:tcPr>
              <w:p w:rsidR="0089132A" w:rsidRPr="0089132A" w:rsidRDefault="0089132A" w:rsidP="00B434A9">
                <w:pPr>
                  <w:rPr>
                    <w:rFonts w:ascii="Calibri" w:eastAsia="Times New Roman" w:hAnsi="Calibri"/>
                    <w:color w:val="000000"/>
                    <w:sz w:val="20"/>
                    <w:szCs w:val="20"/>
                    <w:lang w:eastAsia="pt-BR"/>
                  </w:rPr>
                </w:pPr>
                <w:r w:rsidRPr="0089132A">
                  <w:rPr>
                    <w:rFonts w:ascii="Calibri" w:eastAsia="Times New Roman" w:hAnsi="Calibri"/>
                    <w:color w:val="000000"/>
                    <w:sz w:val="20"/>
                    <w:szCs w:val="20"/>
                    <w:lang w:eastAsia="pt-BR"/>
                  </w:rPr>
                  <w:t>208716/2014</w:t>
                </w:r>
              </w:p>
            </w:tc>
            <w:tc>
              <w:tcPr>
                <w:tcW w:w="2024" w:type="dxa"/>
                <w:tcBorders>
                  <w:top w:val="nil"/>
                  <w:left w:val="nil"/>
                  <w:bottom w:val="single" w:sz="4" w:space="0" w:color="auto"/>
                  <w:right w:val="single" w:sz="4" w:space="0" w:color="auto"/>
                </w:tcBorders>
                <w:noWrap/>
                <w:hideMark/>
              </w:tcPr>
              <w:p w:rsidR="0089132A" w:rsidRPr="0089132A" w:rsidRDefault="0089132A" w:rsidP="00B434A9">
                <w:pPr>
                  <w:rPr>
                    <w:rFonts w:ascii="Calibri" w:eastAsia="Times New Roman" w:hAnsi="Calibri"/>
                    <w:color w:val="000000"/>
                    <w:sz w:val="20"/>
                    <w:szCs w:val="20"/>
                    <w:lang w:eastAsia="pt-BR"/>
                  </w:rPr>
                </w:pPr>
                <w:r w:rsidRPr="0089132A">
                  <w:rPr>
                    <w:rFonts w:ascii="Calibri" w:eastAsia="Times New Roman" w:hAnsi="Calibri"/>
                    <w:color w:val="000000"/>
                    <w:sz w:val="20"/>
                    <w:szCs w:val="20"/>
                    <w:lang w:eastAsia="pt-BR"/>
                  </w:rPr>
                  <w:t>1932298</w:t>
                </w:r>
              </w:p>
            </w:tc>
            <w:tc>
              <w:tcPr>
                <w:tcW w:w="1378" w:type="dxa"/>
                <w:tcBorders>
                  <w:top w:val="nil"/>
                  <w:left w:val="nil"/>
                  <w:bottom w:val="single" w:sz="4" w:space="0" w:color="auto"/>
                  <w:right w:val="single" w:sz="4" w:space="0" w:color="auto"/>
                </w:tcBorders>
                <w:noWrap/>
                <w:hideMark/>
              </w:tcPr>
              <w:p w:rsidR="0089132A" w:rsidRPr="0089132A" w:rsidRDefault="0089132A" w:rsidP="00B434A9">
                <w:pPr>
                  <w:rPr>
                    <w:rFonts w:ascii="Calibri" w:eastAsia="Times New Roman" w:hAnsi="Calibri"/>
                    <w:color w:val="000000"/>
                    <w:sz w:val="20"/>
                    <w:szCs w:val="20"/>
                    <w:lang w:eastAsia="pt-BR"/>
                  </w:rPr>
                </w:pPr>
                <w:r w:rsidRPr="0089132A">
                  <w:rPr>
                    <w:rFonts w:ascii="Calibri" w:eastAsia="Times New Roman" w:hAnsi="Calibri"/>
                    <w:color w:val="000000"/>
                    <w:sz w:val="20"/>
                    <w:szCs w:val="20"/>
                    <w:lang w:eastAsia="pt-BR"/>
                  </w:rPr>
                  <w:t>18/12/2014</w:t>
                </w:r>
              </w:p>
            </w:tc>
            <w:tc>
              <w:tcPr>
                <w:tcW w:w="3969" w:type="dxa"/>
                <w:tcBorders>
                  <w:top w:val="nil"/>
                  <w:left w:val="nil"/>
                  <w:bottom w:val="single" w:sz="4" w:space="0" w:color="auto"/>
                  <w:right w:val="single" w:sz="4" w:space="0" w:color="auto"/>
                </w:tcBorders>
                <w:noWrap/>
                <w:hideMark/>
              </w:tcPr>
              <w:p w:rsidR="0089132A" w:rsidRPr="0089132A" w:rsidRDefault="0089132A" w:rsidP="00B434A9">
                <w:pPr>
                  <w:rPr>
                    <w:rFonts w:ascii="Calibri" w:eastAsia="Times New Roman" w:hAnsi="Calibri"/>
                    <w:color w:val="000000"/>
                    <w:sz w:val="20"/>
                    <w:szCs w:val="20"/>
                    <w:lang w:eastAsia="pt-BR"/>
                  </w:rPr>
                </w:pPr>
                <w:r w:rsidRPr="0089132A">
                  <w:rPr>
                    <w:rFonts w:ascii="Calibri" w:eastAsia="Times New Roman" w:hAnsi="Calibri"/>
                    <w:color w:val="000000"/>
                    <w:sz w:val="20"/>
                    <w:szCs w:val="20"/>
                    <w:lang w:eastAsia="pt-BR"/>
                  </w:rPr>
                  <w:t>Arq. Carlos Edison Pasquale</w:t>
                </w:r>
              </w:p>
            </w:tc>
          </w:tr>
        </w:tbl>
        <w:p w:rsidR="00F82CF4" w:rsidRPr="00E94146" w:rsidRDefault="00F21C0D" w:rsidP="00E94146">
          <w:pPr>
            <w:spacing w:line="360" w:lineRule="auto"/>
            <w:rPr>
              <w:rFonts w:asciiTheme="minorHAnsi" w:hAnsiTheme="minorHAnsi"/>
              <w:b/>
              <w:sz w:val="22"/>
              <w:szCs w:val="22"/>
              <w:u w:val="single"/>
            </w:rPr>
          </w:pPr>
        </w:p>
      </w:sdtContent>
    </w:sdt>
    <w:tbl>
      <w:tblPr>
        <w:tblW w:w="9266" w:type="dxa"/>
        <w:tblInd w:w="65" w:type="dxa"/>
        <w:tblCellMar>
          <w:left w:w="70" w:type="dxa"/>
          <w:right w:w="70" w:type="dxa"/>
        </w:tblCellMar>
        <w:tblLook w:val="04A0" w:firstRow="1" w:lastRow="0" w:firstColumn="1" w:lastColumn="0" w:noHBand="0" w:noVBand="1"/>
      </w:tblPr>
      <w:tblGrid>
        <w:gridCol w:w="545"/>
        <w:gridCol w:w="1350"/>
        <w:gridCol w:w="2024"/>
        <w:gridCol w:w="1378"/>
        <w:gridCol w:w="3969"/>
      </w:tblGrid>
      <w:tr w:rsidR="0089132A" w:rsidRPr="0089132A" w:rsidTr="00B434A9">
        <w:trPr>
          <w:trHeight w:val="300"/>
        </w:trPr>
        <w:tc>
          <w:tcPr>
            <w:tcW w:w="926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9132A" w:rsidRPr="0089132A" w:rsidRDefault="0089132A" w:rsidP="00B434A9">
            <w:pPr>
              <w:rPr>
                <w:rFonts w:asciiTheme="minorHAnsi" w:eastAsia="Times New Roman" w:hAnsiTheme="minorHAnsi"/>
                <w:b/>
                <w:bCs/>
                <w:color w:val="000000"/>
                <w:sz w:val="22"/>
                <w:szCs w:val="22"/>
                <w:lang w:eastAsia="pt-BR"/>
              </w:rPr>
            </w:pPr>
            <w:r w:rsidRPr="0089132A">
              <w:rPr>
                <w:rFonts w:asciiTheme="minorHAnsi" w:eastAsia="Times New Roman" w:hAnsiTheme="minorHAnsi"/>
                <w:b/>
                <w:bCs/>
                <w:color w:val="000000"/>
                <w:sz w:val="22"/>
                <w:szCs w:val="22"/>
                <w:lang w:eastAsia="pt-BR"/>
              </w:rPr>
              <w:t xml:space="preserve">Processos de Baixa pelo </w:t>
            </w:r>
            <w:proofErr w:type="gramStart"/>
            <w:r w:rsidRPr="0089132A">
              <w:rPr>
                <w:rFonts w:asciiTheme="minorHAnsi" w:eastAsia="Times New Roman" w:hAnsiTheme="minorHAnsi"/>
                <w:b/>
                <w:bCs/>
                <w:color w:val="000000"/>
                <w:sz w:val="22"/>
                <w:szCs w:val="22"/>
                <w:lang w:eastAsia="pt-BR"/>
              </w:rPr>
              <w:t>Contratante(</w:t>
            </w:r>
            <w:proofErr w:type="gramEnd"/>
            <w:r w:rsidRPr="0089132A">
              <w:rPr>
                <w:rFonts w:asciiTheme="minorHAnsi" w:eastAsia="Times New Roman" w:hAnsiTheme="minorHAnsi"/>
                <w:b/>
                <w:bCs/>
                <w:color w:val="000000"/>
                <w:sz w:val="22"/>
                <w:szCs w:val="22"/>
                <w:lang w:eastAsia="pt-BR"/>
              </w:rPr>
              <w:t xml:space="preserve">01) </w:t>
            </w:r>
          </w:p>
        </w:tc>
      </w:tr>
      <w:tr w:rsidR="0089132A" w:rsidRPr="0089132A" w:rsidTr="00B434A9">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2"/>
                <w:szCs w:val="22"/>
                <w:lang w:eastAsia="pt-BR"/>
              </w:rPr>
            </w:pPr>
            <w:proofErr w:type="spellStart"/>
            <w:r w:rsidRPr="0089132A">
              <w:rPr>
                <w:rFonts w:asciiTheme="minorHAnsi" w:eastAsia="Times New Roman" w:hAnsiTheme="minorHAnsi"/>
                <w:b/>
                <w:color w:val="000000"/>
                <w:sz w:val="22"/>
                <w:szCs w:val="22"/>
                <w:lang w:eastAsia="pt-BR"/>
              </w:rPr>
              <w:t>Qtd</w:t>
            </w:r>
            <w:proofErr w:type="spellEnd"/>
            <w:r w:rsidRPr="0089132A">
              <w:rPr>
                <w:rFonts w:asciiTheme="minorHAnsi" w:eastAsia="Times New Roman" w:hAnsiTheme="minorHAnsi"/>
                <w:b/>
                <w:color w:val="000000"/>
                <w:sz w:val="22"/>
                <w:szCs w:val="22"/>
                <w:lang w:eastAsia="pt-BR"/>
              </w:rPr>
              <w:t>.</w:t>
            </w:r>
          </w:p>
        </w:tc>
        <w:tc>
          <w:tcPr>
            <w:tcW w:w="1350"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2"/>
                <w:szCs w:val="22"/>
                <w:lang w:eastAsia="pt-BR"/>
              </w:rPr>
            </w:pPr>
            <w:r w:rsidRPr="0089132A">
              <w:rPr>
                <w:rFonts w:asciiTheme="minorHAnsi" w:eastAsia="Times New Roman" w:hAnsiTheme="minorHAnsi"/>
                <w:b/>
                <w:color w:val="000000"/>
                <w:sz w:val="22"/>
                <w:szCs w:val="22"/>
                <w:lang w:eastAsia="pt-BR"/>
              </w:rPr>
              <w:t>Processo Nº</w:t>
            </w:r>
          </w:p>
        </w:tc>
        <w:tc>
          <w:tcPr>
            <w:tcW w:w="2024"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2"/>
                <w:szCs w:val="22"/>
                <w:lang w:eastAsia="pt-BR"/>
              </w:rPr>
            </w:pPr>
            <w:proofErr w:type="spellStart"/>
            <w:r w:rsidRPr="0089132A">
              <w:rPr>
                <w:rFonts w:asciiTheme="minorHAnsi" w:eastAsia="Times New Roman" w:hAnsiTheme="minorHAnsi"/>
                <w:b/>
                <w:color w:val="000000"/>
                <w:sz w:val="22"/>
                <w:szCs w:val="22"/>
                <w:lang w:eastAsia="pt-BR"/>
              </w:rPr>
              <w:t>RRTs</w:t>
            </w:r>
            <w:proofErr w:type="spellEnd"/>
            <w:r w:rsidRPr="0089132A">
              <w:rPr>
                <w:rFonts w:asciiTheme="minorHAnsi" w:eastAsia="Times New Roman" w:hAnsiTheme="minorHAnsi"/>
                <w:b/>
                <w:color w:val="000000"/>
                <w:sz w:val="22"/>
                <w:szCs w:val="22"/>
                <w:lang w:eastAsia="pt-BR"/>
              </w:rPr>
              <w:t xml:space="preserve"> Nº</w:t>
            </w:r>
          </w:p>
        </w:tc>
        <w:tc>
          <w:tcPr>
            <w:tcW w:w="1378"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2"/>
                <w:szCs w:val="22"/>
                <w:lang w:eastAsia="pt-BR"/>
              </w:rPr>
            </w:pPr>
            <w:r w:rsidRPr="0089132A">
              <w:rPr>
                <w:rFonts w:asciiTheme="minorHAnsi" w:eastAsia="Times New Roman" w:hAnsiTheme="minorHAnsi"/>
                <w:b/>
                <w:color w:val="000000"/>
                <w:sz w:val="22"/>
                <w:szCs w:val="22"/>
                <w:lang w:eastAsia="pt-BR"/>
              </w:rPr>
              <w:t>Deliberação</w:t>
            </w:r>
          </w:p>
        </w:tc>
        <w:tc>
          <w:tcPr>
            <w:tcW w:w="3969" w:type="dxa"/>
            <w:tcBorders>
              <w:top w:val="nil"/>
              <w:left w:val="nil"/>
              <w:bottom w:val="single" w:sz="4" w:space="0" w:color="auto"/>
              <w:right w:val="single" w:sz="4" w:space="0" w:color="auto"/>
            </w:tcBorders>
            <w:shd w:val="clear" w:color="auto" w:fill="auto"/>
            <w:noWrap/>
            <w:vAlign w:val="bottom"/>
          </w:tcPr>
          <w:p w:rsidR="0089132A" w:rsidRPr="0089132A" w:rsidRDefault="0089132A" w:rsidP="00B434A9">
            <w:pPr>
              <w:rPr>
                <w:rFonts w:asciiTheme="minorHAnsi" w:eastAsia="Times New Roman" w:hAnsiTheme="minorHAnsi"/>
                <w:b/>
                <w:color w:val="000000"/>
                <w:sz w:val="22"/>
                <w:szCs w:val="22"/>
                <w:lang w:eastAsia="pt-BR"/>
              </w:rPr>
            </w:pPr>
            <w:r w:rsidRPr="0089132A">
              <w:rPr>
                <w:rFonts w:asciiTheme="minorHAnsi" w:eastAsia="Times New Roman" w:hAnsiTheme="minorHAnsi"/>
                <w:b/>
                <w:color w:val="000000"/>
                <w:sz w:val="22"/>
                <w:szCs w:val="22"/>
                <w:lang w:eastAsia="pt-BR"/>
              </w:rPr>
              <w:t>Interessado</w:t>
            </w:r>
          </w:p>
        </w:tc>
      </w:tr>
      <w:tr w:rsidR="0089132A" w:rsidRPr="0089132A" w:rsidTr="007C6FE8">
        <w:tc>
          <w:tcPr>
            <w:tcW w:w="545" w:type="dxa"/>
            <w:tcBorders>
              <w:top w:val="nil"/>
              <w:left w:val="single" w:sz="4" w:space="0" w:color="auto"/>
              <w:bottom w:val="single" w:sz="4" w:space="0" w:color="auto"/>
              <w:right w:val="single" w:sz="4" w:space="0" w:color="auto"/>
            </w:tcBorders>
            <w:shd w:val="clear" w:color="auto" w:fill="auto"/>
            <w:noWrap/>
            <w:hideMark/>
          </w:tcPr>
          <w:p w:rsidR="0089132A" w:rsidRPr="0089132A" w:rsidRDefault="0089132A" w:rsidP="00B434A9">
            <w:pPr>
              <w:rPr>
                <w:rFonts w:ascii="Calibri" w:eastAsia="Times New Roman" w:hAnsi="Calibri"/>
                <w:color w:val="000000"/>
                <w:sz w:val="20"/>
                <w:szCs w:val="20"/>
                <w:lang w:eastAsia="pt-BR"/>
              </w:rPr>
            </w:pPr>
            <w:proofErr w:type="gramStart"/>
            <w:r w:rsidRPr="0089132A">
              <w:rPr>
                <w:rFonts w:ascii="Calibri" w:eastAsia="Times New Roman" w:hAnsi="Calibri"/>
                <w:color w:val="000000"/>
                <w:sz w:val="20"/>
                <w:szCs w:val="20"/>
                <w:lang w:eastAsia="pt-BR"/>
              </w:rPr>
              <w:t>1</w:t>
            </w:r>
            <w:proofErr w:type="gramEnd"/>
          </w:p>
        </w:tc>
        <w:tc>
          <w:tcPr>
            <w:tcW w:w="1350" w:type="dxa"/>
            <w:tcBorders>
              <w:top w:val="nil"/>
              <w:left w:val="nil"/>
              <w:bottom w:val="single" w:sz="4" w:space="0" w:color="auto"/>
              <w:right w:val="single" w:sz="4" w:space="0" w:color="auto"/>
            </w:tcBorders>
            <w:shd w:val="clear" w:color="auto" w:fill="auto"/>
            <w:noWrap/>
            <w:hideMark/>
          </w:tcPr>
          <w:p w:rsidR="0089132A" w:rsidRPr="0089132A" w:rsidRDefault="0089132A" w:rsidP="00B434A9">
            <w:pPr>
              <w:rPr>
                <w:rFonts w:ascii="Calibri" w:eastAsia="Times New Roman" w:hAnsi="Calibri"/>
                <w:color w:val="000000"/>
                <w:sz w:val="20"/>
                <w:szCs w:val="20"/>
                <w:lang w:eastAsia="pt-BR"/>
              </w:rPr>
            </w:pPr>
            <w:r w:rsidRPr="0089132A">
              <w:rPr>
                <w:rFonts w:ascii="Calibri" w:eastAsia="Times New Roman" w:hAnsi="Calibri"/>
                <w:color w:val="000000"/>
                <w:sz w:val="20"/>
                <w:szCs w:val="20"/>
                <w:lang w:eastAsia="pt-BR"/>
              </w:rPr>
              <w:t>201748/2014</w:t>
            </w:r>
          </w:p>
        </w:tc>
        <w:tc>
          <w:tcPr>
            <w:tcW w:w="2024" w:type="dxa"/>
            <w:tcBorders>
              <w:top w:val="nil"/>
              <w:left w:val="nil"/>
              <w:bottom w:val="single" w:sz="4" w:space="0" w:color="auto"/>
              <w:right w:val="single" w:sz="4" w:space="0" w:color="auto"/>
            </w:tcBorders>
            <w:shd w:val="clear" w:color="auto" w:fill="auto"/>
            <w:noWrap/>
            <w:hideMark/>
          </w:tcPr>
          <w:p w:rsidR="0089132A" w:rsidRPr="0089132A" w:rsidRDefault="0089132A" w:rsidP="00B434A9">
            <w:pPr>
              <w:rPr>
                <w:rFonts w:ascii="Calibri" w:eastAsia="Times New Roman" w:hAnsi="Calibri"/>
                <w:color w:val="000000"/>
                <w:sz w:val="20"/>
                <w:szCs w:val="20"/>
                <w:lang w:eastAsia="pt-BR"/>
              </w:rPr>
            </w:pPr>
            <w:r w:rsidRPr="0089132A">
              <w:rPr>
                <w:rFonts w:ascii="Calibri" w:eastAsia="Times New Roman" w:hAnsi="Calibri"/>
                <w:color w:val="000000"/>
                <w:sz w:val="20"/>
                <w:szCs w:val="20"/>
                <w:lang w:eastAsia="pt-BR"/>
              </w:rPr>
              <w:t>1409168/1409030</w:t>
            </w:r>
          </w:p>
        </w:tc>
        <w:tc>
          <w:tcPr>
            <w:tcW w:w="1378" w:type="dxa"/>
            <w:tcBorders>
              <w:top w:val="nil"/>
              <w:left w:val="nil"/>
              <w:bottom w:val="single" w:sz="4" w:space="0" w:color="auto"/>
              <w:right w:val="single" w:sz="4" w:space="0" w:color="auto"/>
            </w:tcBorders>
            <w:shd w:val="clear" w:color="auto" w:fill="auto"/>
            <w:noWrap/>
            <w:hideMark/>
          </w:tcPr>
          <w:p w:rsidR="0089132A" w:rsidRPr="0089132A" w:rsidRDefault="0089132A" w:rsidP="00B434A9">
            <w:pPr>
              <w:rPr>
                <w:rFonts w:ascii="Calibri" w:eastAsia="Times New Roman" w:hAnsi="Calibri"/>
                <w:color w:val="000000"/>
                <w:sz w:val="20"/>
                <w:szCs w:val="20"/>
                <w:lang w:eastAsia="pt-BR"/>
              </w:rPr>
            </w:pPr>
            <w:r w:rsidRPr="0089132A">
              <w:rPr>
                <w:rFonts w:ascii="Calibri" w:eastAsia="Times New Roman" w:hAnsi="Calibri"/>
                <w:color w:val="000000"/>
                <w:sz w:val="20"/>
                <w:szCs w:val="20"/>
                <w:lang w:eastAsia="pt-BR"/>
              </w:rPr>
              <w:t>11/12/2014</w:t>
            </w:r>
          </w:p>
        </w:tc>
        <w:tc>
          <w:tcPr>
            <w:tcW w:w="3969" w:type="dxa"/>
            <w:tcBorders>
              <w:top w:val="nil"/>
              <w:left w:val="nil"/>
              <w:bottom w:val="single" w:sz="4" w:space="0" w:color="auto"/>
              <w:right w:val="single" w:sz="4" w:space="0" w:color="auto"/>
            </w:tcBorders>
            <w:shd w:val="clear" w:color="auto" w:fill="auto"/>
            <w:noWrap/>
            <w:hideMark/>
          </w:tcPr>
          <w:p w:rsidR="0089132A" w:rsidRPr="0089132A" w:rsidRDefault="0089132A" w:rsidP="00B434A9">
            <w:pPr>
              <w:rPr>
                <w:rFonts w:ascii="Calibri" w:eastAsia="Times New Roman" w:hAnsi="Calibri"/>
                <w:color w:val="000000"/>
                <w:sz w:val="20"/>
                <w:szCs w:val="20"/>
                <w:lang w:eastAsia="pt-BR"/>
              </w:rPr>
            </w:pPr>
            <w:r w:rsidRPr="0089132A">
              <w:rPr>
                <w:rFonts w:ascii="Calibri" w:eastAsia="Times New Roman" w:hAnsi="Calibri"/>
                <w:color w:val="000000"/>
                <w:sz w:val="20"/>
                <w:szCs w:val="20"/>
                <w:lang w:eastAsia="pt-BR"/>
              </w:rPr>
              <w:t xml:space="preserve">Arq. Nelson </w:t>
            </w:r>
            <w:proofErr w:type="spellStart"/>
            <w:r w:rsidRPr="0089132A">
              <w:rPr>
                <w:rFonts w:ascii="Calibri" w:eastAsia="Times New Roman" w:hAnsi="Calibri"/>
                <w:color w:val="000000"/>
                <w:sz w:val="20"/>
                <w:szCs w:val="20"/>
                <w:lang w:eastAsia="pt-BR"/>
              </w:rPr>
              <w:t>Basilio</w:t>
            </w:r>
            <w:proofErr w:type="spellEnd"/>
            <w:r w:rsidRPr="0089132A">
              <w:rPr>
                <w:rFonts w:ascii="Calibri" w:eastAsia="Times New Roman" w:hAnsi="Calibri"/>
                <w:color w:val="000000"/>
                <w:sz w:val="20"/>
                <w:szCs w:val="20"/>
                <w:lang w:eastAsia="pt-BR"/>
              </w:rPr>
              <w:t xml:space="preserve"> Pérez </w:t>
            </w:r>
            <w:proofErr w:type="spellStart"/>
            <w:r w:rsidRPr="0089132A">
              <w:rPr>
                <w:rFonts w:ascii="Calibri" w:eastAsia="Times New Roman" w:hAnsi="Calibri"/>
                <w:color w:val="000000"/>
                <w:sz w:val="20"/>
                <w:szCs w:val="20"/>
                <w:lang w:eastAsia="pt-BR"/>
              </w:rPr>
              <w:t>Tejera</w:t>
            </w:r>
            <w:proofErr w:type="spellEnd"/>
          </w:p>
        </w:tc>
      </w:tr>
    </w:tbl>
    <w:p w:rsidR="0089132A" w:rsidRDefault="0089132A" w:rsidP="00E94146">
      <w:pPr>
        <w:rPr>
          <w:rFonts w:asciiTheme="minorHAnsi" w:hAnsiTheme="minorHAnsi"/>
          <w:b/>
          <w:sz w:val="22"/>
          <w:szCs w:val="22"/>
          <w:u w:val="single"/>
        </w:rPr>
      </w:pPr>
    </w:p>
    <w:p w:rsidR="0089132A" w:rsidRDefault="0089132A" w:rsidP="00E94146">
      <w:pPr>
        <w:rPr>
          <w:rFonts w:asciiTheme="minorHAnsi" w:hAnsiTheme="minorHAnsi"/>
          <w:b/>
          <w:sz w:val="22"/>
          <w:szCs w:val="22"/>
          <w:u w:val="single"/>
        </w:rPr>
      </w:pPr>
    </w:p>
    <w:p w:rsidR="0089132A" w:rsidRPr="00E94146" w:rsidRDefault="0089132A" w:rsidP="00E94146">
      <w:pPr>
        <w:rPr>
          <w:rFonts w:asciiTheme="minorHAnsi" w:hAnsiTheme="minorHAnsi"/>
          <w:b/>
          <w:sz w:val="22"/>
          <w:szCs w:val="22"/>
          <w:u w:val="single"/>
        </w:rPr>
      </w:pPr>
    </w:p>
    <w:p w:rsidR="00E94146" w:rsidRPr="00E94146" w:rsidRDefault="00E94146" w:rsidP="005F04D6">
      <w:pPr>
        <w:spacing w:line="360" w:lineRule="auto"/>
        <w:rPr>
          <w:rFonts w:asciiTheme="minorHAnsi" w:hAnsiTheme="minorHAnsi"/>
          <w:b/>
          <w:sz w:val="22"/>
          <w:szCs w:val="22"/>
          <w:u w:val="single"/>
        </w:rPr>
      </w:pPr>
      <w:r w:rsidRPr="00E94146">
        <w:rPr>
          <w:rFonts w:asciiTheme="minorHAnsi" w:hAnsiTheme="minorHAnsi"/>
          <w:b/>
          <w:sz w:val="22"/>
          <w:szCs w:val="22"/>
          <w:u w:val="single"/>
        </w:rPr>
        <w:t>Processos de Registro de RRT Extemporâneo</w:t>
      </w:r>
    </w:p>
    <w:p w:rsidR="00E94146" w:rsidRDefault="00E94146" w:rsidP="00E94146">
      <w:pPr>
        <w:ind w:firstLine="708"/>
        <w:jc w:val="both"/>
        <w:rPr>
          <w:rFonts w:asciiTheme="minorHAnsi" w:hAnsiTheme="minorHAnsi"/>
          <w:sz w:val="22"/>
          <w:szCs w:val="22"/>
        </w:rPr>
      </w:pPr>
      <w:r w:rsidRPr="00E94146">
        <w:rPr>
          <w:rFonts w:asciiTheme="minorHAnsi" w:hAnsiTheme="minorHAnsi"/>
          <w:sz w:val="22"/>
          <w:szCs w:val="22"/>
        </w:rPr>
        <w:t>Para deliberação destes processos protocolados no SICCAU pelo Arquiteto e Urbanista interessado, foram seguidos os ritos da Reslução nº 31 de 02 de Agosto de 2012, tendo sido analisados os documentos comprobatórios da realização dos serviços registrados nos RRTs, tais como: Contratos, Atestados ou outro documento de teor equivalente, assinados pelo contratante do serviço.</w:t>
      </w:r>
    </w:p>
    <w:p w:rsidR="00E94146" w:rsidRDefault="00E94146" w:rsidP="00E94146">
      <w:pPr>
        <w:ind w:firstLine="708"/>
        <w:jc w:val="both"/>
        <w:rPr>
          <w:rFonts w:asciiTheme="minorHAnsi" w:hAnsiTheme="minorHAnsi"/>
          <w:sz w:val="22"/>
          <w:szCs w:val="22"/>
        </w:rPr>
      </w:pPr>
    </w:p>
    <w:tbl>
      <w:tblPr>
        <w:tblW w:w="9253" w:type="dxa"/>
        <w:tblInd w:w="65" w:type="dxa"/>
        <w:tblCellMar>
          <w:left w:w="70" w:type="dxa"/>
          <w:right w:w="70" w:type="dxa"/>
        </w:tblCellMar>
        <w:tblLook w:val="04A0" w:firstRow="1" w:lastRow="0" w:firstColumn="1" w:lastColumn="0" w:noHBand="0" w:noVBand="1"/>
      </w:tblPr>
      <w:tblGrid>
        <w:gridCol w:w="572"/>
        <w:gridCol w:w="1452"/>
        <w:gridCol w:w="1984"/>
        <w:gridCol w:w="1276"/>
        <w:gridCol w:w="3969"/>
      </w:tblGrid>
      <w:tr w:rsidR="007C6FE8" w:rsidRPr="007C6FE8" w:rsidTr="00B434A9">
        <w:trPr>
          <w:trHeight w:val="300"/>
        </w:trPr>
        <w:tc>
          <w:tcPr>
            <w:tcW w:w="9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C6FE8" w:rsidRPr="007C6FE8" w:rsidRDefault="007C6FE8" w:rsidP="00B434A9">
            <w:pPr>
              <w:rPr>
                <w:rFonts w:asciiTheme="minorHAnsi" w:eastAsia="Times New Roman" w:hAnsiTheme="minorHAnsi"/>
                <w:b/>
                <w:color w:val="000000"/>
                <w:sz w:val="20"/>
                <w:szCs w:val="20"/>
                <w:lang w:eastAsia="pt-BR"/>
              </w:rPr>
            </w:pPr>
            <w:r w:rsidRPr="007C6FE8">
              <w:rPr>
                <w:rFonts w:asciiTheme="minorHAnsi" w:eastAsia="Times New Roman" w:hAnsiTheme="minorHAnsi"/>
                <w:b/>
                <w:color w:val="000000"/>
                <w:sz w:val="20"/>
                <w:szCs w:val="20"/>
                <w:lang w:eastAsia="pt-BR"/>
              </w:rPr>
              <w:t>Processos de RRT Extemporâneo, deliberados pela CEP (47</w:t>
            </w:r>
            <w:proofErr w:type="gramStart"/>
            <w:r w:rsidRPr="007C6FE8">
              <w:rPr>
                <w:rFonts w:asciiTheme="minorHAnsi" w:eastAsia="Times New Roman" w:hAnsiTheme="minorHAnsi"/>
                <w:b/>
                <w:color w:val="000000"/>
                <w:sz w:val="20"/>
                <w:szCs w:val="20"/>
                <w:lang w:eastAsia="pt-BR"/>
              </w:rPr>
              <w:t>)</w:t>
            </w:r>
            <w:proofErr w:type="gramEnd"/>
          </w:p>
        </w:tc>
      </w:tr>
      <w:tr w:rsidR="007C6FE8" w:rsidRPr="007C6FE8" w:rsidTr="00B434A9">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6FE8" w:rsidRPr="007C6FE8" w:rsidRDefault="007C6FE8" w:rsidP="00B434A9">
            <w:pPr>
              <w:rPr>
                <w:rFonts w:asciiTheme="minorHAnsi" w:eastAsia="Times New Roman" w:hAnsiTheme="minorHAnsi"/>
                <w:b/>
                <w:color w:val="000000"/>
                <w:sz w:val="20"/>
                <w:szCs w:val="20"/>
                <w:lang w:eastAsia="pt-BR"/>
              </w:rPr>
            </w:pPr>
            <w:proofErr w:type="spellStart"/>
            <w:r w:rsidRPr="007C6FE8">
              <w:rPr>
                <w:rFonts w:asciiTheme="minorHAnsi" w:eastAsia="Times New Roman" w:hAnsiTheme="minorHAnsi"/>
                <w:b/>
                <w:color w:val="000000"/>
                <w:sz w:val="20"/>
                <w:szCs w:val="20"/>
                <w:lang w:eastAsia="pt-BR"/>
              </w:rPr>
              <w:t>Qtd</w:t>
            </w:r>
            <w:proofErr w:type="spellEnd"/>
            <w:r w:rsidRPr="007C6FE8">
              <w:rPr>
                <w:rFonts w:asciiTheme="minorHAnsi" w:eastAsia="Times New Roman" w:hAnsiTheme="minorHAnsi"/>
                <w:b/>
                <w:color w:val="000000"/>
                <w:sz w:val="20"/>
                <w:szCs w:val="20"/>
                <w:lang w:eastAsia="pt-BR"/>
              </w:rPr>
              <w:t>.</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rsidR="007C6FE8" w:rsidRPr="007C6FE8" w:rsidRDefault="007C6FE8" w:rsidP="00B434A9">
            <w:pPr>
              <w:rPr>
                <w:rFonts w:asciiTheme="minorHAnsi" w:eastAsia="Times New Roman" w:hAnsiTheme="minorHAnsi"/>
                <w:b/>
                <w:color w:val="000000"/>
                <w:sz w:val="20"/>
                <w:szCs w:val="20"/>
                <w:lang w:eastAsia="pt-BR"/>
              </w:rPr>
            </w:pPr>
            <w:r w:rsidRPr="007C6FE8">
              <w:rPr>
                <w:rFonts w:asciiTheme="minorHAnsi" w:eastAsia="Times New Roman" w:hAnsiTheme="minorHAnsi"/>
                <w:b/>
                <w:color w:val="000000"/>
                <w:sz w:val="20"/>
                <w:szCs w:val="20"/>
                <w:lang w:eastAsia="pt-BR"/>
              </w:rPr>
              <w:t>Processo Nº</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C6FE8" w:rsidRPr="007C6FE8" w:rsidRDefault="007C6FE8" w:rsidP="00B434A9">
            <w:pPr>
              <w:rPr>
                <w:rFonts w:asciiTheme="minorHAnsi" w:eastAsia="Times New Roman" w:hAnsiTheme="minorHAnsi"/>
                <w:b/>
                <w:color w:val="000000"/>
                <w:sz w:val="20"/>
                <w:szCs w:val="20"/>
                <w:lang w:eastAsia="pt-BR"/>
              </w:rPr>
            </w:pPr>
            <w:proofErr w:type="spellStart"/>
            <w:r w:rsidRPr="007C6FE8">
              <w:rPr>
                <w:rFonts w:asciiTheme="minorHAnsi" w:eastAsia="Times New Roman" w:hAnsiTheme="minorHAnsi"/>
                <w:b/>
                <w:color w:val="000000"/>
                <w:sz w:val="20"/>
                <w:szCs w:val="20"/>
                <w:lang w:eastAsia="pt-BR"/>
              </w:rPr>
              <w:t>RRTs</w:t>
            </w:r>
            <w:proofErr w:type="spellEnd"/>
            <w:r w:rsidRPr="007C6FE8">
              <w:rPr>
                <w:rFonts w:asciiTheme="minorHAnsi" w:eastAsia="Times New Roman" w:hAnsiTheme="minorHAnsi"/>
                <w:b/>
                <w:color w:val="000000"/>
                <w:sz w:val="20"/>
                <w:szCs w:val="20"/>
                <w:lang w:eastAsia="pt-BR"/>
              </w:rPr>
              <w:t xml:space="preserve"> Nº</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6FE8" w:rsidRPr="007C6FE8" w:rsidRDefault="007C6FE8" w:rsidP="00B434A9">
            <w:pPr>
              <w:rPr>
                <w:rFonts w:asciiTheme="minorHAnsi" w:eastAsia="Times New Roman" w:hAnsiTheme="minorHAnsi"/>
                <w:b/>
                <w:color w:val="000000"/>
                <w:sz w:val="20"/>
                <w:szCs w:val="20"/>
                <w:lang w:eastAsia="pt-BR"/>
              </w:rPr>
            </w:pPr>
            <w:r w:rsidRPr="007C6FE8">
              <w:rPr>
                <w:rFonts w:asciiTheme="minorHAnsi" w:eastAsia="Times New Roman" w:hAnsiTheme="minorHAnsi"/>
                <w:b/>
                <w:color w:val="000000"/>
                <w:sz w:val="20"/>
                <w:szCs w:val="20"/>
                <w:lang w:eastAsia="pt-BR"/>
              </w:rPr>
              <w:t>Deliberação</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7C6FE8" w:rsidRPr="007C6FE8" w:rsidRDefault="007C6FE8" w:rsidP="00B434A9">
            <w:pPr>
              <w:rPr>
                <w:rFonts w:asciiTheme="minorHAnsi" w:eastAsia="Times New Roman" w:hAnsiTheme="minorHAnsi"/>
                <w:b/>
                <w:color w:val="000000"/>
                <w:sz w:val="20"/>
                <w:szCs w:val="20"/>
                <w:lang w:eastAsia="pt-BR"/>
              </w:rPr>
            </w:pPr>
            <w:r w:rsidRPr="007C6FE8">
              <w:rPr>
                <w:rFonts w:asciiTheme="minorHAnsi" w:eastAsia="Times New Roman" w:hAnsiTheme="minorHAnsi"/>
                <w:b/>
                <w:color w:val="000000"/>
                <w:sz w:val="20"/>
                <w:szCs w:val="20"/>
                <w:lang w:eastAsia="pt-BR"/>
              </w:rPr>
              <w:t>Interessado</w:t>
            </w:r>
          </w:p>
        </w:tc>
      </w:tr>
      <w:tr w:rsidR="007C6FE8" w:rsidRPr="007C6FE8" w:rsidTr="00B434A9">
        <w:trPr>
          <w:trHeight w:val="233"/>
        </w:trPr>
        <w:tc>
          <w:tcPr>
            <w:tcW w:w="572" w:type="dxa"/>
            <w:tcBorders>
              <w:top w:val="nil"/>
              <w:left w:val="single" w:sz="4" w:space="0" w:color="auto"/>
              <w:bottom w:val="single" w:sz="4" w:space="0" w:color="auto"/>
              <w:right w:val="single" w:sz="4" w:space="0" w:color="auto"/>
            </w:tcBorders>
            <w:shd w:val="clear" w:color="auto" w:fill="auto"/>
            <w:noWrap/>
            <w:hideMark/>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1</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197318/2014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2898950</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w:t>
            </w:r>
            <w:proofErr w:type="spellStart"/>
            <w:r w:rsidRPr="007C6FE8">
              <w:rPr>
                <w:rFonts w:asciiTheme="minorHAnsi" w:hAnsiTheme="minorHAnsi"/>
                <w:sz w:val="20"/>
                <w:szCs w:val="20"/>
              </w:rPr>
              <w:t>Ronado</w:t>
            </w:r>
            <w:proofErr w:type="spellEnd"/>
            <w:r w:rsidRPr="007C6FE8">
              <w:rPr>
                <w:rFonts w:asciiTheme="minorHAnsi" w:hAnsiTheme="minorHAnsi"/>
                <w:sz w:val="20"/>
                <w:szCs w:val="20"/>
              </w:rPr>
              <w:t xml:space="preserve"> Rui </w:t>
            </w:r>
            <w:proofErr w:type="spellStart"/>
            <w:r w:rsidRPr="007C6FE8">
              <w:rPr>
                <w:rFonts w:asciiTheme="minorHAnsi" w:hAnsiTheme="minorHAnsi"/>
                <w:sz w:val="20"/>
                <w:szCs w:val="20"/>
              </w:rPr>
              <w:t>Simonato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2</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197299/2014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2896249</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Ronaldo Rui </w:t>
            </w:r>
            <w:proofErr w:type="spellStart"/>
            <w:r w:rsidRPr="007C6FE8">
              <w:rPr>
                <w:rFonts w:asciiTheme="minorHAnsi" w:hAnsiTheme="minorHAnsi"/>
                <w:sz w:val="20"/>
                <w:szCs w:val="20"/>
              </w:rPr>
              <w:t>Simonato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3</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206018/2014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3016889</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w:t>
            </w:r>
            <w:proofErr w:type="spellStart"/>
            <w:r w:rsidRPr="007C6FE8">
              <w:rPr>
                <w:rFonts w:asciiTheme="minorHAnsi" w:hAnsiTheme="minorHAnsi"/>
                <w:sz w:val="20"/>
                <w:szCs w:val="20"/>
              </w:rPr>
              <w:t>Andrezza</w:t>
            </w:r>
            <w:proofErr w:type="spellEnd"/>
            <w:r w:rsidRPr="007C6FE8">
              <w:rPr>
                <w:rFonts w:asciiTheme="minorHAnsi" w:hAnsiTheme="minorHAnsi"/>
                <w:sz w:val="20"/>
                <w:szCs w:val="20"/>
              </w:rPr>
              <w:t xml:space="preserve"> Garcia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4</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205887/014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3014183</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Janaína Carla </w:t>
            </w:r>
            <w:proofErr w:type="spellStart"/>
            <w:r w:rsidRPr="007C6FE8">
              <w:rPr>
                <w:rFonts w:asciiTheme="minorHAnsi" w:hAnsiTheme="minorHAnsi"/>
                <w:sz w:val="20"/>
                <w:szCs w:val="20"/>
              </w:rPr>
              <w:t>Dalarosa</w:t>
            </w:r>
            <w:proofErr w:type="spellEnd"/>
          </w:p>
        </w:tc>
      </w:tr>
      <w:tr w:rsidR="007C6FE8" w:rsidRPr="007C6FE8" w:rsidTr="00B434A9">
        <w:trPr>
          <w:trHeight w:val="370"/>
        </w:trPr>
        <w:tc>
          <w:tcPr>
            <w:tcW w:w="572" w:type="dxa"/>
            <w:tcBorders>
              <w:top w:val="nil"/>
              <w:left w:val="single" w:sz="4" w:space="0" w:color="auto"/>
              <w:bottom w:val="single" w:sz="4" w:space="0" w:color="auto"/>
              <w:right w:val="single" w:sz="4" w:space="0" w:color="auto"/>
            </w:tcBorders>
            <w:shd w:val="clear" w:color="auto" w:fill="auto"/>
            <w:noWrap/>
            <w:hideMark/>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5</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205874/2014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3014115</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Janaína Carla </w:t>
            </w:r>
            <w:proofErr w:type="spellStart"/>
            <w:r w:rsidRPr="007C6FE8">
              <w:rPr>
                <w:rFonts w:asciiTheme="minorHAnsi" w:hAnsiTheme="minorHAnsi"/>
                <w:sz w:val="20"/>
                <w:szCs w:val="20"/>
              </w:rPr>
              <w:t>Dalarosa</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6</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198129/2014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2914597</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Gustavo da Silva Cardoso</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7</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204467/2014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2996228</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Michel da Rosa Moretto</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8</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204443/2014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2995980</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Ronaldo </w:t>
            </w:r>
            <w:proofErr w:type="spellStart"/>
            <w:r w:rsidRPr="007C6FE8">
              <w:rPr>
                <w:rFonts w:asciiTheme="minorHAnsi" w:hAnsiTheme="minorHAnsi"/>
                <w:sz w:val="20"/>
                <w:szCs w:val="20"/>
              </w:rPr>
              <w:t>Mohr</w:t>
            </w:r>
            <w:proofErr w:type="spellEnd"/>
            <w:r w:rsidRPr="007C6FE8">
              <w:rPr>
                <w:rFonts w:asciiTheme="minorHAnsi" w:hAnsiTheme="minorHAnsi"/>
                <w:sz w:val="20"/>
                <w:szCs w:val="20"/>
              </w:rPr>
              <w:t xml:space="preserve"> </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proofErr w:type="gramStart"/>
            <w:r w:rsidRPr="007C6FE8">
              <w:rPr>
                <w:rFonts w:asciiTheme="minorHAnsi" w:eastAsia="Times New Roman" w:hAnsiTheme="minorHAnsi"/>
                <w:color w:val="000000"/>
                <w:sz w:val="20"/>
                <w:szCs w:val="20"/>
                <w:lang w:eastAsia="pt-BR"/>
              </w:rPr>
              <w:t>9</w:t>
            </w:r>
            <w:proofErr w:type="gramEnd"/>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204353/2014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2994298</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Nicole Amanda Panis </w:t>
            </w:r>
            <w:proofErr w:type="spellStart"/>
            <w:r w:rsidRPr="007C6FE8">
              <w:rPr>
                <w:rFonts w:asciiTheme="minorHAnsi" w:hAnsiTheme="minorHAnsi"/>
                <w:sz w:val="20"/>
                <w:szCs w:val="20"/>
              </w:rPr>
              <w:t>Losquiavo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10</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187250/2014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2775428</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Fabiana Dias da Silva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11</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198820/2014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tabs>
                <w:tab w:val="left" w:pos="250"/>
                <w:tab w:val="center" w:pos="922"/>
              </w:tabs>
              <w:rPr>
                <w:rFonts w:asciiTheme="minorHAnsi" w:hAnsiTheme="minorHAnsi"/>
                <w:sz w:val="20"/>
                <w:szCs w:val="20"/>
              </w:rPr>
            </w:pPr>
            <w:r w:rsidRPr="007C6FE8">
              <w:rPr>
                <w:rFonts w:asciiTheme="minorHAnsi" w:hAnsiTheme="minorHAnsi"/>
                <w:sz w:val="20"/>
                <w:szCs w:val="20"/>
              </w:rPr>
              <w:t>2922388</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Sabrina </w:t>
            </w:r>
            <w:proofErr w:type="spellStart"/>
            <w:r w:rsidRPr="007C6FE8">
              <w:rPr>
                <w:rFonts w:asciiTheme="minorHAnsi" w:hAnsiTheme="minorHAnsi"/>
                <w:sz w:val="20"/>
                <w:szCs w:val="20"/>
              </w:rPr>
              <w:t>Brauner</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12</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203060/2014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2977453</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Rodolfo Melara Marques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13</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202940/2014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2975998</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Daisy Dutra Dias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14</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202932/2014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2975787</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11/12/2014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Daisy Dutra Dias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15</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144384/2014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2341251</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Alexandre </w:t>
            </w:r>
            <w:proofErr w:type="spellStart"/>
            <w:r w:rsidRPr="007C6FE8">
              <w:rPr>
                <w:rFonts w:asciiTheme="minorHAnsi" w:hAnsiTheme="minorHAnsi"/>
                <w:sz w:val="20"/>
                <w:szCs w:val="20"/>
              </w:rPr>
              <w:t>Santi</w:t>
            </w:r>
            <w:proofErr w:type="spellEnd"/>
            <w:r w:rsidRPr="007C6FE8">
              <w:rPr>
                <w:rFonts w:asciiTheme="minorHAnsi" w:hAnsiTheme="minorHAnsi"/>
                <w:sz w:val="20"/>
                <w:szCs w:val="20"/>
              </w:rPr>
              <w:t xml:space="preserve"> </w:t>
            </w:r>
            <w:proofErr w:type="spellStart"/>
            <w:r w:rsidRPr="007C6FE8">
              <w:rPr>
                <w:rFonts w:asciiTheme="minorHAnsi" w:hAnsiTheme="minorHAnsi"/>
                <w:sz w:val="20"/>
                <w:szCs w:val="20"/>
              </w:rPr>
              <w:t>Viero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16</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206556/2014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3024551</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Alexandre </w:t>
            </w:r>
            <w:proofErr w:type="spellStart"/>
            <w:r w:rsidRPr="007C6FE8">
              <w:rPr>
                <w:rFonts w:asciiTheme="minorHAnsi" w:hAnsiTheme="minorHAnsi"/>
                <w:sz w:val="20"/>
                <w:szCs w:val="20"/>
              </w:rPr>
              <w:t>Santi</w:t>
            </w:r>
            <w:proofErr w:type="spellEnd"/>
            <w:r w:rsidRPr="007C6FE8">
              <w:rPr>
                <w:rFonts w:asciiTheme="minorHAnsi" w:hAnsiTheme="minorHAnsi"/>
                <w:sz w:val="20"/>
                <w:szCs w:val="20"/>
              </w:rPr>
              <w:t xml:space="preserve"> </w:t>
            </w:r>
            <w:proofErr w:type="spellStart"/>
            <w:r w:rsidRPr="007C6FE8">
              <w:rPr>
                <w:rFonts w:asciiTheme="minorHAnsi" w:hAnsiTheme="minorHAnsi"/>
                <w:sz w:val="20"/>
                <w:szCs w:val="20"/>
              </w:rPr>
              <w:t>Viero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lastRenderedPageBreak/>
              <w:t>17</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205089/2014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3003610</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w:t>
            </w:r>
            <w:proofErr w:type="spellStart"/>
            <w:r w:rsidRPr="007C6FE8">
              <w:rPr>
                <w:rFonts w:asciiTheme="minorHAnsi" w:hAnsiTheme="minorHAnsi"/>
                <w:sz w:val="20"/>
                <w:szCs w:val="20"/>
              </w:rPr>
              <w:t>Andresssa</w:t>
            </w:r>
            <w:proofErr w:type="spellEnd"/>
            <w:r w:rsidRPr="007C6FE8">
              <w:rPr>
                <w:rFonts w:asciiTheme="minorHAnsi" w:hAnsiTheme="minorHAnsi"/>
                <w:sz w:val="20"/>
                <w:szCs w:val="20"/>
              </w:rPr>
              <w:t xml:space="preserve"> Samanta </w:t>
            </w:r>
            <w:proofErr w:type="spellStart"/>
            <w:r w:rsidRPr="007C6FE8">
              <w:rPr>
                <w:rFonts w:asciiTheme="minorHAnsi" w:hAnsiTheme="minorHAnsi"/>
                <w:sz w:val="20"/>
                <w:szCs w:val="20"/>
              </w:rPr>
              <w:t>Sperb</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18</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170998/2014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2602994</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Viviane </w:t>
            </w:r>
            <w:proofErr w:type="spellStart"/>
            <w:r w:rsidRPr="007C6FE8">
              <w:rPr>
                <w:rFonts w:asciiTheme="minorHAnsi" w:hAnsiTheme="minorHAnsi"/>
                <w:sz w:val="20"/>
                <w:szCs w:val="20"/>
              </w:rPr>
              <w:t>Santi</w:t>
            </w:r>
            <w:proofErr w:type="spellEnd"/>
            <w:r w:rsidRPr="007C6FE8">
              <w:rPr>
                <w:rFonts w:asciiTheme="minorHAnsi" w:hAnsiTheme="minorHAnsi"/>
                <w:sz w:val="20"/>
                <w:szCs w:val="20"/>
              </w:rPr>
              <w:t xml:space="preserve"> Martins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19</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207924/2014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3043782</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Renata </w:t>
            </w:r>
            <w:proofErr w:type="spellStart"/>
            <w:r w:rsidRPr="007C6FE8">
              <w:rPr>
                <w:rFonts w:asciiTheme="minorHAnsi" w:hAnsiTheme="minorHAnsi"/>
                <w:sz w:val="20"/>
                <w:szCs w:val="20"/>
              </w:rPr>
              <w:t>Rahmeier</w:t>
            </w:r>
            <w:proofErr w:type="spellEnd"/>
            <w:r w:rsidRPr="007C6FE8">
              <w:rPr>
                <w:rFonts w:asciiTheme="minorHAnsi" w:hAnsiTheme="minorHAnsi"/>
                <w:sz w:val="20"/>
                <w:szCs w:val="20"/>
              </w:rPr>
              <w:t xml:space="preserve"> </w:t>
            </w:r>
            <w:proofErr w:type="spellStart"/>
            <w:r w:rsidRPr="007C6FE8">
              <w:rPr>
                <w:rFonts w:asciiTheme="minorHAnsi" w:hAnsiTheme="minorHAnsi"/>
                <w:sz w:val="20"/>
                <w:szCs w:val="20"/>
              </w:rPr>
              <w:t>Marquetto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20</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206896/2014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3029887</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Juliano </w:t>
            </w:r>
            <w:proofErr w:type="spellStart"/>
            <w:r w:rsidRPr="007C6FE8">
              <w:rPr>
                <w:rFonts w:asciiTheme="minorHAnsi" w:hAnsiTheme="minorHAnsi"/>
                <w:sz w:val="20"/>
                <w:szCs w:val="20"/>
              </w:rPr>
              <w:t>Bender</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21</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206820/2014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3028806</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w:t>
            </w:r>
            <w:proofErr w:type="spellStart"/>
            <w:r w:rsidRPr="007C6FE8">
              <w:rPr>
                <w:rFonts w:asciiTheme="minorHAnsi" w:hAnsiTheme="minorHAnsi"/>
                <w:sz w:val="20"/>
                <w:szCs w:val="20"/>
              </w:rPr>
              <w:t>Jozana</w:t>
            </w:r>
            <w:proofErr w:type="spellEnd"/>
            <w:r w:rsidRPr="007C6FE8">
              <w:rPr>
                <w:rFonts w:asciiTheme="minorHAnsi" w:hAnsiTheme="minorHAnsi"/>
                <w:sz w:val="20"/>
                <w:szCs w:val="20"/>
              </w:rPr>
              <w:t xml:space="preserve"> Chaves Ribeiro</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22</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205727/2014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3012206</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Richard </w:t>
            </w:r>
            <w:proofErr w:type="spellStart"/>
            <w:r w:rsidRPr="007C6FE8">
              <w:rPr>
                <w:rFonts w:asciiTheme="minorHAnsi" w:hAnsiTheme="minorHAnsi"/>
                <w:sz w:val="20"/>
                <w:szCs w:val="20"/>
              </w:rPr>
              <w:t>Claser</w:t>
            </w:r>
            <w:proofErr w:type="spellEnd"/>
            <w:r w:rsidRPr="007C6FE8">
              <w:rPr>
                <w:rFonts w:asciiTheme="minorHAnsi" w:hAnsiTheme="minorHAnsi"/>
                <w:sz w:val="20"/>
                <w:szCs w:val="20"/>
              </w:rPr>
              <w:t xml:space="preserve"> Carpes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23</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jc w:val="both"/>
              <w:rPr>
                <w:rFonts w:asciiTheme="minorHAnsi" w:hAnsiTheme="minorHAnsi"/>
                <w:sz w:val="20"/>
                <w:szCs w:val="20"/>
              </w:rPr>
            </w:pPr>
            <w:r w:rsidRPr="007C6FE8">
              <w:rPr>
                <w:rFonts w:asciiTheme="minorHAnsi" w:hAnsiTheme="minorHAnsi"/>
                <w:sz w:val="20"/>
                <w:szCs w:val="20"/>
              </w:rPr>
              <w:t>205726/2014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3012199</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Richard </w:t>
            </w:r>
            <w:proofErr w:type="spellStart"/>
            <w:r w:rsidRPr="007C6FE8">
              <w:rPr>
                <w:rFonts w:asciiTheme="minorHAnsi" w:hAnsiTheme="minorHAnsi"/>
                <w:sz w:val="20"/>
                <w:szCs w:val="20"/>
              </w:rPr>
              <w:t>Claser</w:t>
            </w:r>
            <w:proofErr w:type="spellEnd"/>
            <w:r w:rsidRPr="007C6FE8">
              <w:rPr>
                <w:rFonts w:asciiTheme="minorHAnsi" w:hAnsiTheme="minorHAnsi"/>
                <w:sz w:val="20"/>
                <w:szCs w:val="20"/>
              </w:rPr>
              <w:t xml:space="preserve"> Carpes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24</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205722/2014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3012180</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Richard </w:t>
            </w:r>
            <w:proofErr w:type="spellStart"/>
            <w:r w:rsidRPr="007C6FE8">
              <w:rPr>
                <w:rFonts w:asciiTheme="minorHAnsi" w:hAnsiTheme="minorHAnsi"/>
                <w:sz w:val="20"/>
                <w:szCs w:val="20"/>
              </w:rPr>
              <w:t>Claser</w:t>
            </w:r>
            <w:proofErr w:type="spellEnd"/>
            <w:r w:rsidRPr="007C6FE8">
              <w:rPr>
                <w:rFonts w:asciiTheme="minorHAnsi" w:hAnsiTheme="minorHAnsi"/>
                <w:sz w:val="20"/>
                <w:szCs w:val="20"/>
              </w:rPr>
              <w:t xml:space="preserve"> Carpes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25</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193494/2014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2858237</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18/12/2014</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Nicole Amanda Panis </w:t>
            </w:r>
            <w:proofErr w:type="spellStart"/>
            <w:r w:rsidRPr="007C6FE8">
              <w:rPr>
                <w:rFonts w:asciiTheme="minorHAnsi" w:hAnsiTheme="minorHAnsi"/>
                <w:sz w:val="20"/>
                <w:szCs w:val="20"/>
              </w:rPr>
              <w:t>Losquiavo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26</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213860/2015</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3099326</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15/01/2015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Bruno Giuliani</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p>
          <w:p w:rsidR="007C6FE8" w:rsidRPr="007C6FE8" w:rsidRDefault="007C6FE8" w:rsidP="00B434A9">
            <w:pPr>
              <w:widowControl w:val="0"/>
              <w:rPr>
                <w:rFonts w:asciiTheme="minorHAnsi" w:eastAsia="Times New Roman" w:hAnsiTheme="minorHAnsi"/>
                <w:color w:val="000000"/>
                <w:sz w:val="20"/>
                <w:szCs w:val="20"/>
                <w:lang w:eastAsia="pt-BR"/>
              </w:rPr>
            </w:pPr>
          </w:p>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27</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p>
          <w:p w:rsidR="007C6FE8" w:rsidRPr="007C6FE8" w:rsidRDefault="007C6FE8" w:rsidP="00B434A9">
            <w:pPr>
              <w:rPr>
                <w:rFonts w:asciiTheme="minorHAnsi" w:hAnsiTheme="minorHAnsi"/>
                <w:sz w:val="20"/>
                <w:szCs w:val="20"/>
              </w:rPr>
            </w:pPr>
            <w:r w:rsidRPr="007C6FE8">
              <w:rPr>
                <w:rFonts w:asciiTheme="minorHAnsi" w:hAnsiTheme="minorHAnsi"/>
                <w:sz w:val="20"/>
                <w:szCs w:val="20"/>
              </w:rPr>
              <w:t>215503/2015</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p>
          <w:p w:rsidR="007C6FE8" w:rsidRPr="007C6FE8" w:rsidRDefault="007C6FE8" w:rsidP="00B434A9">
            <w:pPr>
              <w:rPr>
                <w:rFonts w:asciiTheme="minorHAnsi" w:hAnsiTheme="minorHAnsi"/>
                <w:sz w:val="20"/>
                <w:szCs w:val="20"/>
              </w:rPr>
            </w:pPr>
            <w:r w:rsidRPr="007C6FE8">
              <w:rPr>
                <w:rFonts w:asciiTheme="minorHAnsi" w:hAnsiTheme="minorHAnsi"/>
                <w:sz w:val="20"/>
                <w:szCs w:val="20"/>
              </w:rPr>
              <w:t>3113496</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22/01/2015</w:t>
            </w:r>
          </w:p>
          <w:p w:rsidR="007C6FE8" w:rsidRPr="007C6FE8" w:rsidRDefault="007C6FE8" w:rsidP="00B434A9">
            <w:pPr>
              <w:rPr>
                <w:rFonts w:asciiTheme="minorHAnsi" w:hAnsiTheme="minorHAnsi"/>
                <w:sz w:val="20"/>
                <w:szCs w:val="20"/>
              </w:rPr>
            </w:pPr>
            <w:r w:rsidRPr="007C6FE8">
              <w:rPr>
                <w:rFonts w:asciiTheme="minorHAnsi" w:hAnsiTheme="minorHAnsi"/>
                <w:sz w:val="20"/>
                <w:szCs w:val="20"/>
              </w:rPr>
              <w:t>*Aprovado pelo Presidente</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p>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Fernando Pinheiro Machado Ferrari</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28</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211571/2015</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1689474</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Gilmar Coral Diegues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29</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207581/2014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3038102</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w:t>
            </w:r>
            <w:proofErr w:type="spellStart"/>
            <w:r w:rsidRPr="007C6FE8">
              <w:rPr>
                <w:rFonts w:asciiTheme="minorHAnsi" w:hAnsiTheme="minorHAnsi"/>
                <w:sz w:val="20"/>
                <w:szCs w:val="20"/>
              </w:rPr>
              <w:t>Marielen</w:t>
            </w:r>
            <w:proofErr w:type="spellEnd"/>
            <w:r w:rsidRPr="007C6FE8">
              <w:rPr>
                <w:rFonts w:asciiTheme="minorHAnsi" w:hAnsiTheme="minorHAnsi"/>
                <w:sz w:val="20"/>
                <w:szCs w:val="20"/>
              </w:rPr>
              <w:t xml:space="preserve"> </w:t>
            </w:r>
            <w:proofErr w:type="spellStart"/>
            <w:r w:rsidRPr="007C6FE8">
              <w:rPr>
                <w:rFonts w:asciiTheme="minorHAnsi" w:hAnsiTheme="minorHAnsi"/>
                <w:sz w:val="20"/>
                <w:szCs w:val="20"/>
              </w:rPr>
              <w:t>Colpani</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30</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204762/2014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3000094</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Cristina Rodrigues Saraiva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31</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209710/2015</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3064648</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André Mauro </w:t>
            </w:r>
            <w:proofErr w:type="spellStart"/>
            <w:r w:rsidRPr="007C6FE8">
              <w:rPr>
                <w:rFonts w:asciiTheme="minorHAnsi" w:hAnsiTheme="minorHAnsi"/>
                <w:sz w:val="20"/>
                <w:szCs w:val="20"/>
              </w:rPr>
              <w:t>Tedesco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32</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209718/2014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3064688</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André Mauro </w:t>
            </w:r>
            <w:proofErr w:type="spellStart"/>
            <w:r w:rsidRPr="007C6FE8">
              <w:rPr>
                <w:rFonts w:asciiTheme="minorHAnsi" w:hAnsiTheme="minorHAnsi"/>
                <w:sz w:val="20"/>
                <w:szCs w:val="20"/>
              </w:rPr>
              <w:t>Tedesco</w:t>
            </w:r>
            <w:proofErr w:type="spellEnd"/>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33</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209555/2014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3062860</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Sabrina Motta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34</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210947/2014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3076277</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Viviane Von Marques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35</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212284/2015</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3086566</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Maria Marta de Menezes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36</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212077/2014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3084970</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w:t>
            </w:r>
            <w:proofErr w:type="spellStart"/>
            <w:r w:rsidRPr="007C6FE8">
              <w:rPr>
                <w:rFonts w:asciiTheme="minorHAnsi" w:hAnsiTheme="minorHAnsi"/>
                <w:sz w:val="20"/>
                <w:szCs w:val="20"/>
              </w:rPr>
              <w:t>Noele</w:t>
            </w:r>
            <w:proofErr w:type="spellEnd"/>
            <w:r w:rsidRPr="007C6FE8">
              <w:rPr>
                <w:rFonts w:asciiTheme="minorHAnsi" w:hAnsiTheme="minorHAnsi"/>
                <w:sz w:val="20"/>
                <w:szCs w:val="20"/>
              </w:rPr>
              <w:t xml:space="preserve"> </w:t>
            </w:r>
            <w:proofErr w:type="spellStart"/>
            <w:r w:rsidRPr="007C6FE8">
              <w:rPr>
                <w:rFonts w:asciiTheme="minorHAnsi" w:hAnsiTheme="minorHAnsi"/>
                <w:sz w:val="20"/>
                <w:szCs w:val="20"/>
              </w:rPr>
              <w:t>Harter</w:t>
            </w:r>
            <w:proofErr w:type="spellEnd"/>
            <w:r w:rsidRPr="007C6FE8">
              <w:rPr>
                <w:rFonts w:asciiTheme="minorHAnsi" w:hAnsiTheme="minorHAnsi"/>
                <w:sz w:val="20"/>
                <w:szCs w:val="20"/>
              </w:rPr>
              <w:t xml:space="preserve"> Dias</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37</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208373/2014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3050034</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Andréia Rodrigues da Rosa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38</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208075/2014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3046409</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Wilson Cerqueira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39</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205967/2014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3015911</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Gabriela Borges Pereira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40</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205490/2014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3008856</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Gabriela Borges Pereira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41</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209106/2014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3058609</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Denise Ferreira da Silva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42</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209036/2014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3058018</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Denise Ferreira da Silva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43</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200444/2014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2941709</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Denise Ferreira da Silva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44</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201055/2014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2949030</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Denise Ferreira da Silva</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45</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164063/2014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2528897</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Francine </w:t>
            </w:r>
            <w:proofErr w:type="spellStart"/>
            <w:r w:rsidRPr="007C6FE8">
              <w:rPr>
                <w:rFonts w:asciiTheme="minorHAnsi" w:hAnsiTheme="minorHAnsi"/>
                <w:sz w:val="20"/>
                <w:szCs w:val="20"/>
              </w:rPr>
              <w:t>Bressan</w:t>
            </w:r>
            <w:proofErr w:type="spellEnd"/>
            <w:r w:rsidRPr="007C6FE8">
              <w:rPr>
                <w:rFonts w:asciiTheme="minorHAnsi" w:hAnsiTheme="minorHAnsi"/>
                <w:sz w:val="20"/>
                <w:szCs w:val="20"/>
              </w:rPr>
              <w:t xml:space="preserve"> Scopel</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46</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165382/2014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2542479</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 xml:space="preserve">Arq. Nicole Saretta </w:t>
            </w:r>
            <w:proofErr w:type="spellStart"/>
            <w:r w:rsidRPr="007C6FE8">
              <w:rPr>
                <w:rFonts w:asciiTheme="minorHAnsi" w:hAnsiTheme="minorHAnsi"/>
                <w:sz w:val="20"/>
                <w:szCs w:val="20"/>
              </w:rPr>
              <w:t>Tomazi</w:t>
            </w:r>
            <w:proofErr w:type="spellEnd"/>
            <w:r w:rsidRPr="007C6FE8">
              <w:rPr>
                <w:rFonts w:asciiTheme="minorHAnsi" w:hAnsiTheme="minorHAnsi"/>
                <w:sz w:val="20"/>
                <w:szCs w:val="20"/>
              </w:rPr>
              <w:t xml:space="preserve"> Verdi</w:t>
            </w:r>
          </w:p>
        </w:tc>
      </w:tr>
      <w:tr w:rsidR="007C6FE8" w:rsidRPr="007C6FE8" w:rsidTr="00B434A9">
        <w:trPr>
          <w:trHeight w:val="300"/>
        </w:trPr>
        <w:tc>
          <w:tcPr>
            <w:tcW w:w="572" w:type="dxa"/>
            <w:tcBorders>
              <w:top w:val="nil"/>
              <w:left w:val="single" w:sz="4" w:space="0" w:color="auto"/>
              <w:bottom w:val="single" w:sz="4" w:space="0" w:color="auto"/>
              <w:right w:val="single" w:sz="4" w:space="0" w:color="auto"/>
            </w:tcBorders>
            <w:shd w:val="clear" w:color="auto" w:fill="auto"/>
            <w:noWrap/>
          </w:tcPr>
          <w:p w:rsidR="007C6FE8" w:rsidRPr="007C6FE8" w:rsidRDefault="007C6FE8" w:rsidP="00B434A9">
            <w:pPr>
              <w:widowControl w:val="0"/>
              <w:rPr>
                <w:rFonts w:asciiTheme="minorHAnsi" w:eastAsia="Times New Roman" w:hAnsiTheme="minorHAnsi"/>
                <w:color w:val="000000"/>
                <w:sz w:val="20"/>
                <w:szCs w:val="20"/>
                <w:lang w:eastAsia="pt-BR"/>
              </w:rPr>
            </w:pPr>
            <w:r w:rsidRPr="007C6FE8">
              <w:rPr>
                <w:rFonts w:asciiTheme="minorHAnsi" w:eastAsia="Times New Roman" w:hAnsiTheme="minorHAnsi"/>
                <w:color w:val="000000"/>
                <w:sz w:val="20"/>
                <w:szCs w:val="20"/>
                <w:lang w:eastAsia="pt-BR"/>
              </w:rPr>
              <w:t>47</w:t>
            </w:r>
          </w:p>
        </w:tc>
        <w:tc>
          <w:tcPr>
            <w:tcW w:w="1452"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156424/2014</w:t>
            </w:r>
          </w:p>
        </w:tc>
        <w:tc>
          <w:tcPr>
            <w:tcW w:w="1984"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2463234</w:t>
            </w:r>
          </w:p>
        </w:tc>
        <w:tc>
          <w:tcPr>
            <w:tcW w:w="1276"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27/01/2015</w:t>
            </w:r>
          </w:p>
        </w:tc>
        <w:tc>
          <w:tcPr>
            <w:tcW w:w="3969" w:type="dxa"/>
            <w:tcBorders>
              <w:top w:val="nil"/>
              <w:left w:val="nil"/>
              <w:bottom w:val="single" w:sz="4" w:space="0" w:color="auto"/>
              <w:right w:val="single" w:sz="4" w:space="0" w:color="auto"/>
            </w:tcBorders>
            <w:shd w:val="clear" w:color="auto" w:fill="auto"/>
            <w:noWrap/>
          </w:tcPr>
          <w:p w:rsidR="007C6FE8" w:rsidRPr="007C6FE8" w:rsidRDefault="007C6FE8" w:rsidP="00B434A9">
            <w:pPr>
              <w:rPr>
                <w:rFonts w:asciiTheme="minorHAnsi" w:hAnsiTheme="minorHAnsi"/>
                <w:sz w:val="20"/>
                <w:szCs w:val="20"/>
              </w:rPr>
            </w:pPr>
            <w:r w:rsidRPr="007C6FE8">
              <w:rPr>
                <w:rFonts w:asciiTheme="minorHAnsi" w:hAnsiTheme="minorHAnsi"/>
                <w:sz w:val="20"/>
                <w:szCs w:val="20"/>
              </w:rPr>
              <w:t>Arq. Maria Cristina Jaeger Zimmermann</w:t>
            </w:r>
          </w:p>
        </w:tc>
      </w:tr>
    </w:tbl>
    <w:p w:rsidR="00910B43" w:rsidRPr="00E94146" w:rsidRDefault="00910B43" w:rsidP="00E94146">
      <w:pPr>
        <w:ind w:firstLine="708"/>
        <w:jc w:val="both"/>
        <w:rPr>
          <w:rFonts w:asciiTheme="minorHAnsi" w:hAnsiTheme="minorHAnsi"/>
          <w:sz w:val="22"/>
          <w:szCs w:val="22"/>
        </w:rPr>
      </w:pPr>
    </w:p>
    <w:p w:rsidR="003035E9" w:rsidRPr="007C6FE8" w:rsidRDefault="003035E9" w:rsidP="007C6FE8">
      <w:pPr>
        <w:numPr>
          <w:ilvl w:val="0"/>
          <w:numId w:val="5"/>
        </w:numPr>
        <w:suppressAutoHyphens/>
        <w:contextualSpacing/>
        <w:jc w:val="both"/>
        <w:rPr>
          <w:rFonts w:asciiTheme="minorHAnsi" w:hAnsiTheme="minorHAnsi" w:cs="Arial"/>
          <w:color w:val="FF0000"/>
          <w:sz w:val="22"/>
          <w:szCs w:val="22"/>
        </w:rPr>
      </w:pPr>
      <w:r w:rsidRPr="007C6FE8">
        <w:rPr>
          <w:rFonts w:asciiTheme="minorHAnsi" w:hAnsiTheme="minorHAnsi" w:cs="Arial"/>
          <w:sz w:val="22"/>
          <w:szCs w:val="22"/>
        </w:rPr>
        <w:t xml:space="preserve">A deliberação teve </w:t>
      </w:r>
      <w:sdt>
        <w:sdtPr>
          <w:rPr>
            <w:rFonts w:asciiTheme="minorHAnsi" w:hAnsiTheme="minorHAnsi" w:cs="Arial"/>
            <w:sz w:val="22"/>
            <w:szCs w:val="22"/>
          </w:rPr>
          <w:id w:val="-1773316689"/>
          <w:placeholder>
            <w:docPart w:val="DefaultPlaceholder_1082065158"/>
          </w:placeholder>
          <w:text/>
        </w:sdtPr>
        <w:sdtEndPr/>
        <w:sdtContent>
          <w:r w:rsidR="00AD353C">
            <w:rPr>
              <w:rFonts w:asciiTheme="minorHAnsi" w:hAnsiTheme="minorHAnsi" w:cs="Arial"/>
              <w:sz w:val="22"/>
              <w:szCs w:val="22"/>
            </w:rPr>
            <w:t>17</w:t>
          </w:r>
          <w:r w:rsidRPr="007C6FE8">
            <w:rPr>
              <w:rFonts w:asciiTheme="minorHAnsi" w:hAnsiTheme="minorHAnsi" w:cs="Arial"/>
              <w:sz w:val="22"/>
              <w:szCs w:val="22"/>
            </w:rPr>
            <w:t xml:space="preserve"> votos a favor</w:t>
          </w:r>
          <w:r w:rsidR="002D24B6" w:rsidRPr="007C6FE8">
            <w:rPr>
              <w:rFonts w:asciiTheme="minorHAnsi" w:hAnsiTheme="minorHAnsi" w:cs="Arial"/>
              <w:sz w:val="22"/>
              <w:szCs w:val="22"/>
            </w:rPr>
            <w:t xml:space="preserve"> e</w:t>
          </w:r>
          <w:r w:rsidR="00FF13AD" w:rsidRPr="007C6FE8">
            <w:rPr>
              <w:rFonts w:asciiTheme="minorHAnsi" w:hAnsiTheme="minorHAnsi" w:cs="Arial"/>
              <w:sz w:val="22"/>
              <w:szCs w:val="22"/>
            </w:rPr>
            <w:t xml:space="preserve"> </w:t>
          </w:r>
          <w:r w:rsidR="00AD353C">
            <w:rPr>
              <w:rFonts w:asciiTheme="minorHAnsi" w:hAnsiTheme="minorHAnsi" w:cs="Arial"/>
              <w:sz w:val="22"/>
              <w:szCs w:val="22"/>
            </w:rPr>
            <w:t>01</w:t>
          </w:r>
          <w:r w:rsidR="00FF13AD" w:rsidRPr="007C6FE8">
            <w:rPr>
              <w:rFonts w:asciiTheme="minorHAnsi" w:hAnsiTheme="minorHAnsi" w:cs="Arial"/>
              <w:sz w:val="22"/>
              <w:szCs w:val="22"/>
            </w:rPr>
            <w:t xml:space="preserve"> </w:t>
          </w:r>
          <w:r w:rsidR="00AD353C">
            <w:rPr>
              <w:rFonts w:asciiTheme="minorHAnsi" w:hAnsiTheme="minorHAnsi" w:cs="Arial"/>
              <w:sz w:val="22"/>
              <w:szCs w:val="22"/>
            </w:rPr>
            <w:t>ausência</w:t>
          </w:r>
        </w:sdtContent>
      </w:sdt>
      <w:r w:rsidRPr="007C6FE8">
        <w:rPr>
          <w:rFonts w:asciiTheme="minorHAnsi" w:hAnsiTheme="minorHAnsi" w:cs="Arial"/>
          <w:sz w:val="22"/>
          <w:szCs w:val="22"/>
        </w:rPr>
        <w:t>, conforme lista de votação em anexo.</w:t>
      </w:r>
    </w:p>
    <w:p w:rsidR="002B5D0E" w:rsidRPr="007C6FE8" w:rsidRDefault="003035E9" w:rsidP="007C6FE8">
      <w:pPr>
        <w:numPr>
          <w:ilvl w:val="0"/>
          <w:numId w:val="5"/>
        </w:numPr>
        <w:suppressAutoHyphens/>
        <w:contextualSpacing/>
        <w:jc w:val="both"/>
        <w:rPr>
          <w:rFonts w:asciiTheme="minorHAnsi" w:hAnsiTheme="minorHAnsi" w:cs="Arial"/>
          <w:sz w:val="22"/>
          <w:szCs w:val="22"/>
        </w:rPr>
      </w:pPr>
      <w:r w:rsidRPr="007C6FE8">
        <w:rPr>
          <w:rFonts w:asciiTheme="minorHAnsi" w:hAnsiTheme="minorHAnsi" w:cs="Arial"/>
          <w:sz w:val="22"/>
          <w:szCs w:val="22"/>
        </w:rPr>
        <w:t xml:space="preserve">Esta deliberação entra em vigor nesta data. </w:t>
      </w:r>
    </w:p>
    <w:p w:rsidR="00195771" w:rsidRDefault="00195771" w:rsidP="00013A12">
      <w:pPr>
        <w:spacing w:line="276" w:lineRule="auto"/>
        <w:jc w:val="center"/>
        <w:rPr>
          <w:rFonts w:asciiTheme="minorHAnsi" w:hAnsiTheme="minorHAnsi" w:cs="Arial"/>
          <w:sz w:val="22"/>
          <w:szCs w:val="22"/>
        </w:rPr>
      </w:pPr>
    </w:p>
    <w:p w:rsidR="00FF13AD" w:rsidRPr="00EB1C42" w:rsidRDefault="00FF13AD" w:rsidP="00FF13AD">
      <w:pPr>
        <w:spacing w:line="276" w:lineRule="auto"/>
        <w:jc w:val="center"/>
        <w:rPr>
          <w:rFonts w:asciiTheme="minorHAnsi" w:hAnsiTheme="minorHAnsi" w:cs="Arial"/>
          <w:sz w:val="22"/>
          <w:szCs w:val="22"/>
        </w:rPr>
      </w:pPr>
      <w:r w:rsidRPr="00EB1C42">
        <w:rPr>
          <w:rFonts w:asciiTheme="minorHAnsi" w:hAnsiTheme="minorHAnsi" w:cs="Arial"/>
          <w:sz w:val="22"/>
          <w:szCs w:val="22"/>
        </w:rPr>
        <w:t xml:space="preserve">Porto Alegre, </w:t>
      </w:r>
      <w:sdt>
        <w:sdtPr>
          <w:rPr>
            <w:rFonts w:asciiTheme="minorHAnsi" w:hAnsiTheme="minorHAnsi" w:cs="Arial"/>
            <w:sz w:val="22"/>
            <w:szCs w:val="22"/>
          </w:rPr>
          <w:alias w:val="Data de Publicação"/>
          <w:tag w:val=""/>
          <w:id w:val="-407928929"/>
          <w:lock w:val="sdtContentLocked"/>
          <w:placeholder>
            <w:docPart w:val="ADB7ECBD90CA4C5F82618DFEBAB7ED0D"/>
          </w:placeholder>
          <w:dataBinding w:prefixMappings="xmlns:ns0='http://schemas.microsoft.com/office/2006/coverPageProps' " w:xpath="/ns0:CoverPageProperties[1]/ns0:PublishDate[1]" w:storeItemID="{55AF091B-3C7A-41E3-B477-F2FDAA23CFDA}"/>
          <w:date w:fullDate="2015-01-30T00:00:00Z">
            <w:dateFormat w:val="d' de 'MMMM' de 'yyyy"/>
            <w:lid w:val="pt-BR"/>
            <w:storeMappedDataAs w:val="dateTime"/>
            <w:calendar w:val="gregorian"/>
          </w:date>
        </w:sdtPr>
        <w:sdtEndPr/>
        <w:sdtContent>
          <w:r w:rsidR="0089132A">
            <w:rPr>
              <w:rFonts w:asciiTheme="minorHAnsi" w:hAnsiTheme="minorHAnsi" w:cs="Arial"/>
              <w:sz w:val="22"/>
              <w:szCs w:val="22"/>
            </w:rPr>
            <w:t>30 de janeiro de 2015</w:t>
          </w:r>
        </w:sdtContent>
      </w:sdt>
      <w:r w:rsidRPr="00EB1C42">
        <w:rPr>
          <w:rFonts w:asciiTheme="minorHAnsi" w:hAnsiTheme="minorHAnsi" w:cs="Arial"/>
          <w:sz w:val="22"/>
          <w:szCs w:val="22"/>
        </w:rPr>
        <w:t>.</w:t>
      </w:r>
    </w:p>
    <w:p w:rsidR="00013A12" w:rsidRPr="00EB1C42" w:rsidRDefault="00013A12" w:rsidP="00013A12">
      <w:pPr>
        <w:spacing w:line="276" w:lineRule="auto"/>
        <w:rPr>
          <w:rFonts w:asciiTheme="minorHAnsi" w:hAnsiTheme="minorHAnsi" w:cs="Arial"/>
          <w:sz w:val="22"/>
          <w:szCs w:val="22"/>
        </w:rPr>
      </w:pPr>
    </w:p>
    <w:p w:rsidR="00013A12" w:rsidRPr="00EB1C42" w:rsidRDefault="00013A12" w:rsidP="00013A12">
      <w:pPr>
        <w:spacing w:line="276" w:lineRule="auto"/>
        <w:rPr>
          <w:rFonts w:asciiTheme="minorHAnsi" w:hAnsiTheme="minorHAnsi" w:cs="Arial"/>
          <w:sz w:val="22"/>
          <w:szCs w:val="22"/>
        </w:rPr>
      </w:pPr>
    </w:p>
    <w:p w:rsidR="00013A12" w:rsidRPr="00160CD8" w:rsidRDefault="00013A12" w:rsidP="00160CD8">
      <w:pPr>
        <w:jc w:val="center"/>
        <w:rPr>
          <w:rFonts w:asciiTheme="minorHAnsi" w:hAnsiTheme="minorHAnsi" w:cs="Arial"/>
          <w:b/>
          <w:sz w:val="22"/>
          <w:szCs w:val="22"/>
        </w:rPr>
      </w:pPr>
      <w:r w:rsidRPr="00160CD8">
        <w:rPr>
          <w:rFonts w:asciiTheme="minorHAnsi" w:hAnsiTheme="minorHAnsi" w:cs="Arial"/>
          <w:b/>
          <w:sz w:val="22"/>
          <w:szCs w:val="22"/>
        </w:rPr>
        <w:t>Roberto Py Gomes da Silveira</w:t>
      </w:r>
    </w:p>
    <w:p w:rsidR="00932750" w:rsidRPr="007B6A10" w:rsidRDefault="00013A12" w:rsidP="007B6A10">
      <w:pPr>
        <w:jc w:val="center"/>
        <w:rPr>
          <w:rFonts w:ascii="Arial" w:hAnsi="Arial" w:cs="Arial"/>
          <w:sz w:val="22"/>
          <w:szCs w:val="22"/>
        </w:rPr>
      </w:pPr>
      <w:r w:rsidRPr="00160CD8">
        <w:rPr>
          <w:rFonts w:asciiTheme="minorHAnsi" w:hAnsiTheme="minorHAnsi" w:cs="Arial"/>
          <w:b/>
          <w:sz w:val="22"/>
          <w:szCs w:val="22"/>
        </w:rPr>
        <w:t xml:space="preserve"> Presidente do CAU/RS</w:t>
      </w:r>
      <w:r w:rsidRPr="00EB1C42">
        <w:rPr>
          <w:rFonts w:asciiTheme="minorHAnsi" w:hAnsiTheme="minorHAnsi" w:cs="Arial"/>
          <w:sz w:val="22"/>
          <w:szCs w:val="22"/>
        </w:rPr>
        <w:t xml:space="preserve"> </w:t>
      </w:r>
      <w:r w:rsidR="007118C3">
        <w:rPr>
          <w:rFonts w:asciiTheme="minorHAnsi" w:hAnsiTheme="minorHAnsi" w:cs="Arial"/>
          <w:sz w:val="22"/>
          <w:szCs w:val="22"/>
        </w:rPr>
        <w:tab/>
      </w:r>
    </w:p>
    <w:sectPr w:rsidR="00932750" w:rsidRPr="007B6A10" w:rsidSect="008B0962">
      <w:headerReference w:type="even" r:id="rId9"/>
      <w:headerReference w:type="default" r:id="rId10"/>
      <w:footerReference w:type="even" r:id="rId11"/>
      <w:footerReference w:type="default" r:id="rId12"/>
      <w:pgSz w:w="11900" w:h="16840"/>
      <w:pgMar w:top="2415" w:right="1128" w:bottom="1559" w:left="1559" w:header="1327" w:footer="5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80C" w:rsidRDefault="00C3080C">
      <w:r>
        <w:separator/>
      </w:r>
    </w:p>
  </w:endnote>
  <w:endnote w:type="continuationSeparator" w:id="0">
    <w:p w:rsidR="00C3080C" w:rsidRDefault="00C3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5950FA"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8B0962" w:rsidRPr="00CA34E3" w:rsidRDefault="008B0962" w:rsidP="008B0962">
    <w:pPr>
      <w:pStyle w:val="Rodap"/>
      <w:tabs>
        <w:tab w:val="clear" w:pos="4320"/>
        <w:tab w:val="clear" w:pos="8640"/>
        <w:tab w:val="left" w:pos="1820"/>
      </w:tabs>
      <w:spacing w:line="288" w:lineRule="auto"/>
      <w:ind w:left="-426" w:right="-221"/>
      <w:rPr>
        <w:rFonts w:ascii="Arial" w:hAnsi="Arial"/>
        <w:color w:val="003333"/>
        <w:sz w:val="20"/>
      </w:rPr>
    </w:pPr>
    <w:r w:rsidRPr="00CA34E3">
      <w:rPr>
        <w:rFonts w:ascii="Arial" w:hAnsi="Arial"/>
        <w:b/>
        <w:color w:val="003333"/>
        <w:sz w:val="22"/>
      </w:rPr>
      <w:t>www.caubr.org.br</w:t>
    </w:r>
    <w:r w:rsidRPr="00CA34E3">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07" w:rsidRPr="00DB3607" w:rsidRDefault="00DB3607" w:rsidP="00DB3607">
    <w:pPr>
      <w:tabs>
        <w:tab w:val="center" w:pos="4320"/>
        <w:tab w:val="right" w:pos="8640"/>
      </w:tabs>
      <w:spacing w:after="100" w:afterAutospacing="1" w:line="276" w:lineRule="auto"/>
      <w:ind w:left="-1559" w:right="-1128"/>
      <w:jc w:val="center"/>
      <w:rPr>
        <w:rFonts w:ascii="Arial" w:hAnsi="Arial" w:cs="Arial"/>
        <w:b/>
        <w:color w:val="2C778C"/>
      </w:rPr>
    </w:pPr>
    <w:r w:rsidRPr="00DB3607">
      <w:rPr>
        <w:rFonts w:ascii="Arial" w:hAnsi="Arial" w:cs="Arial"/>
        <w:b/>
        <w:color w:val="2C778C"/>
      </w:rPr>
      <w:t>_______________________________________________________________________________________</w:t>
    </w:r>
  </w:p>
  <w:p w:rsidR="00B2779C" w:rsidRPr="00DB3607" w:rsidRDefault="00DB3607" w:rsidP="00DB3607">
    <w:pPr>
      <w:pStyle w:val="Rodap"/>
    </w:pPr>
    <w:r w:rsidRPr="00DB3607">
      <w:rPr>
        <w:rFonts w:ascii="DaxCondensed" w:hAnsi="DaxCondensed" w:cs="Arial"/>
        <w:color w:val="2C778C"/>
        <w:sz w:val="18"/>
        <w:szCs w:val="18"/>
      </w:rPr>
      <w:t>Rua Dona Laura, nº 320, 14º andar, bairro Rio Branco - Porto Alegre/RS - CEP:</w:t>
    </w:r>
    <w:r w:rsidRPr="00DB3607">
      <w:rPr>
        <w:rFonts w:ascii="DaxCondensed" w:hAnsi="DaxCondensed"/>
        <w:sz w:val="18"/>
        <w:szCs w:val="18"/>
      </w:rPr>
      <w:t xml:space="preserve"> </w:t>
    </w:r>
    <w:r w:rsidRPr="00DB3607">
      <w:rPr>
        <w:rFonts w:ascii="DaxCondensed" w:hAnsi="DaxCondensed" w:cs="Arial"/>
        <w:color w:val="2C778C"/>
        <w:sz w:val="18"/>
        <w:szCs w:val="18"/>
      </w:rPr>
      <w:t xml:space="preserve">90430-090 | Telefone: (51) 3094.9800 | </w:t>
    </w:r>
    <w:hyperlink r:id="rId1" w:history="1">
      <w:r w:rsidRPr="00DB3607">
        <w:rPr>
          <w:rFonts w:ascii="DaxCondensed" w:hAnsi="DaxCondensed" w:cs="Arial"/>
          <w:color w:val="0000FF"/>
          <w:sz w:val="18"/>
          <w:szCs w:val="18"/>
          <w:u w:val="single"/>
        </w:rPr>
        <w:t>www.caurs.gov.br</w:t>
      </w:r>
    </w:hyperlink>
    <w:r w:rsidRPr="00DB3607">
      <w:rPr>
        <w:rFonts w:ascii="DaxCondensed" w:hAnsi="DaxCondensed" w:cs="Arial"/>
        <w:color w:val="2C778C"/>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80C" w:rsidRDefault="00C3080C">
      <w:r>
        <w:separator/>
      </w:r>
    </w:p>
  </w:footnote>
  <w:footnote w:type="continuationSeparator" w:id="0">
    <w:p w:rsidR="00C3080C" w:rsidRDefault="00C30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5F1A23"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1C8FF397" wp14:editId="59809AE1">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35C29E54" wp14:editId="0640C846">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DB3607" w:rsidP="008B0962">
    <w:pPr>
      <w:pStyle w:val="Cabealho"/>
      <w:ind w:left="587"/>
      <w:rPr>
        <w:rFonts w:ascii="Arial" w:hAnsi="Arial"/>
        <w:color w:val="296D7A"/>
        <w:sz w:val="22"/>
      </w:rPr>
    </w:pPr>
    <w:r>
      <w:rPr>
        <w:noProof/>
        <w:lang w:eastAsia="pt-BR"/>
      </w:rPr>
      <w:drawing>
        <wp:anchor distT="0" distB="0" distL="114300" distR="114300" simplePos="0" relativeHeight="251659776" behindDoc="1" locked="0" layoutInCell="1" allowOverlap="1" wp14:anchorId="7E4FCB0A" wp14:editId="562D45E1">
          <wp:simplePos x="0" y="0"/>
          <wp:positionH relativeFrom="column">
            <wp:posOffset>-1001644</wp:posOffset>
          </wp:positionH>
          <wp:positionV relativeFrom="paragraph">
            <wp:posOffset>-844164</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6BA"/>
    <w:multiLevelType w:val="hybridMultilevel"/>
    <w:tmpl w:val="1DF46F6A"/>
    <w:lvl w:ilvl="0" w:tplc="D5DAA278">
      <w:start w:val="1"/>
      <w:numFmt w:val="bullet"/>
      <w:lvlText w:val="•"/>
      <w:lvlJc w:val="left"/>
      <w:pPr>
        <w:ind w:left="1440" w:hanging="360"/>
      </w:pPr>
      <w:rPr>
        <w:rFonts w:ascii="Arial" w:hAnsi="Aria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24F80892"/>
    <w:multiLevelType w:val="hybridMultilevel"/>
    <w:tmpl w:val="5060D508"/>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2C6A2633"/>
    <w:multiLevelType w:val="hybridMultilevel"/>
    <w:tmpl w:val="0C161412"/>
    <w:lvl w:ilvl="0" w:tplc="942CCDA0">
      <w:start w:val="1"/>
      <w:numFmt w:val="decimal"/>
      <w:lvlText w:val="%1."/>
      <w:lvlJc w:val="left"/>
      <w:pPr>
        <w:ind w:left="708" w:hanging="360"/>
      </w:p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3">
    <w:nsid w:val="2FE52A76"/>
    <w:multiLevelType w:val="hybridMultilevel"/>
    <w:tmpl w:val="45D089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D4E00BA"/>
    <w:multiLevelType w:val="hybridMultilevel"/>
    <w:tmpl w:val="01CC2F3E"/>
    <w:lvl w:ilvl="0" w:tplc="04160001">
      <w:start w:val="1"/>
      <w:numFmt w:val="bullet"/>
      <w:lvlText w:val=""/>
      <w:lvlJc w:val="left"/>
      <w:pPr>
        <w:ind w:left="1080" w:hanging="360"/>
      </w:pPr>
      <w:rPr>
        <w:rFonts w:ascii="Symbol" w:hAnsi="Symbol" w:hint="default"/>
        <w:b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6">
    <w:nsid w:val="63F875EC"/>
    <w:multiLevelType w:val="hybridMultilevel"/>
    <w:tmpl w:val="8160D408"/>
    <w:lvl w:ilvl="0" w:tplc="0416000F">
      <w:start w:val="1"/>
      <w:numFmt w:val="decimal"/>
      <w:lvlText w:val="%1."/>
      <w:lvlJc w:val="left"/>
      <w:pPr>
        <w:ind w:left="644" w:hanging="360"/>
      </w:pPr>
      <w:rPr>
        <w:rFonts w:hint="default"/>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4744610"/>
    <w:multiLevelType w:val="hybridMultilevel"/>
    <w:tmpl w:val="B8729D48"/>
    <w:lvl w:ilvl="0" w:tplc="710A08F2">
      <w:start w:val="1"/>
      <w:numFmt w:val="decimal"/>
      <w:lvlText w:val="%1."/>
      <w:lvlJc w:val="left"/>
      <w:pPr>
        <w:ind w:left="1080" w:hanging="360"/>
      </w:pPr>
      <w:rPr>
        <w:rFonts w:ascii="Calibri" w:hAnsi="Calibri" w:cstheme="minorHAnsi" w:hint="default"/>
        <w:b/>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10EA1"/>
    <w:rsid w:val="00013A12"/>
    <w:rsid w:val="00033D31"/>
    <w:rsid w:val="00037C0A"/>
    <w:rsid w:val="000A1567"/>
    <w:rsid w:val="000A5CBB"/>
    <w:rsid w:val="000F27B3"/>
    <w:rsid w:val="00102876"/>
    <w:rsid w:val="001203A3"/>
    <w:rsid w:val="00160CD8"/>
    <w:rsid w:val="00191D73"/>
    <w:rsid w:val="00195771"/>
    <w:rsid w:val="001A0E3B"/>
    <w:rsid w:val="00200471"/>
    <w:rsid w:val="00213076"/>
    <w:rsid w:val="002430E6"/>
    <w:rsid w:val="00261F8B"/>
    <w:rsid w:val="0028641A"/>
    <w:rsid w:val="00290404"/>
    <w:rsid w:val="002B3B78"/>
    <w:rsid w:val="002B5D0E"/>
    <w:rsid w:val="002D24B6"/>
    <w:rsid w:val="003035E9"/>
    <w:rsid w:val="003200F7"/>
    <w:rsid w:val="003242AC"/>
    <w:rsid w:val="00364BB2"/>
    <w:rsid w:val="003A24EC"/>
    <w:rsid w:val="003D0391"/>
    <w:rsid w:val="003E4A71"/>
    <w:rsid w:val="003F2115"/>
    <w:rsid w:val="00400B61"/>
    <w:rsid w:val="0044357C"/>
    <w:rsid w:val="00462966"/>
    <w:rsid w:val="00487ED3"/>
    <w:rsid w:val="004928F9"/>
    <w:rsid w:val="00495AEA"/>
    <w:rsid w:val="004B034F"/>
    <w:rsid w:val="004F2935"/>
    <w:rsid w:val="00520B60"/>
    <w:rsid w:val="00544AA0"/>
    <w:rsid w:val="00567183"/>
    <w:rsid w:val="00577A65"/>
    <w:rsid w:val="005950FA"/>
    <w:rsid w:val="00597929"/>
    <w:rsid w:val="005C3039"/>
    <w:rsid w:val="005F04D6"/>
    <w:rsid w:val="005F1A23"/>
    <w:rsid w:val="00615BE5"/>
    <w:rsid w:val="00624F0C"/>
    <w:rsid w:val="006534CE"/>
    <w:rsid w:val="00693D69"/>
    <w:rsid w:val="006D2D7A"/>
    <w:rsid w:val="006E5771"/>
    <w:rsid w:val="007118C3"/>
    <w:rsid w:val="007548B9"/>
    <w:rsid w:val="00761C45"/>
    <w:rsid w:val="007A4EBC"/>
    <w:rsid w:val="007B6A10"/>
    <w:rsid w:val="007B6AA7"/>
    <w:rsid w:val="007C6FE8"/>
    <w:rsid w:val="007D62F6"/>
    <w:rsid w:val="007E0248"/>
    <w:rsid w:val="007E4359"/>
    <w:rsid w:val="008060E4"/>
    <w:rsid w:val="008417BE"/>
    <w:rsid w:val="0089132A"/>
    <w:rsid w:val="008B0962"/>
    <w:rsid w:val="008D59E7"/>
    <w:rsid w:val="00910B43"/>
    <w:rsid w:val="00932750"/>
    <w:rsid w:val="00985113"/>
    <w:rsid w:val="009B1AF7"/>
    <w:rsid w:val="00A271D4"/>
    <w:rsid w:val="00A67347"/>
    <w:rsid w:val="00AB7ACF"/>
    <w:rsid w:val="00AC4056"/>
    <w:rsid w:val="00AD353C"/>
    <w:rsid w:val="00B2779C"/>
    <w:rsid w:val="00B64E2A"/>
    <w:rsid w:val="00BD6F50"/>
    <w:rsid w:val="00BE3D36"/>
    <w:rsid w:val="00C041CC"/>
    <w:rsid w:val="00C3080C"/>
    <w:rsid w:val="00C5025D"/>
    <w:rsid w:val="00C55B31"/>
    <w:rsid w:val="00C65B7D"/>
    <w:rsid w:val="00CA34E3"/>
    <w:rsid w:val="00CA619C"/>
    <w:rsid w:val="00CB6802"/>
    <w:rsid w:val="00CB6D4B"/>
    <w:rsid w:val="00CD392E"/>
    <w:rsid w:val="00CE64BC"/>
    <w:rsid w:val="00CF65E4"/>
    <w:rsid w:val="00D504C9"/>
    <w:rsid w:val="00D62696"/>
    <w:rsid w:val="00D9729D"/>
    <w:rsid w:val="00DB3607"/>
    <w:rsid w:val="00DD76A9"/>
    <w:rsid w:val="00DE10C3"/>
    <w:rsid w:val="00DE73DA"/>
    <w:rsid w:val="00DF016D"/>
    <w:rsid w:val="00E350F9"/>
    <w:rsid w:val="00E94146"/>
    <w:rsid w:val="00E95439"/>
    <w:rsid w:val="00EA4891"/>
    <w:rsid w:val="00ED4793"/>
    <w:rsid w:val="00ED6B40"/>
    <w:rsid w:val="00EF5C8A"/>
    <w:rsid w:val="00F21C0D"/>
    <w:rsid w:val="00F82CF4"/>
    <w:rsid w:val="00FD4467"/>
    <w:rsid w:val="00FE4C37"/>
    <w:rsid w:val="00FF13AD"/>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160CD8"/>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160CD8"/>
    <w:rPr>
      <w:rFonts w:ascii="Calibri" w:eastAsiaTheme="minorHAnsi" w:hAnsi="Calibri" w:cstheme="minorBidi"/>
      <w:sz w:val="22"/>
      <w:szCs w:val="21"/>
      <w:lang w:eastAsia="en-US"/>
    </w:rPr>
  </w:style>
  <w:style w:type="character" w:styleId="TextodoEspaoReservado">
    <w:name w:val="Placeholder Text"/>
    <w:basedOn w:val="Fontepargpadro"/>
    <w:rsid w:val="00615BE5"/>
    <w:rPr>
      <w:color w:val="808080"/>
    </w:rPr>
  </w:style>
  <w:style w:type="paragraph" w:styleId="Textodebalo">
    <w:name w:val="Balloon Text"/>
    <w:basedOn w:val="Normal"/>
    <w:link w:val="TextodebaloChar"/>
    <w:rsid w:val="00615BE5"/>
    <w:rPr>
      <w:rFonts w:ascii="Tahoma" w:hAnsi="Tahoma" w:cs="Tahoma"/>
      <w:sz w:val="16"/>
      <w:szCs w:val="16"/>
    </w:rPr>
  </w:style>
  <w:style w:type="character" w:customStyle="1" w:styleId="TextodebaloChar">
    <w:name w:val="Texto de balão Char"/>
    <w:basedOn w:val="Fontepargpadro"/>
    <w:link w:val="Textodebalo"/>
    <w:rsid w:val="00615BE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160CD8"/>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160CD8"/>
    <w:rPr>
      <w:rFonts w:ascii="Calibri" w:eastAsiaTheme="minorHAnsi" w:hAnsi="Calibri" w:cstheme="minorBidi"/>
      <w:sz w:val="22"/>
      <w:szCs w:val="21"/>
      <w:lang w:eastAsia="en-US"/>
    </w:rPr>
  </w:style>
  <w:style w:type="character" w:styleId="TextodoEspaoReservado">
    <w:name w:val="Placeholder Text"/>
    <w:basedOn w:val="Fontepargpadro"/>
    <w:rsid w:val="00615BE5"/>
    <w:rPr>
      <w:color w:val="808080"/>
    </w:rPr>
  </w:style>
  <w:style w:type="paragraph" w:styleId="Textodebalo">
    <w:name w:val="Balloon Text"/>
    <w:basedOn w:val="Normal"/>
    <w:link w:val="TextodebaloChar"/>
    <w:rsid w:val="00615BE5"/>
    <w:rPr>
      <w:rFonts w:ascii="Tahoma" w:hAnsi="Tahoma" w:cs="Tahoma"/>
      <w:sz w:val="16"/>
      <w:szCs w:val="16"/>
    </w:rPr>
  </w:style>
  <w:style w:type="character" w:customStyle="1" w:styleId="TextodebaloChar">
    <w:name w:val="Texto de balão Char"/>
    <w:basedOn w:val="Fontepargpadro"/>
    <w:link w:val="Textodebalo"/>
    <w:rsid w:val="00615BE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472021295">
      <w:bodyDiv w:val="1"/>
      <w:marLeft w:val="0"/>
      <w:marRight w:val="0"/>
      <w:marTop w:val="0"/>
      <w:marBottom w:val="0"/>
      <w:divBdr>
        <w:top w:val="none" w:sz="0" w:space="0" w:color="auto"/>
        <w:left w:val="none" w:sz="0" w:space="0" w:color="auto"/>
        <w:bottom w:val="none" w:sz="0" w:space="0" w:color="auto"/>
        <w:right w:val="none" w:sz="0" w:space="0" w:color="auto"/>
      </w:divBdr>
    </w:div>
    <w:div w:id="504127216">
      <w:bodyDiv w:val="1"/>
      <w:marLeft w:val="0"/>
      <w:marRight w:val="0"/>
      <w:marTop w:val="0"/>
      <w:marBottom w:val="0"/>
      <w:divBdr>
        <w:top w:val="none" w:sz="0" w:space="0" w:color="auto"/>
        <w:left w:val="none" w:sz="0" w:space="0" w:color="auto"/>
        <w:bottom w:val="none" w:sz="0" w:space="0" w:color="auto"/>
        <w:right w:val="none" w:sz="0" w:space="0" w:color="auto"/>
      </w:divBdr>
    </w:div>
    <w:div w:id="525871072">
      <w:bodyDiv w:val="1"/>
      <w:marLeft w:val="0"/>
      <w:marRight w:val="0"/>
      <w:marTop w:val="0"/>
      <w:marBottom w:val="0"/>
      <w:divBdr>
        <w:top w:val="none" w:sz="0" w:space="0" w:color="auto"/>
        <w:left w:val="none" w:sz="0" w:space="0" w:color="auto"/>
        <w:bottom w:val="none" w:sz="0" w:space="0" w:color="auto"/>
        <w:right w:val="none" w:sz="0" w:space="0" w:color="auto"/>
      </w:divBdr>
    </w:div>
    <w:div w:id="589197235">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745955050">
      <w:bodyDiv w:val="1"/>
      <w:marLeft w:val="0"/>
      <w:marRight w:val="0"/>
      <w:marTop w:val="0"/>
      <w:marBottom w:val="0"/>
      <w:divBdr>
        <w:top w:val="none" w:sz="0" w:space="0" w:color="auto"/>
        <w:left w:val="none" w:sz="0" w:space="0" w:color="auto"/>
        <w:bottom w:val="none" w:sz="0" w:space="0" w:color="auto"/>
        <w:right w:val="none" w:sz="0" w:space="0" w:color="auto"/>
      </w:divBdr>
    </w:div>
    <w:div w:id="1057627030">
      <w:bodyDiv w:val="1"/>
      <w:marLeft w:val="0"/>
      <w:marRight w:val="0"/>
      <w:marTop w:val="0"/>
      <w:marBottom w:val="0"/>
      <w:divBdr>
        <w:top w:val="none" w:sz="0" w:space="0" w:color="auto"/>
        <w:left w:val="none" w:sz="0" w:space="0" w:color="auto"/>
        <w:bottom w:val="none" w:sz="0" w:space="0" w:color="auto"/>
        <w:right w:val="none" w:sz="0" w:space="0" w:color="auto"/>
      </w:divBdr>
    </w:div>
    <w:div w:id="1163931443">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10337658">
      <w:bodyDiv w:val="1"/>
      <w:marLeft w:val="0"/>
      <w:marRight w:val="0"/>
      <w:marTop w:val="0"/>
      <w:marBottom w:val="0"/>
      <w:divBdr>
        <w:top w:val="none" w:sz="0" w:space="0" w:color="auto"/>
        <w:left w:val="none" w:sz="0" w:space="0" w:color="auto"/>
        <w:bottom w:val="none" w:sz="0" w:space="0" w:color="auto"/>
        <w:right w:val="none" w:sz="0" w:space="0" w:color="auto"/>
      </w:divBdr>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551306747">
      <w:bodyDiv w:val="1"/>
      <w:marLeft w:val="0"/>
      <w:marRight w:val="0"/>
      <w:marTop w:val="0"/>
      <w:marBottom w:val="0"/>
      <w:divBdr>
        <w:top w:val="none" w:sz="0" w:space="0" w:color="auto"/>
        <w:left w:val="none" w:sz="0" w:space="0" w:color="auto"/>
        <w:bottom w:val="none" w:sz="0" w:space="0" w:color="auto"/>
        <w:right w:val="none" w:sz="0" w:space="0" w:color="auto"/>
      </w:divBdr>
    </w:div>
    <w:div w:id="1625454929">
      <w:bodyDiv w:val="1"/>
      <w:marLeft w:val="0"/>
      <w:marRight w:val="0"/>
      <w:marTop w:val="0"/>
      <w:marBottom w:val="0"/>
      <w:divBdr>
        <w:top w:val="none" w:sz="0" w:space="0" w:color="auto"/>
        <w:left w:val="none" w:sz="0" w:space="0" w:color="auto"/>
        <w:bottom w:val="none" w:sz="0" w:space="0" w:color="auto"/>
        <w:right w:val="none" w:sz="0" w:space="0" w:color="auto"/>
      </w:divBdr>
    </w:div>
    <w:div w:id="1999459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ral"/>
          <w:gallery w:val="placeholder"/>
        </w:category>
        <w:types>
          <w:type w:val="bbPlcHdr"/>
        </w:types>
        <w:behaviors>
          <w:behavior w:val="content"/>
        </w:behaviors>
        <w:guid w:val="{52682AA2-1091-4DEE-A9A6-1D2C7A0702E5}"/>
      </w:docPartPr>
      <w:docPartBody>
        <w:p w:rsidR="00EA58C5" w:rsidRDefault="00E65FD2">
          <w:r w:rsidRPr="003473D6">
            <w:rPr>
              <w:rStyle w:val="TextodoEspaoReservado"/>
            </w:rPr>
            <w:t>Clique aqui para digitar texto.</w:t>
          </w:r>
        </w:p>
      </w:docPartBody>
    </w:docPart>
    <w:docPart>
      <w:docPartPr>
        <w:name w:val="19EF8A398E284ACC815B6332EBED681E"/>
        <w:category>
          <w:name w:val="Geral"/>
          <w:gallery w:val="placeholder"/>
        </w:category>
        <w:types>
          <w:type w:val="bbPlcHdr"/>
        </w:types>
        <w:behaviors>
          <w:behavior w:val="content"/>
        </w:behaviors>
        <w:guid w:val="{3217C513-746E-427A-80D3-BBD8CB3BC524}"/>
      </w:docPartPr>
      <w:docPartBody>
        <w:p w:rsidR="00EA58C5" w:rsidRDefault="00E65FD2">
          <w:r w:rsidRPr="003473D6">
            <w:rPr>
              <w:rStyle w:val="TextodoEspaoReservado"/>
            </w:rPr>
            <w:t>[Data de Publicação]</w:t>
          </w:r>
        </w:p>
      </w:docPartBody>
    </w:docPart>
    <w:docPart>
      <w:docPartPr>
        <w:name w:val="ADB7ECBD90CA4C5F82618DFEBAB7ED0D"/>
        <w:category>
          <w:name w:val="Geral"/>
          <w:gallery w:val="placeholder"/>
        </w:category>
        <w:types>
          <w:type w:val="bbPlcHdr"/>
        </w:types>
        <w:behaviors>
          <w:behavior w:val="content"/>
        </w:behaviors>
        <w:guid w:val="{CE60E43A-94F7-4AE2-81F5-D1BFEA7A9989}"/>
      </w:docPartPr>
      <w:docPartBody>
        <w:p w:rsidR="00EA58C5" w:rsidRDefault="00E65FD2">
          <w:r w:rsidRPr="003473D6">
            <w:rPr>
              <w:rStyle w:val="TextodoEspaoReservado"/>
            </w:rPr>
            <w:t>[Data de Publicação]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D2"/>
    <w:rsid w:val="00113B80"/>
    <w:rsid w:val="004C1D54"/>
    <w:rsid w:val="005C2FF4"/>
    <w:rsid w:val="007726F5"/>
    <w:rsid w:val="009E7E92"/>
    <w:rsid w:val="00C40152"/>
    <w:rsid w:val="00E65FD2"/>
    <w:rsid w:val="00EA58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E65FD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E65F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909</Words>
  <Characters>5682</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40</cp:revision>
  <cp:lastPrinted>2014-06-03T19:32:00Z</cp:lastPrinted>
  <dcterms:created xsi:type="dcterms:W3CDTF">2014-03-24T16:38:00Z</dcterms:created>
  <dcterms:modified xsi:type="dcterms:W3CDTF">2015-02-04T17:54:00Z</dcterms:modified>
</cp:coreProperties>
</file>