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0F" w:rsidRDefault="001C4B0F" w:rsidP="00D76D25">
      <w:pPr>
        <w:spacing w:line="276" w:lineRule="auto"/>
        <w:jc w:val="center"/>
        <w:rPr>
          <w:rFonts w:ascii="Arial" w:hAnsi="Arial" w:cs="Arial"/>
          <w:b/>
          <w:color w:val="222222"/>
          <w:sz w:val="32"/>
          <w:szCs w:val="32"/>
        </w:rPr>
      </w:pPr>
      <w:r w:rsidRPr="002649F2">
        <w:rPr>
          <w:rFonts w:ascii="Arial" w:hAnsi="Arial" w:cs="Arial"/>
          <w:b/>
          <w:color w:val="222222"/>
          <w:sz w:val="32"/>
          <w:szCs w:val="32"/>
        </w:rPr>
        <w:t>DELIBERAÇÃO</w:t>
      </w:r>
    </w:p>
    <w:p w:rsidR="001C4B0F" w:rsidRPr="002649F2" w:rsidRDefault="001C4B0F" w:rsidP="00D76D25">
      <w:pPr>
        <w:spacing w:line="276" w:lineRule="auto"/>
        <w:jc w:val="center"/>
        <w:rPr>
          <w:rFonts w:ascii="Arial" w:hAnsi="Arial" w:cs="Arial"/>
          <w:b/>
          <w:color w:val="222222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670"/>
      </w:tblGrid>
      <w:tr w:rsidR="00F73393" w:rsidRPr="00B82562" w:rsidTr="0075293D">
        <w:trPr>
          <w:trHeight w:val="170"/>
        </w:trPr>
        <w:tc>
          <w:tcPr>
            <w:tcW w:w="3652" w:type="dxa"/>
            <w:vAlign w:val="center"/>
          </w:tcPr>
          <w:p w:rsidR="00F73393" w:rsidRDefault="00F73393" w:rsidP="00D76D25">
            <w:pPr>
              <w:spacing w:line="276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Nº: </w:t>
            </w:r>
            <w:proofErr w:type="gramStart"/>
            <w:r w:rsidRPr="0075293D">
              <w:rPr>
                <w:rFonts w:ascii="Arial" w:hAnsi="Arial" w:cs="Arial"/>
                <w:b/>
                <w:color w:val="222222"/>
              </w:rPr>
              <w:t>D.</w:t>
            </w:r>
            <w:proofErr w:type="gramEnd"/>
            <w:r w:rsidRPr="0075293D">
              <w:rPr>
                <w:rFonts w:ascii="Arial" w:hAnsi="Arial" w:cs="Arial"/>
                <w:b/>
                <w:color w:val="222222"/>
              </w:rPr>
              <w:t>PL - 02/2011</w:t>
            </w:r>
          </w:p>
        </w:tc>
        <w:tc>
          <w:tcPr>
            <w:tcW w:w="5670" w:type="dxa"/>
            <w:vAlign w:val="center"/>
          </w:tcPr>
          <w:p w:rsidR="00F73393" w:rsidRDefault="00F73393" w:rsidP="00D76D25">
            <w:pPr>
              <w:spacing w:line="276" w:lineRule="auto"/>
              <w:ind w:left="1026" w:hanging="993"/>
              <w:rPr>
                <w:rFonts w:ascii="Arial" w:hAnsi="Arial" w:cs="Arial"/>
                <w:color w:val="222222"/>
              </w:rPr>
            </w:pPr>
            <w:r w:rsidRPr="00B82562">
              <w:rPr>
                <w:rFonts w:ascii="Arial" w:hAnsi="Arial" w:cs="Arial"/>
                <w:color w:val="222222"/>
              </w:rPr>
              <w:t xml:space="preserve">Assunto: </w:t>
            </w:r>
            <w:r w:rsidRPr="0075293D">
              <w:rPr>
                <w:rFonts w:ascii="Arial" w:hAnsi="Arial" w:cs="Arial"/>
                <w:b/>
                <w:color w:val="222222"/>
              </w:rPr>
              <w:t>Procuração do Plenário do CAU/RS para o Presidente Eleito</w:t>
            </w:r>
          </w:p>
        </w:tc>
      </w:tr>
      <w:tr w:rsidR="001C4B0F" w:rsidRPr="00B82562" w:rsidTr="0075293D">
        <w:trPr>
          <w:trHeight w:val="170"/>
        </w:trPr>
        <w:tc>
          <w:tcPr>
            <w:tcW w:w="3652" w:type="dxa"/>
            <w:vAlign w:val="center"/>
          </w:tcPr>
          <w:p w:rsidR="001C4B0F" w:rsidRPr="00B82562" w:rsidRDefault="00301E66" w:rsidP="00D76D25">
            <w:pPr>
              <w:spacing w:line="276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Primeira Reuni</w:t>
            </w:r>
            <w:r w:rsidR="002744A7">
              <w:rPr>
                <w:rFonts w:ascii="Arial" w:hAnsi="Arial" w:cs="Arial"/>
                <w:color w:val="222222"/>
              </w:rPr>
              <w:t xml:space="preserve">ão Plenária </w:t>
            </w:r>
          </w:p>
        </w:tc>
        <w:tc>
          <w:tcPr>
            <w:tcW w:w="5670" w:type="dxa"/>
            <w:vAlign w:val="center"/>
          </w:tcPr>
          <w:p w:rsidR="001C4B0F" w:rsidRPr="00B82562" w:rsidRDefault="00F73393" w:rsidP="00D76D25">
            <w:pPr>
              <w:spacing w:line="276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Data: </w:t>
            </w:r>
            <w:r w:rsidRPr="0075293D">
              <w:rPr>
                <w:rFonts w:ascii="Arial" w:hAnsi="Arial" w:cs="Arial"/>
                <w:b/>
                <w:color w:val="222222"/>
              </w:rPr>
              <w:t>25/11/2011</w:t>
            </w:r>
          </w:p>
        </w:tc>
      </w:tr>
    </w:tbl>
    <w:p w:rsidR="001C4B0F" w:rsidRDefault="001C4B0F" w:rsidP="00D76D25">
      <w:pPr>
        <w:spacing w:line="276" w:lineRule="auto"/>
        <w:rPr>
          <w:rFonts w:ascii="Arial" w:hAnsi="Arial" w:cs="Arial"/>
          <w:color w:val="222222"/>
        </w:rPr>
      </w:pPr>
    </w:p>
    <w:p w:rsidR="001C4B0F" w:rsidRDefault="00313FEF" w:rsidP="00606BBB">
      <w:pPr>
        <w:spacing w:line="276" w:lineRule="auto"/>
        <w:ind w:left="3544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Outorgou</w:t>
      </w:r>
      <w:r w:rsidR="003638FB">
        <w:rPr>
          <w:rFonts w:ascii="Arial" w:hAnsi="Arial" w:cs="Arial"/>
          <w:color w:val="222222"/>
        </w:rPr>
        <w:t xml:space="preserve"> Procuração </w:t>
      </w:r>
      <w:r w:rsidR="003B5881">
        <w:rPr>
          <w:rFonts w:ascii="Arial" w:hAnsi="Arial" w:cs="Arial"/>
          <w:color w:val="222222"/>
        </w:rPr>
        <w:t xml:space="preserve">para </w:t>
      </w:r>
      <w:r w:rsidR="003638FB">
        <w:rPr>
          <w:rFonts w:ascii="Arial" w:hAnsi="Arial" w:cs="Arial"/>
          <w:color w:val="222222"/>
        </w:rPr>
        <w:t xml:space="preserve">o </w:t>
      </w:r>
      <w:r w:rsidR="003B5881">
        <w:rPr>
          <w:rFonts w:ascii="Arial" w:hAnsi="Arial" w:cs="Arial"/>
          <w:color w:val="222222"/>
        </w:rPr>
        <w:t xml:space="preserve">Presidente </w:t>
      </w:r>
      <w:r w:rsidR="003638FB">
        <w:rPr>
          <w:rFonts w:ascii="Arial" w:hAnsi="Arial" w:cs="Arial"/>
          <w:color w:val="222222"/>
        </w:rPr>
        <w:t xml:space="preserve">Eleito </w:t>
      </w:r>
      <w:r w:rsidR="003B5881">
        <w:rPr>
          <w:rFonts w:ascii="Arial" w:hAnsi="Arial" w:cs="Arial"/>
          <w:color w:val="222222"/>
        </w:rPr>
        <w:t xml:space="preserve">do CAU/RS Roberto </w:t>
      </w:r>
      <w:proofErr w:type="spellStart"/>
      <w:r w:rsidR="003B5881">
        <w:rPr>
          <w:rFonts w:ascii="Arial" w:hAnsi="Arial" w:cs="Arial"/>
          <w:color w:val="222222"/>
        </w:rPr>
        <w:t>Py</w:t>
      </w:r>
      <w:proofErr w:type="spellEnd"/>
      <w:r w:rsidR="003B5881">
        <w:rPr>
          <w:rFonts w:ascii="Arial" w:hAnsi="Arial" w:cs="Arial"/>
          <w:color w:val="222222"/>
        </w:rPr>
        <w:t xml:space="preserve"> Go</w:t>
      </w:r>
      <w:r w:rsidR="003638FB">
        <w:rPr>
          <w:rFonts w:ascii="Arial" w:hAnsi="Arial" w:cs="Arial"/>
          <w:color w:val="222222"/>
        </w:rPr>
        <w:t>mes da Silveira</w:t>
      </w:r>
      <w:r w:rsidR="001C4B0F">
        <w:rPr>
          <w:rFonts w:ascii="Arial" w:hAnsi="Arial" w:cs="Arial"/>
          <w:color w:val="222222"/>
        </w:rPr>
        <w:t>.</w:t>
      </w:r>
    </w:p>
    <w:p w:rsidR="001C4B0F" w:rsidRDefault="001C4B0F" w:rsidP="00D76D25">
      <w:pPr>
        <w:spacing w:line="276" w:lineRule="auto"/>
        <w:ind w:left="3261"/>
        <w:jc w:val="both"/>
        <w:rPr>
          <w:rFonts w:ascii="Arial" w:hAnsi="Arial" w:cs="Arial"/>
          <w:color w:val="222222"/>
        </w:rPr>
      </w:pPr>
    </w:p>
    <w:p w:rsidR="00D76D25" w:rsidRDefault="003638FB" w:rsidP="00D76D25">
      <w:pPr>
        <w:spacing w:line="276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 Plenário do Conselho de Arquitetura e Urbanismo do Ri</w:t>
      </w:r>
      <w:r w:rsidR="00313FEF">
        <w:rPr>
          <w:rFonts w:ascii="Arial" w:hAnsi="Arial" w:cs="Arial"/>
          <w:color w:val="222222"/>
        </w:rPr>
        <w:t>o Grande do Sul – CAU/RS outorgou</w:t>
      </w:r>
      <w:r>
        <w:rPr>
          <w:rFonts w:ascii="Arial" w:hAnsi="Arial" w:cs="Arial"/>
          <w:color w:val="222222"/>
        </w:rPr>
        <w:t xml:space="preserve"> Procuração </w:t>
      </w:r>
      <w:r>
        <w:rPr>
          <w:rFonts w:ascii="Arial" w:hAnsi="Arial" w:cs="Arial"/>
        </w:rPr>
        <w:t xml:space="preserve">ao Arquiteto e Urbanista Roberto </w:t>
      </w:r>
      <w:proofErr w:type="spellStart"/>
      <w:r>
        <w:rPr>
          <w:rFonts w:ascii="Arial" w:hAnsi="Arial" w:cs="Arial"/>
        </w:rPr>
        <w:t>Py</w:t>
      </w:r>
      <w:proofErr w:type="spellEnd"/>
      <w:r>
        <w:rPr>
          <w:rFonts w:ascii="Arial" w:hAnsi="Arial" w:cs="Arial"/>
        </w:rPr>
        <w:t xml:space="preserve"> Gomes da Silveira, </w:t>
      </w:r>
      <w:r w:rsidR="00313FEF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Conselheiro do CAU/RS, brasileiro, casado residente à Praça Júlio de Castilhos, nº 92, apartamento 81, CEP 90430-020, em Porto Alegre-RS, CPF 001284900-63, RG 4003526268, CREA nº RS2323, conferindo-lhe os poderes de firmar acordos e </w:t>
      </w:r>
      <w:r w:rsidR="00313FEF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protocolos de intenção, e para tanto transigir, desistir, e representá-lo perante </w:t>
      </w:r>
      <w:r w:rsidR="00313FEF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qualquer repartição pública ou autárquica, tanto municipal, estadual e federal e, ainda, para praticar todos os demais atos que se fizerem necessários para a instalação do Cons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lho de Arquitetura e Urbanismo do Rio Grande do Sul, conforme determina a Lei Federal nº 12.378 de 30 de dezembro de 2010 e conforme a Ata da Primeira</w:t>
      </w:r>
      <w:proofErr w:type="gramStart"/>
      <w:r>
        <w:rPr>
          <w:rFonts w:ascii="Arial" w:hAnsi="Arial" w:cs="Arial"/>
        </w:rPr>
        <w:t xml:space="preserve"> </w:t>
      </w:r>
      <w:r w:rsidR="00313FEF"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união Plenária do CAU/RS, ocorrida em 25 de novembro de 2011 e sua respectiva Lista de Presenças. Votaram por unanimidade os Conselheiros Titulares:</w:t>
      </w:r>
      <w:r w:rsidR="00D76D25">
        <w:rPr>
          <w:rFonts w:ascii="Arial" w:hAnsi="Arial" w:cs="Arial"/>
        </w:rPr>
        <w:t xml:space="preserve"> </w:t>
      </w:r>
      <w:r w:rsidR="00D76D25" w:rsidRPr="003B04E6">
        <w:rPr>
          <w:rFonts w:ascii="Arial" w:hAnsi="Arial" w:cs="Arial"/>
        </w:rPr>
        <w:t>Alberto</w:t>
      </w:r>
      <w:proofErr w:type="gramStart"/>
      <w:r w:rsidR="00D76D25" w:rsidRPr="003B04E6">
        <w:rPr>
          <w:rFonts w:ascii="Arial" w:hAnsi="Arial" w:cs="Arial"/>
        </w:rPr>
        <w:t xml:space="preserve"> </w:t>
      </w:r>
      <w:r w:rsidR="00313FEF">
        <w:rPr>
          <w:rFonts w:ascii="Arial" w:hAnsi="Arial" w:cs="Arial"/>
        </w:rPr>
        <w:t xml:space="preserve">  </w:t>
      </w:r>
      <w:proofErr w:type="spellStart"/>
      <w:proofErr w:type="gramEnd"/>
      <w:r w:rsidR="00D76D25" w:rsidRPr="003B04E6">
        <w:rPr>
          <w:rFonts w:ascii="Arial" w:hAnsi="Arial" w:cs="Arial"/>
        </w:rPr>
        <w:t>Fedosow</w:t>
      </w:r>
      <w:proofErr w:type="spellEnd"/>
      <w:r w:rsidR="00D76D25" w:rsidRPr="003B04E6">
        <w:rPr>
          <w:rFonts w:ascii="Arial" w:hAnsi="Arial" w:cs="Arial"/>
        </w:rPr>
        <w:t xml:space="preserve"> Cabral, </w:t>
      </w:r>
      <w:proofErr w:type="spellStart"/>
      <w:r w:rsidR="00D76D25" w:rsidRPr="003B04E6">
        <w:rPr>
          <w:rFonts w:ascii="Arial" w:hAnsi="Arial" w:cs="Arial"/>
        </w:rPr>
        <w:t>Alvino</w:t>
      </w:r>
      <w:proofErr w:type="spellEnd"/>
      <w:r w:rsidR="00D76D25" w:rsidRPr="003B04E6">
        <w:rPr>
          <w:rFonts w:ascii="Arial" w:hAnsi="Arial" w:cs="Arial"/>
        </w:rPr>
        <w:t xml:space="preserve"> </w:t>
      </w:r>
      <w:proofErr w:type="spellStart"/>
      <w:r w:rsidR="00D76D25" w:rsidRPr="003B04E6">
        <w:rPr>
          <w:rFonts w:ascii="Arial" w:hAnsi="Arial" w:cs="Arial"/>
        </w:rPr>
        <w:t>Jara</w:t>
      </w:r>
      <w:proofErr w:type="spellEnd"/>
      <w:r w:rsidR="00D76D25" w:rsidRPr="003B04E6">
        <w:rPr>
          <w:rFonts w:ascii="Arial" w:hAnsi="Arial" w:cs="Arial"/>
        </w:rPr>
        <w:t xml:space="preserve">, Carlos Alberto </w:t>
      </w:r>
      <w:proofErr w:type="spellStart"/>
      <w:r w:rsidR="00D76D25" w:rsidRPr="003B04E6">
        <w:rPr>
          <w:rFonts w:ascii="Arial" w:hAnsi="Arial" w:cs="Arial"/>
        </w:rPr>
        <w:t>Sant’Ana</w:t>
      </w:r>
      <w:proofErr w:type="spellEnd"/>
      <w:r w:rsidR="00D76D25" w:rsidRPr="003B04E6">
        <w:rPr>
          <w:rFonts w:ascii="Arial" w:hAnsi="Arial" w:cs="Arial"/>
        </w:rPr>
        <w:t xml:space="preserve">, </w:t>
      </w:r>
      <w:r w:rsidR="00D76D25">
        <w:rPr>
          <w:rFonts w:ascii="Arial" w:hAnsi="Arial" w:cs="Arial"/>
        </w:rPr>
        <w:t xml:space="preserve">Carlos Eduardo Mesquita </w:t>
      </w:r>
      <w:r w:rsidR="00313FEF">
        <w:rPr>
          <w:rFonts w:ascii="Arial" w:hAnsi="Arial" w:cs="Arial"/>
        </w:rPr>
        <w:t xml:space="preserve">  </w:t>
      </w:r>
      <w:proofErr w:type="spellStart"/>
      <w:r w:rsidR="00D76D25">
        <w:rPr>
          <w:rFonts w:ascii="Arial" w:hAnsi="Arial" w:cs="Arial"/>
        </w:rPr>
        <w:t>P</w:t>
      </w:r>
      <w:r w:rsidR="00D76D25">
        <w:rPr>
          <w:rFonts w:ascii="Arial" w:hAnsi="Arial" w:cs="Arial"/>
        </w:rPr>
        <w:t>e</w:t>
      </w:r>
      <w:r w:rsidR="00D76D25">
        <w:rPr>
          <w:rFonts w:ascii="Arial" w:hAnsi="Arial" w:cs="Arial"/>
        </w:rPr>
        <w:t>done</w:t>
      </w:r>
      <w:proofErr w:type="spellEnd"/>
      <w:r w:rsidR="00D76D25">
        <w:rPr>
          <w:rFonts w:ascii="Arial" w:hAnsi="Arial" w:cs="Arial"/>
        </w:rPr>
        <w:t xml:space="preserve">, </w:t>
      </w:r>
      <w:r w:rsidR="00D76D25" w:rsidRPr="003B04E6">
        <w:rPr>
          <w:rFonts w:ascii="Arial" w:hAnsi="Arial" w:cs="Arial"/>
        </w:rPr>
        <w:t xml:space="preserve">Clarissa Monteiro </w:t>
      </w:r>
      <w:proofErr w:type="spellStart"/>
      <w:r w:rsidR="00D76D25" w:rsidRPr="003B04E6">
        <w:rPr>
          <w:rFonts w:ascii="Arial" w:hAnsi="Arial" w:cs="Arial"/>
        </w:rPr>
        <w:t>Berny</w:t>
      </w:r>
      <w:proofErr w:type="spellEnd"/>
      <w:r w:rsidR="00D76D25" w:rsidRPr="003B04E6">
        <w:rPr>
          <w:rFonts w:ascii="Arial" w:hAnsi="Arial" w:cs="Arial"/>
        </w:rPr>
        <w:t xml:space="preserve">, </w:t>
      </w:r>
      <w:proofErr w:type="spellStart"/>
      <w:r w:rsidR="00D76D25" w:rsidRPr="003B04E6">
        <w:rPr>
          <w:rFonts w:ascii="Arial" w:hAnsi="Arial" w:cs="Arial"/>
        </w:rPr>
        <w:t>Claúdio</w:t>
      </w:r>
      <w:proofErr w:type="spellEnd"/>
      <w:r w:rsidR="00D76D25" w:rsidRPr="003B04E6">
        <w:rPr>
          <w:rFonts w:ascii="Arial" w:hAnsi="Arial" w:cs="Arial"/>
        </w:rPr>
        <w:t xml:space="preserve"> Fischer, Cristina Duarte Azevedo, Fausto Henrique </w:t>
      </w:r>
      <w:proofErr w:type="spellStart"/>
      <w:r w:rsidR="00D76D25" w:rsidRPr="003B04E6">
        <w:rPr>
          <w:rFonts w:ascii="Arial" w:hAnsi="Arial" w:cs="Arial"/>
        </w:rPr>
        <w:t>Steffen</w:t>
      </w:r>
      <w:proofErr w:type="spellEnd"/>
      <w:r w:rsidR="00D76D25" w:rsidRPr="003B04E6">
        <w:rPr>
          <w:rFonts w:ascii="Arial" w:hAnsi="Arial" w:cs="Arial"/>
        </w:rPr>
        <w:t xml:space="preserve">, Fernando </w:t>
      </w:r>
      <w:proofErr w:type="spellStart"/>
      <w:r w:rsidR="00D76D25" w:rsidRPr="003B04E6">
        <w:rPr>
          <w:rFonts w:ascii="Arial" w:hAnsi="Arial" w:cs="Arial"/>
        </w:rPr>
        <w:t>Oltramari</w:t>
      </w:r>
      <w:proofErr w:type="spellEnd"/>
      <w:r w:rsidR="00D76D25" w:rsidRPr="003B04E6">
        <w:rPr>
          <w:rFonts w:ascii="Arial" w:hAnsi="Arial" w:cs="Arial"/>
        </w:rPr>
        <w:t xml:space="preserve">, Joaquim Eduardo Vidal Haas, Luiz Antônio Machado Veríssimo, Marcelo </w:t>
      </w:r>
      <w:proofErr w:type="spellStart"/>
      <w:r w:rsidR="00D76D25" w:rsidRPr="003B04E6">
        <w:rPr>
          <w:rFonts w:ascii="Arial" w:hAnsi="Arial" w:cs="Arial"/>
        </w:rPr>
        <w:t>Petrucci</w:t>
      </w:r>
      <w:proofErr w:type="spellEnd"/>
      <w:r w:rsidR="00D76D25" w:rsidRPr="003B04E6">
        <w:rPr>
          <w:rFonts w:ascii="Arial" w:hAnsi="Arial" w:cs="Arial"/>
        </w:rPr>
        <w:t xml:space="preserve"> Maia, Maria Bernadete </w:t>
      </w:r>
      <w:proofErr w:type="spellStart"/>
      <w:r w:rsidR="00D76D25" w:rsidRPr="003B04E6">
        <w:rPr>
          <w:rFonts w:ascii="Arial" w:hAnsi="Arial" w:cs="Arial"/>
        </w:rPr>
        <w:t>Sinhorelli</w:t>
      </w:r>
      <w:proofErr w:type="spellEnd"/>
      <w:r w:rsidR="00D76D25" w:rsidRPr="003B04E6">
        <w:rPr>
          <w:rFonts w:ascii="Arial" w:hAnsi="Arial" w:cs="Arial"/>
        </w:rPr>
        <w:t xml:space="preserve"> de Oliveira, Núbia Margot Menezes Jardim, Paulo Ricardo </w:t>
      </w:r>
      <w:proofErr w:type="spellStart"/>
      <w:r w:rsidR="00D76D25" w:rsidRPr="003B04E6">
        <w:rPr>
          <w:rFonts w:ascii="Arial" w:hAnsi="Arial" w:cs="Arial"/>
        </w:rPr>
        <w:t>Bregatto</w:t>
      </w:r>
      <w:proofErr w:type="spellEnd"/>
      <w:r w:rsidR="00D76D25" w:rsidRPr="003B04E6">
        <w:rPr>
          <w:rFonts w:ascii="Arial" w:hAnsi="Arial" w:cs="Arial"/>
        </w:rPr>
        <w:t xml:space="preserve">, Roberto </w:t>
      </w:r>
      <w:proofErr w:type="spellStart"/>
      <w:r w:rsidR="00D76D25" w:rsidRPr="003B04E6">
        <w:rPr>
          <w:rFonts w:ascii="Arial" w:hAnsi="Arial" w:cs="Arial"/>
        </w:rPr>
        <w:t>Py</w:t>
      </w:r>
      <w:proofErr w:type="spellEnd"/>
      <w:r w:rsidR="00D76D25" w:rsidRPr="003B04E6">
        <w:rPr>
          <w:rFonts w:ascii="Arial" w:hAnsi="Arial" w:cs="Arial"/>
        </w:rPr>
        <w:t xml:space="preserve"> Gomes da </w:t>
      </w:r>
      <w:r w:rsidR="00313FEF">
        <w:rPr>
          <w:rFonts w:ascii="Arial" w:hAnsi="Arial" w:cs="Arial"/>
        </w:rPr>
        <w:t xml:space="preserve">     </w:t>
      </w:r>
      <w:r w:rsidR="00D76D25" w:rsidRPr="003B04E6">
        <w:rPr>
          <w:rFonts w:ascii="Arial" w:hAnsi="Arial" w:cs="Arial"/>
        </w:rPr>
        <w:t xml:space="preserve">Silveira, Rosana </w:t>
      </w:r>
      <w:proofErr w:type="spellStart"/>
      <w:r w:rsidR="00D76D25" w:rsidRPr="003B04E6">
        <w:rPr>
          <w:rFonts w:ascii="Arial" w:hAnsi="Arial" w:cs="Arial"/>
        </w:rPr>
        <w:t>Oppitz</w:t>
      </w:r>
      <w:proofErr w:type="spellEnd"/>
      <w:r w:rsidR="00D76D25" w:rsidRPr="003B04E6">
        <w:rPr>
          <w:rFonts w:ascii="Arial" w:hAnsi="Arial" w:cs="Arial"/>
        </w:rPr>
        <w:t xml:space="preserve">, Sérgio Luiz Duarte </w:t>
      </w:r>
      <w:proofErr w:type="spellStart"/>
      <w:r w:rsidR="00D76D25" w:rsidRPr="003B04E6">
        <w:rPr>
          <w:rFonts w:ascii="Arial" w:hAnsi="Arial" w:cs="Arial"/>
        </w:rPr>
        <w:t>Zimmermann</w:t>
      </w:r>
      <w:proofErr w:type="spellEnd"/>
      <w:r w:rsidR="00D76D25">
        <w:rPr>
          <w:rFonts w:ascii="Arial" w:hAnsi="Arial" w:cs="Arial"/>
        </w:rPr>
        <w:t xml:space="preserve">, e os conselheiros </w:t>
      </w:r>
      <w:r w:rsidR="00313FEF">
        <w:rPr>
          <w:rFonts w:ascii="Arial" w:hAnsi="Arial" w:cs="Arial"/>
        </w:rPr>
        <w:t xml:space="preserve">          </w:t>
      </w:r>
      <w:r w:rsidR="00D76D25">
        <w:rPr>
          <w:rFonts w:ascii="Arial" w:hAnsi="Arial" w:cs="Arial"/>
        </w:rPr>
        <w:t xml:space="preserve">suplentes: Tiago </w:t>
      </w:r>
      <w:proofErr w:type="spellStart"/>
      <w:r w:rsidR="00D76D25">
        <w:rPr>
          <w:rFonts w:ascii="Arial" w:hAnsi="Arial" w:cs="Arial"/>
        </w:rPr>
        <w:t>Holzmann</w:t>
      </w:r>
      <w:proofErr w:type="spellEnd"/>
      <w:r w:rsidR="00D76D25">
        <w:rPr>
          <w:rFonts w:ascii="Arial" w:hAnsi="Arial" w:cs="Arial"/>
        </w:rPr>
        <w:t xml:space="preserve"> da Silva, Geraldo da Rocha </w:t>
      </w:r>
      <w:proofErr w:type="spellStart"/>
      <w:r w:rsidR="00D76D25">
        <w:rPr>
          <w:rFonts w:ascii="Arial" w:hAnsi="Arial" w:cs="Arial"/>
        </w:rPr>
        <w:t>Ozio</w:t>
      </w:r>
      <w:proofErr w:type="spellEnd"/>
      <w:r w:rsidR="00D76D25">
        <w:rPr>
          <w:rFonts w:ascii="Arial" w:hAnsi="Arial" w:cs="Arial"/>
        </w:rPr>
        <w:t xml:space="preserve">, e </w:t>
      </w:r>
      <w:proofErr w:type="spellStart"/>
      <w:r w:rsidR="00D76D25">
        <w:rPr>
          <w:rFonts w:ascii="Arial" w:hAnsi="Arial" w:cs="Arial"/>
        </w:rPr>
        <w:t>Ednezer</w:t>
      </w:r>
      <w:proofErr w:type="spellEnd"/>
      <w:r w:rsidR="00D76D25">
        <w:rPr>
          <w:rFonts w:ascii="Arial" w:hAnsi="Arial" w:cs="Arial"/>
        </w:rPr>
        <w:t xml:space="preserve"> Rodrigues Fl</w:t>
      </w:r>
      <w:r w:rsidR="00D76D25">
        <w:rPr>
          <w:rFonts w:ascii="Arial" w:hAnsi="Arial" w:cs="Arial"/>
        </w:rPr>
        <w:t>o</w:t>
      </w:r>
      <w:r w:rsidR="00D76D25">
        <w:rPr>
          <w:rFonts w:ascii="Arial" w:hAnsi="Arial" w:cs="Arial"/>
        </w:rPr>
        <w:t xml:space="preserve">res. </w:t>
      </w:r>
      <w:r w:rsidR="00D76D25">
        <w:rPr>
          <w:rFonts w:ascii="Arial" w:hAnsi="Arial" w:cs="Arial"/>
          <w:color w:val="222222"/>
        </w:rPr>
        <w:t xml:space="preserve">       </w:t>
      </w:r>
    </w:p>
    <w:p w:rsidR="003638FB" w:rsidRDefault="003638FB" w:rsidP="00D76D25">
      <w:pPr>
        <w:spacing w:line="276" w:lineRule="auto"/>
        <w:jc w:val="both"/>
        <w:rPr>
          <w:rFonts w:ascii="Arial" w:hAnsi="Arial" w:cs="Arial"/>
        </w:rPr>
      </w:pPr>
    </w:p>
    <w:p w:rsidR="006470C1" w:rsidRDefault="003638FB" w:rsidP="00D76D25">
      <w:pPr>
        <w:spacing w:line="276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</w:t>
      </w:r>
    </w:p>
    <w:p w:rsidR="001C4B0F" w:rsidRDefault="000F00C4" w:rsidP="00D76D25">
      <w:pPr>
        <w:spacing w:line="276" w:lineRule="auto"/>
        <w:jc w:val="center"/>
        <w:rPr>
          <w:rFonts w:ascii="Arial" w:hAnsi="Arial" w:cs="Arial"/>
          <w:b/>
          <w:color w:val="222222"/>
        </w:rPr>
      </w:pPr>
      <w:proofErr w:type="spellStart"/>
      <w:r>
        <w:rPr>
          <w:rFonts w:ascii="Arial" w:hAnsi="Arial" w:cs="Arial"/>
          <w:b/>
          <w:color w:val="222222"/>
        </w:rPr>
        <w:t>Gislaine</w:t>
      </w:r>
      <w:proofErr w:type="spellEnd"/>
      <w:r>
        <w:rPr>
          <w:rFonts w:ascii="Arial" w:hAnsi="Arial" w:cs="Arial"/>
          <w:b/>
          <w:color w:val="222222"/>
        </w:rPr>
        <w:t xml:space="preserve"> Saibro</w:t>
      </w:r>
    </w:p>
    <w:p w:rsidR="000F00C4" w:rsidRPr="00DE72B4" w:rsidRDefault="000F00C4" w:rsidP="00D76D25">
      <w:pPr>
        <w:spacing w:line="276" w:lineRule="auto"/>
        <w:jc w:val="center"/>
        <w:rPr>
          <w:rFonts w:ascii="Arial" w:hAnsi="Arial" w:cs="Arial"/>
          <w:color w:val="222222"/>
          <w:sz w:val="22"/>
          <w:szCs w:val="22"/>
        </w:rPr>
      </w:pPr>
      <w:r w:rsidRPr="00DE72B4">
        <w:rPr>
          <w:rFonts w:ascii="Arial" w:hAnsi="Arial" w:cs="Arial"/>
          <w:color w:val="222222"/>
          <w:sz w:val="22"/>
          <w:szCs w:val="22"/>
        </w:rPr>
        <w:t xml:space="preserve">Coordenadora da Câmara Especializada de Arquitetura do CREA/RS e </w:t>
      </w:r>
    </w:p>
    <w:p w:rsidR="000F00C4" w:rsidRPr="00DE72B4" w:rsidRDefault="00DE72B4" w:rsidP="00D76D25">
      <w:pPr>
        <w:spacing w:line="276" w:lineRule="auto"/>
        <w:jc w:val="center"/>
        <w:rPr>
          <w:rFonts w:ascii="Arial" w:hAnsi="Arial" w:cs="Arial"/>
          <w:color w:val="222222"/>
          <w:sz w:val="22"/>
          <w:szCs w:val="22"/>
        </w:rPr>
      </w:pPr>
      <w:r w:rsidRPr="00DE72B4">
        <w:rPr>
          <w:rFonts w:ascii="Arial" w:hAnsi="Arial" w:cs="Arial"/>
          <w:color w:val="222222"/>
          <w:sz w:val="22"/>
          <w:szCs w:val="22"/>
        </w:rPr>
        <w:t xml:space="preserve">Eleita </w:t>
      </w:r>
      <w:r w:rsidR="000F00C4" w:rsidRPr="00DE72B4">
        <w:rPr>
          <w:rFonts w:ascii="Arial" w:hAnsi="Arial" w:cs="Arial"/>
          <w:color w:val="222222"/>
          <w:sz w:val="22"/>
          <w:szCs w:val="22"/>
        </w:rPr>
        <w:t xml:space="preserve">Presidente Ad </w:t>
      </w:r>
      <w:proofErr w:type="spellStart"/>
      <w:r w:rsidR="000F00C4" w:rsidRPr="00DE72B4">
        <w:rPr>
          <w:rFonts w:ascii="Arial" w:hAnsi="Arial" w:cs="Arial"/>
          <w:color w:val="222222"/>
          <w:sz w:val="22"/>
          <w:szCs w:val="22"/>
        </w:rPr>
        <w:t>Hoc</w:t>
      </w:r>
      <w:proofErr w:type="spellEnd"/>
      <w:r w:rsidR="000F00C4" w:rsidRPr="00DE72B4">
        <w:rPr>
          <w:rFonts w:ascii="Arial" w:hAnsi="Arial" w:cs="Arial"/>
          <w:color w:val="222222"/>
          <w:sz w:val="22"/>
          <w:szCs w:val="22"/>
        </w:rPr>
        <w:t xml:space="preserve"> </w:t>
      </w:r>
      <w:r w:rsidRPr="00DE72B4">
        <w:rPr>
          <w:rFonts w:ascii="Arial" w:hAnsi="Arial" w:cs="Arial"/>
          <w:color w:val="222222"/>
          <w:sz w:val="22"/>
          <w:szCs w:val="22"/>
        </w:rPr>
        <w:t>da 1ª Reunião Plenária do CAU/RS</w:t>
      </w:r>
      <w:r w:rsidR="000F00C4" w:rsidRPr="00DE72B4">
        <w:rPr>
          <w:rFonts w:ascii="Arial" w:hAnsi="Arial" w:cs="Arial"/>
          <w:color w:val="222222"/>
          <w:sz w:val="22"/>
          <w:szCs w:val="22"/>
        </w:rPr>
        <w:t xml:space="preserve"> </w:t>
      </w:r>
    </w:p>
    <w:p w:rsidR="001C4B0F" w:rsidRPr="00DE72B4" w:rsidRDefault="001C4B0F" w:rsidP="00D76D25">
      <w:pPr>
        <w:spacing w:line="276" w:lineRule="auto"/>
        <w:rPr>
          <w:rFonts w:ascii="Arial" w:hAnsi="Arial" w:cs="Arial"/>
          <w:color w:val="222222"/>
          <w:sz w:val="22"/>
          <w:szCs w:val="22"/>
        </w:rPr>
      </w:pPr>
    </w:p>
    <w:sectPr w:rsidR="001C4B0F" w:rsidRPr="00DE72B4" w:rsidSect="00D76D25">
      <w:headerReference w:type="even" r:id="rId7"/>
      <w:headerReference w:type="default" r:id="rId8"/>
      <w:footerReference w:type="default" r:id="rId9"/>
      <w:pgSz w:w="11900" w:h="16840"/>
      <w:pgMar w:top="3119" w:right="1127" w:bottom="1560" w:left="1560" w:header="283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B92" w:rsidRDefault="00445B92">
      <w:r>
        <w:separator/>
      </w:r>
    </w:p>
  </w:endnote>
  <w:endnote w:type="continuationSeparator" w:id="0">
    <w:p w:rsidR="00445B92" w:rsidRDefault="00445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33, 4º e 5º andares /</w:t>
    </w:r>
    <w:proofErr w:type="gramStart"/>
    <w:r>
      <w:rPr>
        <w:rFonts w:ascii="Arial" w:hAnsi="Arial"/>
        <w:color w:val="003333"/>
        <w:sz w:val="16"/>
      </w:rPr>
      <w:t xml:space="preserve">  </w:t>
    </w:r>
    <w:proofErr w:type="gramEnd"/>
    <w:r>
      <w:rPr>
        <w:rFonts w:ascii="Arial" w:hAnsi="Arial"/>
        <w:color w:val="003333"/>
        <w:sz w:val="16"/>
      </w:rPr>
      <w:t>90010200  Porto Alegre/RS / WWW.caurs.org.br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B92" w:rsidRDefault="00445B92">
      <w:r>
        <w:separator/>
      </w:r>
    </w:p>
  </w:footnote>
  <w:footnote w:type="continuationSeparator" w:id="0">
    <w:p w:rsidR="00445B92" w:rsidRDefault="00445B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Default="00ED0917">
    <w:pPr>
      <w:pStyle w:val="Cabealho"/>
    </w:pPr>
    <w:r w:rsidRPr="00ED0917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stylePaneFormatFilter w:val="3F01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55B31"/>
    <w:rsid w:val="00024772"/>
    <w:rsid w:val="00036109"/>
    <w:rsid w:val="000954D3"/>
    <w:rsid w:val="000B3C27"/>
    <w:rsid w:val="000D4196"/>
    <w:rsid w:val="000F00C4"/>
    <w:rsid w:val="000F4DD0"/>
    <w:rsid w:val="000F4F1F"/>
    <w:rsid w:val="00106626"/>
    <w:rsid w:val="00110D01"/>
    <w:rsid w:val="00116333"/>
    <w:rsid w:val="001834BE"/>
    <w:rsid w:val="001916BD"/>
    <w:rsid w:val="001C4B0F"/>
    <w:rsid w:val="001F6354"/>
    <w:rsid w:val="002744A7"/>
    <w:rsid w:val="002B42D1"/>
    <w:rsid w:val="002C221B"/>
    <w:rsid w:val="002D6A1A"/>
    <w:rsid w:val="003016DE"/>
    <w:rsid w:val="00301E66"/>
    <w:rsid w:val="00313FEF"/>
    <w:rsid w:val="00362FFF"/>
    <w:rsid w:val="003638FB"/>
    <w:rsid w:val="0039577C"/>
    <w:rsid w:val="003B5881"/>
    <w:rsid w:val="003E3564"/>
    <w:rsid w:val="00417C9C"/>
    <w:rsid w:val="00445B92"/>
    <w:rsid w:val="00447051"/>
    <w:rsid w:val="004A0D9D"/>
    <w:rsid w:val="004D40DC"/>
    <w:rsid w:val="00527C73"/>
    <w:rsid w:val="00533377"/>
    <w:rsid w:val="00545D48"/>
    <w:rsid w:val="00606BBB"/>
    <w:rsid w:val="006221E9"/>
    <w:rsid w:val="006244F8"/>
    <w:rsid w:val="00625F7E"/>
    <w:rsid w:val="006470C1"/>
    <w:rsid w:val="0069454C"/>
    <w:rsid w:val="006C7798"/>
    <w:rsid w:val="007009B6"/>
    <w:rsid w:val="00734906"/>
    <w:rsid w:val="007428CD"/>
    <w:rsid w:val="0075202D"/>
    <w:rsid w:val="0075293D"/>
    <w:rsid w:val="007835E7"/>
    <w:rsid w:val="007F516F"/>
    <w:rsid w:val="00815AAF"/>
    <w:rsid w:val="00954BE7"/>
    <w:rsid w:val="00961FD7"/>
    <w:rsid w:val="00965062"/>
    <w:rsid w:val="009C3A80"/>
    <w:rsid w:val="009E4E52"/>
    <w:rsid w:val="00A14BC3"/>
    <w:rsid w:val="00A32FCE"/>
    <w:rsid w:val="00AB2555"/>
    <w:rsid w:val="00AB451F"/>
    <w:rsid w:val="00AD028F"/>
    <w:rsid w:val="00AE7E9A"/>
    <w:rsid w:val="00B2354F"/>
    <w:rsid w:val="00B35A18"/>
    <w:rsid w:val="00BA4B09"/>
    <w:rsid w:val="00BB0451"/>
    <w:rsid w:val="00BD2144"/>
    <w:rsid w:val="00C55B31"/>
    <w:rsid w:val="00C61623"/>
    <w:rsid w:val="00C9788A"/>
    <w:rsid w:val="00CF7A5D"/>
    <w:rsid w:val="00D149F5"/>
    <w:rsid w:val="00D71DC9"/>
    <w:rsid w:val="00D76D25"/>
    <w:rsid w:val="00D8663E"/>
    <w:rsid w:val="00DE72B4"/>
    <w:rsid w:val="00DF3955"/>
    <w:rsid w:val="00E05AD9"/>
    <w:rsid w:val="00E15B87"/>
    <w:rsid w:val="00E32689"/>
    <w:rsid w:val="00E6434B"/>
    <w:rsid w:val="00ED0917"/>
    <w:rsid w:val="00EF5C12"/>
    <w:rsid w:val="00F05523"/>
    <w:rsid w:val="00F73393"/>
    <w:rsid w:val="00F84413"/>
    <w:rsid w:val="00FB63EC"/>
    <w:rsid w:val="00FF04E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65D598-C1AF-4F7F-B19B-2A7961929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suzana</cp:lastModifiedBy>
  <cp:revision>9</cp:revision>
  <cp:lastPrinted>2012-04-03T12:55:00Z</cp:lastPrinted>
  <dcterms:created xsi:type="dcterms:W3CDTF">2012-04-03T12:56:00Z</dcterms:created>
  <dcterms:modified xsi:type="dcterms:W3CDTF">2012-05-16T20:46:00Z</dcterms:modified>
</cp:coreProperties>
</file>