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810"/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12"/>
        <w:gridCol w:w="7536"/>
      </w:tblGrid>
      <w:tr w:rsidR="00480494" w:rsidRPr="00D22B2C" w:rsidTr="00813C3F">
        <w:trPr>
          <w:trHeight w:hRule="exact" w:val="244"/>
        </w:trPr>
        <w:tc>
          <w:tcPr>
            <w:tcW w:w="181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80494" w:rsidRPr="00D22B2C" w:rsidRDefault="00480494" w:rsidP="00813C3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22B2C">
              <w:rPr>
                <w:rFonts w:ascii="Times New Roman" w:hAnsi="Times New Roman"/>
                <w:sz w:val="20"/>
                <w:szCs w:val="20"/>
              </w:rPr>
              <w:t>INTERESSADO</w:t>
            </w:r>
          </w:p>
        </w:tc>
        <w:tc>
          <w:tcPr>
            <w:tcW w:w="75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480494" w:rsidRPr="00D22B2C" w:rsidRDefault="00480494" w:rsidP="00813C3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494" w:rsidRPr="00D22B2C" w:rsidTr="00CC2FCE">
        <w:trPr>
          <w:trHeight w:hRule="exact" w:val="645"/>
        </w:trPr>
        <w:tc>
          <w:tcPr>
            <w:tcW w:w="1812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80494" w:rsidRPr="00D22B2C" w:rsidRDefault="00480494" w:rsidP="00813C3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B2C">
              <w:rPr>
                <w:rFonts w:ascii="Times New Roman" w:hAnsi="Times New Roman"/>
                <w:sz w:val="20"/>
                <w:szCs w:val="20"/>
              </w:rPr>
              <w:t>ASSUNTO</w:t>
            </w:r>
          </w:p>
        </w:tc>
        <w:tc>
          <w:tcPr>
            <w:tcW w:w="753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single" w:sz="12" w:space="0" w:color="808080"/>
            </w:tcBorders>
          </w:tcPr>
          <w:p w:rsidR="00480494" w:rsidRPr="00D22B2C" w:rsidRDefault="00B8316C" w:rsidP="00CC2FC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 xml:space="preserve">Delibera pela formalização de propostas para aquisição dos andares 13, 12 e 10 do edifício Centro Empresarial La </w:t>
            </w:r>
            <w:proofErr w:type="spellStart"/>
            <w:r>
              <w:rPr>
                <w:rFonts w:ascii="Times New Roman" w:hAnsi="Times New Roman"/>
                <w:sz w:val="22"/>
                <w:szCs w:val="20"/>
              </w:rPr>
              <w:t>D</w:t>
            </w:r>
            <w:r w:rsidR="00CC2FCE">
              <w:rPr>
                <w:rFonts w:ascii="Times New Roman" w:hAnsi="Times New Roman"/>
                <w:sz w:val="22"/>
                <w:szCs w:val="20"/>
              </w:rPr>
              <w:t>é</w:t>
            </w:r>
            <w:r>
              <w:rPr>
                <w:rFonts w:ascii="Times New Roman" w:hAnsi="Times New Roman"/>
                <w:sz w:val="22"/>
                <w:szCs w:val="20"/>
              </w:rPr>
              <w:t>fense</w:t>
            </w:r>
            <w:proofErr w:type="spellEnd"/>
            <w:r>
              <w:rPr>
                <w:rFonts w:ascii="Times New Roman" w:hAnsi="Times New Roman"/>
                <w:sz w:val="22"/>
                <w:szCs w:val="20"/>
              </w:rPr>
              <w:t xml:space="preserve"> e suas respectivas vagas de garagem</w:t>
            </w:r>
            <w:r w:rsidR="00480494" w:rsidRPr="00D22B2C">
              <w:rPr>
                <w:rFonts w:ascii="Times New Roman" w:hAnsi="Times New Roman"/>
                <w:sz w:val="22"/>
                <w:szCs w:val="20"/>
              </w:rPr>
              <w:t>.</w:t>
            </w:r>
          </w:p>
        </w:tc>
      </w:tr>
      <w:tr w:rsidR="00480494" w:rsidRPr="00D22B2C" w:rsidTr="00813C3F">
        <w:trPr>
          <w:trHeight w:hRule="exact" w:val="352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</w:tcPr>
          <w:p w:rsidR="00480494" w:rsidRPr="00D22B2C" w:rsidRDefault="00480494" w:rsidP="00B8316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B2C">
              <w:rPr>
                <w:rFonts w:ascii="Times New Roman" w:hAnsi="Times New Roman"/>
                <w:b/>
                <w:sz w:val="20"/>
                <w:szCs w:val="20"/>
              </w:rPr>
              <w:t>DELIBERAÇÃO Nº 0</w:t>
            </w:r>
            <w:r w:rsidR="002C37F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8316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D22B2C">
              <w:rPr>
                <w:rFonts w:ascii="Times New Roman" w:hAnsi="Times New Roman"/>
                <w:b/>
                <w:sz w:val="20"/>
                <w:szCs w:val="20"/>
              </w:rPr>
              <w:t>/2017 – CONSELHO DIRETOR</w:t>
            </w:r>
          </w:p>
        </w:tc>
      </w:tr>
    </w:tbl>
    <w:p w:rsidR="00A41D6C" w:rsidRPr="00D22B2C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41D6C" w:rsidRPr="00D22B2C" w:rsidRDefault="00FB1D40" w:rsidP="00446614">
      <w:pPr>
        <w:tabs>
          <w:tab w:val="left" w:pos="1418"/>
        </w:tabs>
        <w:spacing w:after="200"/>
        <w:jc w:val="both"/>
        <w:rPr>
          <w:rFonts w:ascii="Times New Roman" w:hAnsi="Times New Roman"/>
        </w:rPr>
      </w:pPr>
      <w:r w:rsidRPr="00D22B2C">
        <w:rPr>
          <w:rFonts w:ascii="Times New Roman" w:hAnsi="Times New Roman"/>
        </w:rPr>
        <w:t>O CONSELHO DIRETOR DO CAU/RS</w:t>
      </w:r>
      <w:r w:rsidR="00A41D6C" w:rsidRPr="00D22B2C">
        <w:rPr>
          <w:rFonts w:ascii="Times New Roman" w:hAnsi="Times New Roman"/>
        </w:rPr>
        <w:t>, reunid</w:t>
      </w:r>
      <w:r w:rsidRPr="00D22B2C">
        <w:rPr>
          <w:rFonts w:ascii="Times New Roman" w:hAnsi="Times New Roman"/>
        </w:rPr>
        <w:t>o</w:t>
      </w:r>
      <w:r w:rsidR="00A41D6C" w:rsidRPr="00D22B2C">
        <w:rPr>
          <w:rFonts w:ascii="Times New Roman" w:hAnsi="Times New Roman"/>
        </w:rPr>
        <w:t xml:space="preserve"> ordinariamen</w:t>
      </w:r>
      <w:r w:rsidR="00614ABE" w:rsidRPr="00D22B2C">
        <w:rPr>
          <w:rFonts w:ascii="Times New Roman" w:hAnsi="Times New Roman"/>
        </w:rPr>
        <w:t>te em Porto Alegre – RS</w:t>
      </w:r>
      <w:r w:rsidR="00A41D6C" w:rsidRPr="00D22B2C">
        <w:rPr>
          <w:rFonts w:ascii="Times New Roman" w:hAnsi="Times New Roman"/>
        </w:rPr>
        <w:t xml:space="preserve">, na sede </w:t>
      </w:r>
      <w:r w:rsidR="000F7D81" w:rsidRPr="00D22B2C">
        <w:rPr>
          <w:rFonts w:ascii="Times New Roman" w:hAnsi="Times New Roman"/>
        </w:rPr>
        <w:t>do CAU/RS</w:t>
      </w:r>
      <w:r w:rsidR="00A41D6C" w:rsidRPr="00D22B2C">
        <w:rPr>
          <w:rFonts w:ascii="Times New Roman" w:hAnsi="Times New Roman"/>
        </w:rPr>
        <w:t xml:space="preserve">, no dia </w:t>
      </w:r>
      <w:r w:rsidR="00B8316C">
        <w:rPr>
          <w:rFonts w:ascii="Times New Roman" w:hAnsi="Times New Roman"/>
        </w:rPr>
        <w:t xml:space="preserve">06 de dezembro </w:t>
      </w:r>
      <w:r w:rsidR="00A41D6C" w:rsidRPr="00D22B2C">
        <w:rPr>
          <w:rFonts w:ascii="Times New Roman" w:hAnsi="Times New Roman"/>
        </w:rPr>
        <w:t xml:space="preserve">de </w:t>
      </w:r>
      <w:r w:rsidR="002403CF" w:rsidRPr="00D22B2C">
        <w:rPr>
          <w:rFonts w:ascii="Times New Roman" w:hAnsi="Times New Roman"/>
        </w:rPr>
        <w:t>2017</w:t>
      </w:r>
      <w:r w:rsidR="00A41D6C" w:rsidRPr="00D22B2C">
        <w:rPr>
          <w:rFonts w:ascii="Times New Roman" w:hAnsi="Times New Roman"/>
        </w:rPr>
        <w:t>, no uso das competências que lh</w:t>
      </w:r>
      <w:r w:rsidR="002403CF" w:rsidRPr="00D22B2C">
        <w:rPr>
          <w:rFonts w:ascii="Times New Roman" w:hAnsi="Times New Roman"/>
        </w:rPr>
        <w:t>e conferem o</w:t>
      </w:r>
      <w:r w:rsidR="00B8316C">
        <w:rPr>
          <w:rFonts w:ascii="Times New Roman" w:hAnsi="Times New Roman"/>
        </w:rPr>
        <w:t>s</w:t>
      </w:r>
      <w:r w:rsidR="002403CF" w:rsidRPr="00D22B2C">
        <w:rPr>
          <w:rFonts w:ascii="Times New Roman" w:hAnsi="Times New Roman"/>
        </w:rPr>
        <w:t xml:space="preserve"> art</w:t>
      </w:r>
      <w:r w:rsidR="00B8316C">
        <w:rPr>
          <w:rFonts w:ascii="Times New Roman" w:hAnsi="Times New Roman"/>
        </w:rPr>
        <w:t xml:space="preserve">igos </w:t>
      </w:r>
      <w:r w:rsidRPr="00D22B2C">
        <w:rPr>
          <w:rFonts w:ascii="Times New Roman" w:hAnsi="Times New Roman"/>
        </w:rPr>
        <w:t>69</w:t>
      </w:r>
      <w:r w:rsidR="00B8316C">
        <w:rPr>
          <w:rFonts w:ascii="Times New Roman" w:hAnsi="Times New Roman"/>
        </w:rPr>
        <w:t xml:space="preserve"> e 70 </w:t>
      </w:r>
      <w:r w:rsidR="00A41D6C" w:rsidRPr="00D22B2C">
        <w:rPr>
          <w:rFonts w:ascii="Times New Roman" w:hAnsi="Times New Roman"/>
        </w:rPr>
        <w:t xml:space="preserve">do Regimento </w:t>
      </w:r>
      <w:r w:rsidR="000F7D81" w:rsidRPr="00D22B2C">
        <w:rPr>
          <w:rFonts w:ascii="Times New Roman" w:hAnsi="Times New Roman"/>
        </w:rPr>
        <w:t xml:space="preserve">Interno do </w:t>
      </w:r>
      <w:r w:rsidR="00A41D6C" w:rsidRPr="00D22B2C">
        <w:rPr>
          <w:rFonts w:ascii="Times New Roman" w:hAnsi="Times New Roman"/>
        </w:rPr>
        <w:t>CAU/</w:t>
      </w:r>
      <w:r w:rsidR="000F7D81" w:rsidRPr="00D22B2C">
        <w:rPr>
          <w:rFonts w:ascii="Times New Roman" w:hAnsi="Times New Roman"/>
        </w:rPr>
        <w:t>RS</w:t>
      </w:r>
      <w:r w:rsidR="00A41D6C" w:rsidRPr="00D22B2C">
        <w:rPr>
          <w:rFonts w:ascii="Times New Roman" w:hAnsi="Times New Roman"/>
        </w:rPr>
        <w:t xml:space="preserve">, após análise do assunto em epígrafe, e </w:t>
      </w:r>
    </w:p>
    <w:p w:rsidR="00B8316C" w:rsidRDefault="00B8316C" w:rsidP="00B8316C">
      <w:pPr>
        <w:shd w:val="clear" w:color="auto" w:fill="FFFFFF"/>
        <w:spacing w:after="240"/>
        <w:jc w:val="both"/>
        <w:rPr>
          <w:rFonts w:ascii="Times New Roman" w:eastAsiaTheme="minorEastAsia" w:hAnsi="Times New Roman"/>
          <w:noProof/>
          <w:color w:val="212121"/>
          <w:lang w:eastAsia="pt-BR"/>
        </w:rPr>
      </w:pPr>
      <w:r w:rsidRPr="00B8316C">
        <w:rPr>
          <w:rFonts w:ascii="Times New Roman" w:eastAsiaTheme="minorEastAsia" w:hAnsi="Times New Roman"/>
          <w:noProof/>
          <w:color w:val="212121"/>
          <w:lang w:eastAsia="pt-BR"/>
        </w:rPr>
        <w:t xml:space="preserve">Considerando a necessidade de </w:t>
      </w:r>
      <w:r w:rsidR="00F22FCB">
        <w:rPr>
          <w:rFonts w:ascii="Times New Roman" w:eastAsiaTheme="minorEastAsia" w:hAnsi="Times New Roman"/>
          <w:noProof/>
          <w:color w:val="212121"/>
          <w:lang w:eastAsia="pt-BR"/>
        </w:rPr>
        <w:t>expanção da sede do Conselho de Arquitetura e Urbanismo do Rio Grande do Sul;</w:t>
      </w:r>
    </w:p>
    <w:p w:rsidR="00F22FCB" w:rsidRDefault="00F22FCB" w:rsidP="00B8316C">
      <w:pPr>
        <w:shd w:val="clear" w:color="auto" w:fill="FFFFFF"/>
        <w:spacing w:after="240"/>
        <w:jc w:val="both"/>
        <w:rPr>
          <w:rFonts w:ascii="Times New Roman" w:eastAsiaTheme="minorEastAsia" w:hAnsi="Times New Roman"/>
          <w:noProof/>
          <w:color w:val="212121"/>
          <w:lang w:eastAsia="pt-BR"/>
        </w:rPr>
      </w:pPr>
      <w:r>
        <w:rPr>
          <w:rFonts w:ascii="Times New Roman" w:eastAsiaTheme="minorEastAsia" w:hAnsi="Times New Roman"/>
          <w:noProof/>
          <w:color w:val="212121"/>
          <w:lang w:eastAsia="pt-BR"/>
        </w:rPr>
        <w:t>Considerando a proposta de venda encaminhada pela FUNCORSAN, proprietária dos andares 6, 8, 10 e 12 do referido edifício com os valores de R$ 3.579,000.00, R$ 3.235.762,00, R$ 3.521.000,00 e R$ 3.452.000,00, respectivamente;</w:t>
      </w:r>
    </w:p>
    <w:p w:rsidR="00F22FCB" w:rsidRDefault="00F22FCB" w:rsidP="00B8316C">
      <w:pPr>
        <w:shd w:val="clear" w:color="auto" w:fill="FFFFFF"/>
        <w:spacing w:after="240"/>
        <w:jc w:val="both"/>
        <w:rPr>
          <w:rFonts w:ascii="Times New Roman" w:eastAsiaTheme="minorEastAsia" w:hAnsi="Times New Roman"/>
          <w:noProof/>
          <w:color w:val="212121"/>
          <w:lang w:eastAsia="pt-BR"/>
        </w:rPr>
      </w:pPr>
      <w:r>
        <w:rPr>
          <w:rFonts w:ascii="Times New Roman" w:eastAsiaTheme="minorEastAsia" w:hAnsi="Times New Roman"/>
          <w:noProof/>
          <w:color w:val="212121"/>
          <w:lang w:eastAsia="pt-BR"/>
        </w:rPr>
        <w:t>Considerando o interesse deste Conselho na aquisição do 13º andar, de propriedade do Sr. Dariano Santarosa;</w:t>
      </w:r>
    </w:p>
    <w:p w:rsidR="00F22FCB" w:rsidRPr="00B8316C" w:rsidRDefault="00F22FCB" w:rsidP="00B8316C">
      <w:pPr>
        <w:shd w:val="clear" w:color="auto" w:fill="FFFFFF"/>
        <w:spacing w:after="240"/>
        <w:jc w:val="both"/>
        <w:rPr>
          <w:rFonts w:ascii="Times New Roman" w:eastAsiaTheme="minorEastAsia" w:hAnsi="Times New Roman"/>
          <w:noProof/>
          <w:color w:val="212121"/>
          <w:lang w:eastAsia="pt-BR"/>
        </w:rPr>
      </w:pPr>
      <w:r>
        <w:rPr>
          <w:rFonts w:ascii="Times New Roman" w:eastAsiaTheme="minorEastAsia" w:hAnsi="Times New Roman"/>
          <w:noProof/>
          <w:color w:val="212121"/>
          <w:lang w:eastAsia="pt-BR"/>
        </w:rPr>
        <w:t xml:space="preserve">Considerando por fim, </w:t>
      </w:r>
      <w:r w:rsidR="006004F1">
        <w:rPr>
          <w:rFonts w:ascii="Times New Roman" w:eastAsiaTheme="minorEastAsia" w:hAnsi="Times New Roman"/>
          <w:noProof/>
          <w:color w:val="212121"/>
          <w:lang w:eastAsia="pt-BR"/>
        </w:rPr>
        <w:t>os resultados obtidos no</w:t>
      </w:r>
      <w:r>
        <w:rPr>
          <w:rFonts w:ascii="Times New Roman" w:eastAsiaTheme="minorEastAsia" w:hAnsi="Times New Roman"/>
          <w:noProof/>
          <w:color w:val="212121"/>
          <w:lang w:eastAsia="pt-BR"/>
        </w:rPr>
        <w:t xml:space="preserve"> laudo de avaliação apresentado pela empresa Métrica Perícias e Avaliações Ltda.</w:t>
      </w:r>
      <w:r w:rsidR="00CC2FCE">
        <w:rPr>
          <w:rFonts w:ascii="Times New Roman" w:eastAsiaTheme="minorEastAsia" w:hAnsi="Times New Roman"/>
          <w:noProof/>
          <w:color w:val="212121"/>
          <w:lang w:eastAsia="pt-BR"/>
        </w:rPr>
        <w:t xml:space="preserve"> dos andares 6, 8, 10, 12 e 13</w:t>
      </w:r>
      <w:r>
        <w:rPr>
          <w:rFonts w:ascii="Times New Roman" w:eastAsiaTheme="minorEastAsia" w:hAnsi="Times New Roman"/>
          <w:noProof/>
          <w:color w:val="212121"/>
          <w:lang w:eastAsia="pt-BR"/>
        </w:rPr>
        <w:t xml:space="preserve">, </w:t>
      </w:r>
      <w:r w:rsidR="006004F1">
        <w:rPr>
          <w:rFonts w:ascii="Times New Roman" w:eastAsiaTheme="minorEastAsia" w:hAnsi="Times New Roman"/>
          <w:noProof/>
          <w:color w:val="212121"/>
          <w:lang w:eastAsia="pt-BR"/>
        </w:rPr>
        <w:t xml:space="preserve">com os </w:t>
      </w:r>
      <w:r>
        <w:rPr>
          <w:rFonts w:ascii="Times New Roman" w:eastAsiaTheme="minorEastAsia" w:hAnsi="Times New Roman"/>
          <w:noProof/>
          <w:color w:val="212121"/>
          <w:lang w:eastAsia="pt-BR"/>
        </w:rPr>
        <w:t>valor</w:t>
      </w:r>
      <w:r w:rsidR="006004F1">
        <w:rPr>
          <w:rFonts w:ascii="Times New Roman" w:eastAsiaTheme="minorEastAsia" w:hAnsi="Times New Roman"/>
          <w:noProof/>
          <w:color w:val="212121"/>
          <w:lang w:eastAsia="pt-BR"/>
        </w:rPr>
        <w:t>es</w:t>
      </w:r>
      <w:r>
        <w:rPr>
          <w:rFonts w:ascii="Times New Roman" w:eastAsiaTheme="minorEastAsia" w:hAnsi="Times New Roman"/>
          <w:noProof/>
          <w:color w:val="212121"/>
          <w:lang w:eastAsia="pt-BR"/>
        </w:rPr>
        <w:t xml:space="preserve"> de </w:t>
      </w:r>
      <w:r w:rsidR="00CC2FCE">
        <w:rPr>
          <w:rFonts w:ascii="Times New Roman" w:eastAsiaTheme="minorEastAsia" w:hAnsi="Times New Roman"/>
          <w:noProof/>
          <w:color w:val="212121"/>
          <w:lang w:eastAsia="pt-BR"/>
        </w:rPr>
        <w:t>R$ 2.970.903,96, R$ 3.021.191,33, R$ 3.030.925</w:t>
      </w:r>
      <w:bookmarkStart w:id="0" w:name="_GoBack"/>
      <w:bookmarkEnd w:id="0"/>
      <w:r w:rsidR="00CC2FCE">
        <w:rPr>
          <w:rFonts w:ascii="Times New Roman" w:eastAsiaTheme="minorEastAsia" w:hAnsi="Times New Roman"/>
          <w:noProof/>
          <w:color w:val="212121"/>
          <w:lang w:eastAsia="pt-BR"/>
        </w:rPr>
        <w:t>,25, R$ 2.999.834,29 e R$ 3.010.236,37, respectivamente;</w:t>
      </w:r>
    </w:p>
    <w:p w:rsidR="00F22FCB" w:rsidRDefault="00F22FCB" w:rsidP="00B8316C">
      <w:pPr>
        <w:shd w:val="clear" w:color="auto" w:fill="FFFFFF"/>
        <w:spacing w:after="240"/>
        <w:jc w:val="both"/>
        <w:rPr>
          <w:rFonts w:ascii="Times New Roman" w:eastAsiaTheme="minorEastAsia" w:hAnsi="Times New Roman"/>
          <w:noProof/>
          <w:color w:val="212121"/>
          <w:lang w:eastAsia="pt-BR"/>
        </w:rPr>
      </w:pPr>
      <w:r w:rsidRPr="00B8316C">
        <w:rPr>
          <w:rFonts w:ascii="Times New Roman" w:eastAsiaTheme="minorEastAsia" w:hAnsi="Times New Roman"/>
          <w:noProof/>
          <w:color w:val="212121"/>
          <w:lang w:eastAsia="pt-BR"/>
        </w:rPr>
        <w:t>Considerando a disponibilidade orçamentária e financeira emitida pela Gerência Financeira;</w:t>
      </w:r>
    </w:p>
    <w:p w:rsidR="00A41D6C" w:rsidRPr="00D22B2C" w:rsidRDefault="00CC2FCE" w:rsidP="00480494">
      <w:pPr>
        <w:shd w:val="clear" w:color="auto" w:fill="FFFFFF"/>
        <w:spacing w:after="240"/>
        <w:rPr>
          <w:rFonts w:ascii="Times New Roman" w:hAnsi="Times New Roman"/>
        </w:rPr>
      </w:pPr>
      <w:r>
        <w:rPr>
          <w:rFonts w:ascii="Times New Roman" w:hAnsi="Times New Roman"/>
          <w:b/>
        </w:rPr>
        <w:t>D</w:t>
      </w:r>
      <w:r w:rsidR="002403CF" w:rsidRPr="00D22B2C">
        <w:rPr>
          <w:rFonts w:ascii="Times New Roman" w:hAnsi="Times New Roman"/>
          <w:b/>
        </w:rPr>
        <w:t>ELIBEROU</w:t>
      </w:r>
      <w:r w:rsidR="00A7545A" w:rsidRPr="00D22B2C">
        <w:rPr>
          <w:rFonts w:ascii="Times New Roman" w:hAnsi="Times New Roman"/>
        </w:rPr>
        <w:t xml:space="preserve"> por</w:t>
      </w:r>
      <w:r w:rsidR="002403CF" w:rsidRPr="00D22B2C">
        <w:rPr>
          <w:rFonts w:ascii="Times New Roman" w:hAnsi="Times New Roman"/>
        </w:rPr>
        <w:t>:</w:t>
      </w:r>
    </w:p>
    <w:p w:rsidR="00840A29" w:rsidRPr="00D22B2C" w:rsidRDefault="00955420" w:rsidP="00C63CEF">
      <w:pPr>
        <w:shd w:val="clear" w:color="auto" w:fill="FFFFFF"/>
        <w:spacing w:after="240"/>
        <w:rPr>
          <w:rFonts w:ascii="Times New Roman" w:hAnsi="Times New Roman"/>
          <w:b/>
        </w:rPr>
      </w:pPr>
      <w:r>
        <w:rPr>
          <w:rFonts w:ascii="Times New Roman" w:eastAsiaTheme="minorEastAsia" w:hAnsi="Times New Roman"/>
          <w:noProof/>
          <w:color w:val="212121"/>
          <w:lang w:eastAsia="pt-BR"/>
        </w:rPr>
        <w:lastRenderedPageBreak/>
        <w:t xml:space="preserve">Aprovar a  apresentação de proposta de aquisição dos andares 13, 12 e 10 do edifício Centro Empresarial La Défense, de acordo com os valores </w:t>
      </w:r>
      <w:r w:rsidR="00A42704">
        <w:rPr>
          <w:rFonts w:ascii="Times New Roman" w:eastAsiaTheme="minorEastAsia" w:hAnsi="Times New Roman"/>
          <w:noProof/>
          <w:color w:val="212121"/>
          <w:lang w:eastAsia="pt-BR"/>
        </w:rPr>
        <w:t>d</w:t>
      </w:r>
      <w:r>
        <w:rPr>
          <w:rFonts w:ascii="Times New Roman" w:eastAsiaTheme="minorEastAsia" w:hAnsi="Times New Roman"/>
          <w:noProof/>
          <w:color w:val="212121"/>
          <w:lang w:eastAsia="pt-BR"/>
        </w:rPr>
        <w:t>e avaliação</w:t>
      </w:r>
      <w:r w:rsidR="00480494" w:rsidRPr="00D22B2C">
        <w:rPr>
          <w:rFonts w:ascii="Times New Roman" w:eastAsiaTheme="minorEastAsia" w:hAnsi="Times New Roman"/>
          <w:noProof/>
          <w:color w:val="212121"/>
          <w:lang w:eastAsia="pt-BR"/>
        </w:rPr>
        <w:t xml:space="preserve">. </w:t>
      </w:r>
      <w:r w:rsidR="00C63CEF">
        <w:rPr>
          <w:rFonts w:ascii="Times New Roman" w:eastAsiaTheme="minorEastAsia" w:hAnsi="Times New Roman"/>
          <w:noProof/>
          <w:color w:val="212121"/>
          <w:lang w:eastAsia="pt-BR"/>
        </w:rPr>
        <w:t>Encaminhe-se à CPF, COA e Plenário.</w:t>
      </w:r>
      <w:r w:rsidR="00C63CEF">
        <w:rPr>
          <w:rFonts w:ascii="Times New Roman" w:eastAsiaTheme="minorEastAsia" w:hAnsi="Times New Roman"/>
          <w:noProof/>
          <w:color w:val="212121"/>
          <w:lang w:eastAsia="pt-BR"/>
        </w:rPr>
        <w:br/>
      </w:r>
      <w:r w:rsidR="00C63CEF">
        <w:rPr>
          <w:rFonts w:ascii="Times New Roman" w:hAnsi="Times New Roman"/>
        </w:rPr>
        <w:t xml:space="preserve">                                           </w:t>
      </w:r>
      <w:r w:rsidR="00614ABE" w:rsidRPr="00D22B2C">
        <w:rPr>
          <w:rFonts w:ascii="Times New Roman" w:hAnsi="Times New Roman"/>
        </w:rPr>
        <w:t>Porto Alegre – RS</w:t>
      </w:r>
      <w:r w:rsidR="00A41D6C" w:rsidRPr="00D22B2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06</w:t>
      </w:r>
      <w:r w:rsidR="00480494" w:rsidRPr="00D22B2C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dez</w:t>
      </w:r>
      <w:r w:rsidR="002C37F8">
        <w:rPr>
          <w:rFonts w:ascii="Times New Roman" w:hAnsi="Times New Roman"/>
        </w:rPr>
        <w:t>embro</w:t>
      </w:r>
      <w:r w:rsidR="00480494" w:rsidRPr="00D22B2C">
        <w:rPr>
          <w:rFonts w:ascii="Times New Roman" w:hAnsi="Times New Roman"/>
        </w:rPr>
        <w:t xml:space="preserve"> </w:t>
      </w:r>
      <w:r w:rsidR="00A41D6C" w:rsidRPr="00D22B2C">
        <w:rPr>
          <w:rFonts w:ascii="Times New Roman" w:hAnsi="Times New Roman"/>
        </w:rPr>
        <w:t xml:space="preserve">de </w:t>
      </w:r>
      <w:r w:rsidR="002403CF" w:rsidRPr="00D22B2C">
        <w:rPr>
          <w:rFonts w:ascii="Times New Roman" w:hAnsi="Times New Roman"/>
        </w:rPr>
        <w:t>2017</w:t>
      </w:r>
      <w:r w:rsidR="00A41D6C" w:rsidRPr="00D22B2C">
        <w:rPr>
          <w:rFonts w:ascii="Times New Roman" w:hAnsi="Times New Roman"/>
        </w:rPr>
        <w:t>.</w:t>
      </w:r>
    </w:p>
    <w:tbl>
      <w:tblPr>
        <w:tblW w:w="5097" w:type="pct"/>
        <w:tblLook w:val="04A0" w:firstRow="1" w:lastRow="0" w:firstColumn="1" w:lastColumn="0" w:noHBand="0" w:noVBand="1"/>
      </w:tblPr>
      <w:tblGrid>
        <w:gridCol w:w="4753"/>
        <w:gridCol w:w="4776"/>
      </w:tblGrid>
      <w:tr w:rsidR="005F0058" w:rsidRPr="00D22B2C" w:rsidTr="0045496E">
        <w:trPr>
          <w:trHeight w:val="175"/>
        </w:trPr>
        <w:tc>
          <w:tcPr>
            <w:tcW w:w="2527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  <w:b/>
              </w:rPr>
              <w:t>JOAQUIM EDUARDO VIDAL</w:t>
            </w:r>
            <w:r w:rsidR="00635633" w:rsidRPr="00D22B2C">
              <w:rPr>
                <w:rFonts w:ascii="Times New Roman" w:hAnsi="Times New Roman"/>
                <w:b/>
              </w:rPr>
              <w:t xml:space="preserve"> </w:t>
            </w:r>
            <w:r w:rsidRPr="00D22B2C">
              <w:rPr>
                <w:rFonts w:ascii="Times New Roman" w:hAnsi="Times New Roman"/>
                <w:b/>
              </w:rPr>
              <w:t>HAAS</w:t>
            </w:r>
          </w:p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 xml:space="preserve">Presidente do CAU/RS </w:t>
            </w:r>
          </w:p>
        </w:tc>
        <w:tc>
          <w:tcPr>
            <w:tcW w:w="2473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D22B2C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22B2C">
              <w:rPr>
                <w:rFonts w:ascii="Times New Roman" w:hAnsi="Times New Roman"/>
                <w:b/>
              </w:rPr>
              <w:t>CLÓVIS ILGENFRITZ DA SILVA</w:t>
            </w:r>
          </w:p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Vice-Presidente do CAU/RS</w:t>
            </w:r>
          </w:p>
        </w:tc>
        <w:tc>
          <w:tcPr>
            <w:tcW w:w="2473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D22B2C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D22B2C" w:rsidRDefault="00480494" w:rsidP="005F0058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22B2C">
              <w:rPr>
                <w:rFonts w:ascii="Times New Roman" w:hAnsi="Times New Roman"/>
                <w:b/>
              </w:rPr>
              <w:t>CARLOS EDUARDO MESQUITA PEDONE</w:t>
            </w:r>
          </w:p>
          <w:p w:rsidR="005F0058" w:rsidRPr="00D22B2C" w:rsidRDefault="005F0058" w:rsidP="0048049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 xml:space="preserve">Coordenador da </w:t>
            </w:r>
            <w:r w:rsidR="0045496E" w:rsidRPr="00D22B2C">
              <w:rPr>
                <w:rFonts w:ascii="Times New Roman" w:hAnsi="Times New Roman"/>
              </w:rPr>
              <w:t>CEP-</w:t>
            </w:r>
            <w:r w:rsidR="00A41BE2" w:rsidRPr="00D22B2C">
              <w:rPr>
                <w:rFonts w:ascii="Times New Roman" w:hAnsi="Times New Roman"/>
              </w:rPr>
              <w:t>CAU/RS</w:t>
            </w:r>
          </w:p>
        </w:tc>
        <w:tc>
          <w:tcPr>
            <w:tcW w:w="2473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D22B2C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D22B2C" w:rsidRDefault="00480494" w:rsidP="0045496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22B2C">
              <w:rPr>
                <w:rFonts w:ascii="Times New Roman" w:hAnsi="Times New Roman"/>
                <w:b/>
              </w:rPr>
              <w:t>HERMES DE ASSIS PURICELLI</w:t>
            </w:r>
          </w:p>
          <w:p w:rsidR="005F0058" w:rsidRPr="00D22B2C" w:rsidRDefault="0045496E" w:rsidP="0048049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Coordenador da COA-CAU/RS</w:t>
            </w:r>
          </w:p>
        </w:tc>
        <w:tc>
          <w:tcPr>
            <w:tcW w:w="2473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D22B2C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45496E" w:rsidRPr="00D22B2C" w:rsidRDefault="00BB7834" w:rsidP="0045496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22B2C">
              <w:rPr>
                <w:rFonts w:ascii="Times New Roman" w:hAnsi="Times New Roman"/>
                <w:b/>
              </w:rPr>
              <w:t>RINALDO FERREIRA BARBOSA</w:t>
            </w:r>
          </w:p>
          <w:p w:rsidR="005F0058" w:rsidRPr="00D22B2C" w:rsidRDefault="0045496E" w:rsidP="00BB783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Coordenador da CEF-CAU/RS</w:t>
            </w:r>
          </w:p>
        </w:tc>
        <w:tc>
          <w:tcPr>
            <w:tcW w:w="2473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D22B2C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D22B2C" w:rsidRDefault="00BB7834" w:rsidP="007A1410">
            <w:pPr>
              <w:tabs>
                <w:tab w:val="left" w:pos="1418"/>
              </w:tabs>
              <w:rPr>
                <w:rFonts w:ascii="Times New Roman" w:hAnsi="Times New Roman"/>
                <w:highlight w:val="lightGray"/>
              </w:rPr>
            </w:pPr>
            <w:r w:rsidRPr="00D22B2C">
              <w:rPr>
                <w:rFonts w:ascii="Times New Roman" w:hAnsi="Times New Roman"/>
                <w:b/>
              </w:rPr>
              <w:t>MARCELO PETRUCCI MAIA</w:t>
            </w:r>
          </w:p>
          <w:p w:rsidR="005F0058" w:rsidRPr="00D22B2C" w:rsidRDefault="0045496E" w:rsidP="00BB783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Coordenador da CED-CAU/RS</w:t>
            </w:r>
          </w:p>
        </w:tc>
        <w:tc>
          <w:tcPr>
            <w:tcW w:w="2473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D22B2C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D22B2C" w:rsidRDefault="00E266F1" w:rsidP="0045496E">
            <w:pPr>
              <w:tabs>
                <w:tab w:val="left" w:pos="1418"/>
              </w:tabs>
              <w:rPr>
                <w:rFonts w:ascii="Times New Roman" w:eastAsia="Times New Roman" w:hAnsi="Times New Roman"/>
              </w:rPr>
            </w:pPr>
            <w:r w:rsidRPr="00D22B2C">
              <w:rPr>
                <w:rFonts w:ascii="Times New Roman" w:hAnsi="Times New Roman"/>
                <w:b/>
              </w:rPr>
              <w:t>RÔMULO PLENTZ GIRALT</w:t>
            </w:r>
          </w:p>
          <w:p w:rsidR="005F0058" w:rsidRPr="00D22B2C" w:rsidRDefault="0045496E" w:rsidP="00E266F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Coordenador da CPF-CAU/RS</w:t>
            </w:r>
          </w:p>
        </w:tc>
        <w:tc>
          <w:tcPr>
            <w:tcW w:w="2473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______________________________________</w:t>
            </w:r>
          </w:p>
        </w:tc>
      </w:tr>
    </w:tbl>
    <w:p w:rsidR="00BF1F57" w:rsidRPr="00D22B2C" w:rsidRDefault="00BF1F57" w:rsidP="00635633">
      <w:pPr>
        <w:tabs>
          <w:tab w:val="left" w:pos="1418"/>
        </w:tabs>
        <w:rPr>
          <w:rFonts w:ascii="Times New Roman" w:hAnsi="Times New Roman"/>
          <w:b/>
        </w:rPr>
      </w:pPr>
    </w:p>
    <w:sectPr w:rsidR="00BF1F57" w:rsidRPr="00D22B2C" w:rsidSect="00420871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851" w:bottom="1418" w:left="1701" w:header="1327" w:footer="5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E03" w:rsidRDefault="006A7E03">
      <w:r>
        <w:separator/>
      </w:r>
    </w:p>
  </w:endnote>
  <w:endnote w:type="continuationSeparator" w:id="0">
    <w:p w:rsidR="006A7E03" w:rsidRDefault="006A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1751F1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9116B" w:rsidP="00CC0BE2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="00FB755A" w:rsidRPr="001F028B">
      <w:rPr>
        <w:rFonts w:ascii="Arial" w:hAnsi="Arial" w:cs="Arial"/>
        <w:b/>
        <w:color w:val="2C778C"/>
      </w:rPr>
      <w:t>___________________</w:t>
    </w:r>
    <w:r w:rsidR="00CC0BE2">
      <w:rPr>
        <w:rFonts w:ascii="Arial" w:hAnsi="Arial" w:cs="Arial"/>
        <w:b/>
        <w:color w:val="2C778C"/>
      </w:rPr>
      <w:t>_</w:t>
    </w:r>
    <w:r w:rsidR="008F7E39">
      <w:rPr>
        <w:rFonts w:ascii="Arial" w:hAnsi="Arial" w:cs="Arial"/>
        <w:b/>
        <w:color w:val="2C778C"/>
      </w:rPr>
      <w:t>______________</w:t>
    </w:r>
    <w:r w:rsidR="00FB755A" w:rsidRPr="001F028B">
      <w:rPr>
        <w:rFonts w:ascii="Arial" w:hAnsi="Arial" w:cs="Arial"/>
        <w:b/>
        <w:color w:val="2C778C"/>
      </w:rPr>
      <w:t>__________________________________________________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E03" w:rsidRDefault="006A7E03">
      <w:r>
        <w:separator/>
      </w:r>
    </w:p>
  </w:footnote>
  <w:footnote w:type="continuationSeparator" w:id="0">
    <w:p w:rsidR="006A7E03" w:rsidRDefault="006A7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F4A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859A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5D01068C" wp14:editId="0B6522B3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AA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E3FFC"/>
    <w:multiLevelType w:val="hybridMultilevel"/>
    <w:tmpl w:val="C7660D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66FC"/>
    <w:rsid w:val="00010124"/>
    <w:rsid w:val="0001455E"/>
    <w:rsid w:val="0001582E"/>
    <w:rsid w:val="00020281"/>
    <w:rsid w:val="00022648"/>
    <w:rsid w:val="00037053"/>
    <w:rsid w:val="0004084C"/>
    <w:rsid w:val="0004369C"/>
    <w:rsid w:val="00047D8A"/>
    <w:rsid w:val="0005249A"/>
    <w:rsid w:val="00062148"/>
    <w:rsid w:val="00066430"/>
    <w:rsid w:val="00067339"/>
    <w:rsid w:val="00070071"/>
    <w:rsid w:val="0007671E"/>
    <w:rsid w:val="00076F91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E28C9"/>
    <w:rsid w:val="000F0649"/>
    <w:rsid w:val="000F7D81"/>
    <w:rsid w:val="00115D3A"/>
    <w:rsid w:val="00121F68"/>
    <w:rsid w:val="00123042"/>
    <w:rsid w:val="00151A6A"/>
    <w:rsid w:val="00151C1B"/>
    <w:rsid w:val="0016484D"/>
    <w:rsid w:val="00170C7D"/>
    <w:rsid w:val="00171DE2"/>
    <w:rsid w:val="001751F1"/>
    <w:rsid w:val="00180166"/>
    <w:rsid w:val="00180D71"/>
    <w:rsid w:val="00186AEC"/>
    <w:rsid w:val="00193EE5"/>
    <w:rsid w:val="001A3726"/>
    <w:rsid w:val="001D3CDB"/>
    <w:rsid w:val="001D558E"/>
    <w:rsid w:val="001E15D4"/>
    <w:rsid w:val="001F72A3"/>
    <w:rsid w:val="0020186A"/>
    <w:rsid w:val="002162ED"/>
    <w:rsid w:val="002403CF"/>
    <w:rsid w:val="00254F9E"/>
    <w:rsid w:val="00262BE0"/>
    <w:rsid w:val="00271145"/>
    <w:rsid w:val="002735A9"/>
    <w:rsid w:val="00274E12"/>
    <w:rsid w:val="00276BE5"/>
    <w:rsid w:val="00277A55"/>
    <w:rsid w:val="00292EEE"/>
    <w:rsid w:val="002A0CA7"/>
    <w:rsid w:val="002C37F8"/>
    <w:rsid w:val="002C3EB0"/>
    <w:rsid w:val="002C71F3"/>
    <w:rsid w:val="002D1AC4"/>
    <w:rsid w:val="002D68E5"/>
    <w:rsid w:val="002E64C2"/>
    <w:rsid w:val="002F35D6"/>
    <w:rsid w:val="003009FE"/>
    <w:rsid w:val="00305DC6"/>
    <w:rsid w:val="00311205"/>
    <w:rsid w:val="003116E5"/>
    <w:rsid w:val="00321659"/>
    <w:rsid w:val="0032536C"/>
    <w:rsid w:val="00343941"/>
    <w:rsid w:val="003611ED"/>
    <w:rsid w:val="003652C0"/>
    <w:rsid w:val="00365DEB"/>
    <w:rsid w:val="00376E93"/>
    <w:rsid w:val="00376F5A"/>
    <w:rsid w:val="0038038E"/>
    <w:rsid w:val="00381432"/>
    <w:rsid w:val="00385DA6"/>
    <w:rsid w:val="0039127B"/>
    <w:rsid w:val="003B53CC"/>
    <w:rsid w:val="003D21C7"/>
    <w:rsid w:val="003E5311"/>
    <w:rsid w:val="003E64C7"/>
    <w:rsid w:val="003F3074"/>
    <w:rsid w:val="003F5F95"/>
    <w:rsid w:val="00414280"/>
    <w:rsid w:val="00420432"/>
    <w:rsid w:val="0042076A"/>
    <w:rsid w:val="00420871"/>
    <w:rsid w:val="0043073D"/>
    <w:rsid w:val="00446614"/>
    <w:rsid w:val="00453017"/>
    <w:rsid w:val="0045317D"/>
    <w:rsid w:val="0045496E"/>
    <w:rsid w:val="00476EBE"/>
    <w:rsid w:val="00480494"/>
    <w:rsid w:val="00482449"/>
    <w:rsid w:val="0049196A"/>
    <w:rsid w:val="00493C92"/>
    <w:rsid w:val="004A023D"/>
    <w:rsid w:val="004A24B4"/>
    <w:rsid w:val="004A3572"/>
    <w:rsid w:val="004A610C"/>
    <w:rsid w:val="004A7628"/>
    <w:rsid w:val="004A7F6A"/>
    <w:rsid w:val="004B3D0C"/>
    <w:rsid w:val="004B6DCD"/>
    <w:rsid w:val="004C1E9A"/>
    <w:rsid w:val="004C48A8"/>
    <w:rsid w:val="004D45D6"/>
    <w:rsid w:val="004E3809"/>
    <w:rsid w:val="004F25C8"/>
    <w:rsid w:val="004F2EA5"/>
    <w:rsid w:val="00501A9E"/>
    <w:rsid w:val="00521EDA"/>
    <w:rsid w:val="00527588"/>
    <w:rsid w:val="00531C3A"/>
    <w:rsid w:val="00545E80"/>
    <w:rsid w:val="00546EA2"/>
    <w:rsid w:val="00556541"/>
    <w:rsid w:val="00562F19"/>
    <w:rsid w:val="00566358"/>
    <w:rsid w:val="00567FF5"/>
    <w:rsid w:val="00571BBD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6C04"/>
    <w:rsid w:val="005D656F"/>
    <w:rsid w:val="005E4361"/>
    <w:rsid w:val="005F0058"/>
    <w:rsid w:val="005F0590"/>
    <w:rsid w:val="005F1730"/>
    <w:rsid w:val="006004F1"/>
    <w:rsid w:val="00600AAE"/>
    <w:rsid w:val="0060311A"/>
    <w:rsid w:val="00603214"/>
    <w:rsid w:val="00607B7E"/>
    <w:rsid w:val="00614ABE"/>
    <w:rsid w:val="006245CC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73EA"/>
    <w:rsid w:val="006A2EA8"/>
    <w:rsid w:val="006A5986"/>
    <w:rsid w:val="006A7E03"/>
    <w:rsid w:val="006B5EC5"/>
    <w:rsid w:val="006C0E23"/>
    <w:rsid w:val="006C1C21"/>
    <w:rsid w:val="006D0DD4"/>
    <w:rsid w:val="006D3DDB"/>
    <w:rsid w:val="006D5A0A"/>
    <w:rsid w:val="006D6448"/>
    <w:rsid w:val="006D7428"/>
    <w:rsid w:val="006D7D19"/>
    <w:rsid w:val="006E3FA2"/>
    <w:rsid w:val="006F0AB7"/>
    <w:rsid w:val="006F22BA"/>
    <w:rsid w:val="006F5A2F"/>
    <w:rsid w:val="0071168F"/>
    <w:rsid w:val="00712108"/>
    <w:rsid w:val="00737297"/>
    <w:rsid w:val="007473DE"/>
    <w:rsid w:val="007601AA"/>
    <w:rsid w:val="00760816"/>
    <w:rsid w:val="007632AC"/>
    <w:rsid w:val="007662E2"/>
    <w:rsid w:val="0077400B"/>
    <w:rsid w:val="00776463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D3AAC"/>
    <w:rsid w:val="007F6E8D"/>
    <w:rsid w:val="007F7673"/>
    <w:rsid w:val="00802B60"/>
    <w:rsid w:val="00813C3F"/>
    <w:rsid w:val="00831904"/>
    <w:rsid w:val="00836D6D"/>
    <w:rsid w:val="00840A29"/>
    <w:rsid w:val="008439B7"/>
    <w:rsid w:val="008446B8"/>
    <w:rsid w:val="00867378"/>
    <w:rsid w:val="00872891"/>
    <w:rsid w:val="00875D64"/>
    <w:rsid w:val="008A04CE"/>
    <w:rsid w:val="008A36CD"/>
    <w:rsid w:val="008A46E3"/>
    <w:rsid w:val="008B0962"/>
    <w:rsid w:val="008B63D5"/>
    <w:rsid w:val="008C51DA"/>
    <w:rsid w:val="008D5241"/>
    <w:rsid w:val="008D7D1C"/>
    <w:rsid w:val="008E0431"/>
    <w:rsid w:val="008E05C0"/>
    <w:rsid w:val="008E6E3E"/>
    <w:rsid w:val="008F4FDD"/>
    <w:rsid w:val="008F7E39"/>
    <w:rsid w:val="008F7EB0"/>
    <w:rsid w:val="009025A2"/>
    <w:rsid w:val="009154B0"/>
    <w:rsid w:val="0092286C"/>
    <w:rsid w:val="009257C6"/>
    <w:rsid w:val="00933794"/>
    <w:rsid w:val="00945D2B"/>
    <w:rsid w:val="009467ED"/>
    <w:rsid w:val="00953C9A"/>
    <w:rsid w:val="00955420"/>
    <w:rsid w:val="0096441F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F4AA8"/>
    <w:rsid w:val="00A0065B"/>
    <w:rsid w:val="00A02F4B"/>
    <w:rsid w:val="00A103EE"/>
    <w:rsid w:val="00A12EF5"/>
    <w:rsid w:val="00A13B46"/>
    <w:rsid w:val="00A16511"/>
    <w:rsid w:val="00A17C0C"/>
    <w:rsid w:val="00A26C8F"/>
    <w:rsid w:val="00A3308C"/>
    <w:rsid w:val="00A40CAB"/>
    <w:rsid w:val="00A41BE2"/>
    <w:rsid w:val="00A41D6C"/>
    <w:rsid w:val="00A42704"/>
    <w:rsid w:val="00A479E5"/>
    <w:rsid w:val="00A51199"/>
    <w:rsid w:val="00A652E4"/>
    <w:rsid w:val="00A675B2"/>
    <w:rsid w:val="00A71BB9"/>
    <w:rsid w:val="00A7545A"/>
    <w:rsid w:val="00A81B82"/>
    <w:rsid w:val="00A862C3"/>
    <w:rsid w:val="00A90D21"/>
    <w:rsid w:val="00AA2798"/>
    <w:rsid w:val="00AB0217"/>
    <w:rsid w:val="00AB1FE8"/>
    <w:rsid w:val="00AB6B02"/>
    <w:rsid w:val="00AC481D"/>
    <w:rsid w:val="00AF493D"/>
    <w:rsid w:val="00B02A2E"/>
    <w:rsid w:val="00B03A56"/>
    <w:rsid w:val="00B052B4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8316C"/>
    <w:rsid w:val="00B85ECC"/>
    <w:rsid w:val="00B95FAD"/>
    <w:rsid w:val="00B963C9"/>
    <w:rsid w:val="00BA3AF1"/>
    <w:rsid w:val="00BA6AEB"/>
    <w:rsid w:val="00BB3838"/>
    <w:rsid w:val="00BB7455"/>
    <w:rsid w:val="00BB7834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16584"/>
    <w:rsid w:val="00C26CC5"/>
    <w:rsid w:val="00C32B3C"/>
    <w:rsid w:val="00C35A43"/>
    <w:rsid w:val="00C4311F"/>
    <w:rsid w:val="00C44812"/>
    <w:rsid w:val="00C54753"/>
    <w:rsid w:val="00C55B31"/>
    <w:rsid w:val="00C62783"/>
    <w:rsid w:val="00C63CEF"/>
    <w:rsid w:val="00C74326"/>
    <w:rsid w:val="00C74E47"/>
    <w:rsid w:val="00C8012B"/>
    <w:rsid w:val="00C80588"/>
    <w:rsid w:val="00C83A72"/>
    <w:rsid w:val="00C87D66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C2FCE"/>
    <w:rsid w:val="00CE1F2B"/>
    <w:rsid w:val="00CF44B8"/>
    <w:rsid w:val="00CF5D88"/>
    <w:rsid w:val="00D00005"/>
    <w:rsid w:val="00D02CD7"/>
    <w:rsid w:val="00D11B1F"/>
    <w:rsid w:val="00D1233F"/>
    <w:rsid w:val="00D216CC"/>
    <w:rsid w:val="00D22B2C"/>
    <w:rsid w:val="00D23428"/>
    <w:rsid w:val="00D313B8"/>
    <w:rsid w:val="00D33F09"/>
    <w:rsid w:val="00D46B58"/>
    <w:rsid w:val="00D46D25"/>
    <w:rsid w:val="00D507ED"/>
    <w:rsid w:val="00D63DD9"/>
    <w:rsid w:val="00D823FF"/>
    <w:rsid w:val="00D90128"/>
    <w:rsid w:val="00D95398"/>
    <w:rsid w:val="00D966C9"/>
    <w:rsid w:val="00D97662"/>
    <w:rsid w:val="00DB1F2F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E4085"/>
    <w:rsid w:val="00EF4A76"/>
    <w:rsid w:val="00F120F5"/>
    <w:rsid w:val="00F16DC5"/>
    <w:rsid w:val="00F22FCB"/>
    <w:rsid w:val="00F430D1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755A"/>
    <w:rsid w:val="00FC0B30"/>
    <w:rsid w:val="00FC4003"/>
    <w:rsid w:val="00FC4DAA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02C7A-4CF6-4ED0-BAE5-6631196FD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292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Tales Volker</cp:lastModifiedBy>
  <cp:revision>4</cp:revision>
  <cp:lastPrinted>2017-07-12T14:27:00Z</cp:lastPrinted>
  <dcterms:created xsi:type="dcterms:W3CDTF">2017-12-11T11:03:00Z</dcterms:created>
  <dcterms:modified xsi:type="dcterms:W3CDTF">2017-12-11T11:18:00Z</dcterms:modified>
</cp:coreProperties>
</file>