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19"/>
        <w:gridCol w:w="7429"/>
      </w:tblGrid>
      <w:tr w:rsidR="00BD1F54" w:rsidRPr="00C07D61" w:rsidTr="00C07D61">
        <w:trPr>
          <w:trHeight w:hRule="exact" w:val="244"/>
        </w:trPr>
        <w:tc>
          <w:tcPr>
            <w:tcW w:w="192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C07D61" w:rsidRDefault="00BD1F54" w:rsidP="0077400B">
            <w:pPr>
              <w:tabs>
                <w:tab w:val="left" w:pos="1418"/>
              </w:tabs>
              <w:rPr>
                <w:rFonts w:ascii="Times New Roman" w:hAnsi="Times New Roman"/>
                <w:sz w:val="21"/>
                <w:szCs w:val="21"/>
              </w:rPr>
            </w:pPr>
            <w:r w:rsidRPr="00C07D61">
              <w:rPr>
                <w:rFonts w:ascii="Times New Roman" w:hAnsi="Times New Roman"/>
                <w:sz w:val="21"/>
                <w:szCs w:val="21"/>
              </w:rPr>
              <w:t>INTERESSADO</w:t>
            </w:r>
          </w:p>
        </w:tc>
        <w:tc>
          <w:tcPr>
            <w:tcW w:w="758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C07D61" w:rsidRDefault="00BD1F54" w:rsidP="0077400B">
            <w:pPr>
              <w:tabs>
                <w:tab w:val="left" w:pos="1418"/>
              </w:tabs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BD1F54" w:rsidRPr="00C07D61" w:rsidTr="00ED4E1F">
        <w:trPr>
          <w:trHeight w:hRule="exact" w:val="554"/>
        </w:trPr>
        <w:tc>
          <w:tcPr>
            <w:tcW w:w="1926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C07D61" w:rsidRDefault="00BD1F54" w:rsidP="0077400B">
            <w:pPr>
              <w:tabs>
                <w:tab w:val="left" w:pos="1418"/>
              </w:tabs>
              <w:rPr>
                <w:rFonts w:ascii="Times New Roman" w:hAnsi="Times New Roman"/>
                <w:sz w:val="21"/>
                <w:szCs w:val="21"/>
              </w:rPr>
            </w:pPr>
            <w:r w:rsidRPr="00C07D61">
              <w:rPr>
                <w:rFonts w:ascii="Times New Roman" w:hAnsi="Times New Roman"/>
                <w:sz w:val="21"/>
                <w:szCs w:val="21"/>
              </w:rPr>
              <w:t>ASSUNTO</w:t>
            </w:r>
          </w:p>
        </w:tc>
        <w:tc>
          <w:tcPr>
            <w:tcW w:w="7583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BD1F54" w:rsidRPr="00C07D61" w:rsidRDefault="00700FBD" w:rsidP="006D2E38">
            <w:pPr>
              <w:tabs>
                <w:tab w:val="left" w:pos="1418"/>
              </w:tabs>
              <w:rPr>
                <w:rFonts w:ascii="Times New Roman" w:hAnsi="Times New Roman"/>
                <w:sz w:val="21"/>
                <w:szCs w:val="21"/>
              </w:rPr>
            </w:pPr>
            <w:r w:rsidRPr="00C07D61">
              <w:rPr>
                <w:rFonts w:ascii="Times New Roman" w:hAnsi="Times New Roman"/>
                <w:sz w:val="21"/>
                <w:szCs w:val="21"/>
              </w:rPr>
              <w:t xml:space="preserve">Propor </w:t>
            </w:r>
            <w:r w:rsidR="001B2D56">
              <w:rPr>
                <w:rFonts w:ascii="Times New Roman" w:hAnsi="Times New Roman"/>
                <w:sz w:val="21"/>
                <w:szCs w:val="21"/>
              </w:rPr>
              <w:t xml:space="preserve">ajuste no </w:t>
            </w:r>
            <w:r w:rsidR="006D2E38" w:rsidRPr="00C07D61">
              <w:rPr>
                <w:rFonts w:ascii="Times New Roman" w:hAnsi="Times New Roman"/>
                <w:sz w:val="21"/>
                <w:szCs w:val="21"/>
              </w:rPr>
              <w:t>Calendário Geral de Reuniões do CAU/RS para 2018</w:t>
            </w:r>
          </w:p>
        </w:tc>
      </w:tr>
      <w:tr w:rsidR="00BD1F54" w:rsidRPr="00C07D61" w:rsidTr="00656A9F">
        <w:trPr>
          <w:trHeight w:hRule="exact" w:val="352"/>
        </w:trPr>
        <w:tc>
          <w:tcPr>
            <w:tcW w:w="950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BD1F54" w:rsidRPr="00C07D61" w:rsidRDefault="00BD1F54" w:rsidP="002B7234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07D61">
              <w:rPr>
                <w:rFonts w:ascii="Times New Roman" w:hAnsi="Times New Roman"/>
                <w:b/>
                <w:sz w:val="21"/>
                <w:szCs w:val="21"/>
              </w:rPr>
              <w:t xml:space="preserve">DELIBERAÇÃO Nº </w:t>
            </w:r>
            <w:r w:rsidR="002B7234">
              <w:rPr>
                <w:rFonts w:ascii="Times New Roman" w:hAnsi="Times New Roman"/>
                <w:b/>
                <w:sz w:val="21"/>
                <w:szCs w:val="21"/>
              </w:rPr>
              <w:t>011</w:t>
            </w:r>
            <w:bookmarkStart w:id="0" w:name="_GoBack"/>
            <w:bookmarkEnd w:id="0"/>
            <w:r w:rsidRPr="00C07D61">
              <w:rPr>
                <w:rFonts w:ascii="Times New Roman" w:hAnsi="Times New Roman"/>
                <w:b/>
                <w:sz w:val="21"/>
                <w:szCs w:val="21"/>
              </w:rPr>
              <w:t>/</w:t>
            </w:r>
            <w:r w:rsidR="002403CF" w:rsidRPr="00C07D61">
              <w:rPr>
                <w:rFonts w:ascii="Times New Roman" w:hAnsi="Times New Roman"/>
                <w:b/>
                <w:sz w:val="21"/>
                <w:szCs w:val="21"/>
              </w:rPr>
              <w:t>201</w:t>
            </w:r>
            <w:r w:rsidR="00AC602C" w:rsidRPr="00C07D61">
              <w:rPr>
                <w:rFonts w:ascii="Times New Roman" w:hAnsi="Times New Roman"/>
                <w:b/>
                <w:sz w:val="21"/>
                <w:szCs w:val="21"/>
              </w:rPr>
              <w:t>8</w:t>
            </w:r>
            <w:r w:rsidRPr="00C07D61">
              <w:rPr>
                <w:rFonts w:ascii="Times New Roman" w:hAnsi="Times New Roman"/>
                <w:b/>
                <w:sz w:val="21"/>
                <w:szCs w:val="21"/>
              </w:rPr>
              <w:t xml:space="preserve"> – </w:t>
            </w:r>
            <w:r w:rsidR="00531C3A" w:rsidRPr="00C07D61">
              <w:rPr>
                <w:rFonts w:ascii="Times New Roman" w:hAnsi="Times New Roman"/>
                <w:b/>
                <w:sz w:val="21"/>
                <w:szCs w:val="21"/>
              </w:rPr>
              <w:t>CONSELHO DIRETOR</w:t>
            </w:r>
          </w:p>
        </w:tc>
      </w:tr>
    </w:tbl>
    <w:p w:rsidR="00A41D6C" w:rsidRPr="00C07D61" w:rsidRDefault="00A41D6C" w:rsidP="00A41D6C">
      <w:pPr>
        <w:tabs>
          <w:tab w:val="left" w:pos="1418"/>
        </w:tabs>
        <w:jc w:val="both"/>
        <w:rPr>
          <w:rFonts w:ascii="Times New Roman" w:hAnsi="Times New Roman"/>
          <w:sz w:val="21"/>
          <w:szCs w:val="21"/>
        </w:rPr>
      </w:pPr>
    </w:p>
    <w:p w:rsidR="00A41D6C" w:rsidRPr="00C07D61" w:rsidRDefault="00FB1D40" w:rsidP="00C07D61">
      <w:pPr>
        <w:tabs>
          <w:tab w:val="left" w:pos="1418"/>
        </w:tabs>
        <w:jc w:val="both"/>
        <w:rPr>
          <w:rFonts w:ascii="Times New Roman" w:hAnsi="Times New Roman"/>
          <w:sz w:val="21"/>
          <w:szCs w:val="21"/>
        </w:rPr>
      </w:pPr>
      <w:r w:rsidRPr="00C07D61">
        <w:rPr>
          <w:rFonts w:ascii="Times New Roman" w:hAnsi="Times New Roman"/>
          <w:sz w:val="21"/>
          <w:szCs w:val="21"/>
        </w:rPr>
        <w:t>O CONSELHO DIRETOR DO CAU/RS</w:t>
      </w:r>
      <w:r w:rsidR="00A41D6C" w:rsidRPr="00C07D61">
        <w:rPr>
          <w:rFonts w:ascii="Times New Roman" w:hAnsi="Times New Roman"/>
          <w:sz w:val="21"/>
          <w:szCs w:val="21"/>
        </w:rPr>
        <w:t>, reunid</w:t>
      </w:r>
      <w:r w:rsidRPr="00C07D61">
        <w:rPr>
          <w:rFonts w:ascii="Times New Roman" w:hAnsi="Times New Roman"/>
          <w:sz w:val="21"/>
          <w:szCs w:val="21"/>
        </w:rPr>
        <w:t>o</w:t>
      </w:r>
      <w:r w:rsidR="00A41D6C" w:rsidRPr="00C07D61">
        <w:rPr>
          <w:rFonts w:ascii="Times New Roman" w:hAnsi="Times New Roman"/>
          <w:sz w:val="21"/>
          <w:szCs w:val="21"/>
        </w:rPr>
        <w:t xml:space="preserve"> ordinariamen</w:t>
      </w:r>
      <w:r w:rsidR="00614ABE" w:rsidRPr="00C07D61">
        <w:rPr>
          <w:rFonts w:ascii="Times New Roman" w:hAnsi="Times New Roman"/>
          <w:sz w:val="21"/>
          <w:szCs w:val="21"/>
        </w:rPr>
        <w:t>te em Porto Alegre – RS</w:t>
      </w:r>
      <w:r w:rsidR="00A41D6C" w:rsidRPr="00C07D61">
        <w:rPr>
          <w:rFonts w:ascii="Times New Roman" w:hAnsi="Times New Roman"/>
          <w:sz w:val="21"/>
          <w:szCs w:val="21"/>
        </w:rPr>
        <w:t xml:space="preserve">, na sede </w:t>
      </w:r>
      <w:r w:rsidR="000F7D81" w:rsidRPr="00C07D61">
        <w:rPr>
          <w:rFonts w:ascii="Times New Roman" w:hAnsi="Times New Roman"/>
          <w:sz w:val="21"/>
          <w:szCs w:val="21"/>
        </w:rPr>
        <w:t>do CAU/RS</w:t>
      </w:r>
      <w:r w:rsidR="00A41D6C" w:rsidRPr="00C07D61">
        <w:rPr>
          <w:rFonts w:ascii="Times New Roman" w:hAnsi="Times New Roman"/>
          <w:sz w:val="21"/>
          <w:szCs w:val="21"/>
        </w:rPr>
        <w:t xml:space="preserve">, no dia </w:t>
      </w:r>
      <w:r w:rsidR="001B2D56">
        <w:rPr>
          <w:rFonts w:ascii="Times New Roman" w:hAnsi="Times New Roman"/>
          <w:sz w:val="21"/>
          <w:szCs w:val="21"/>
        </w:rPr>
        <w:t xml:space="preserve">07 </w:t>
      </w:r>
      <w:r w:rsidR="008F7EB0" w:rsidRPr="00C07D61">
        <w:rPr>
          <w:rFonts w:ascii="Times New Roman" w:hAnsi="Times New Roman"/>
          <w:sz w:val="21"/>
          <w:szCs w:val="21"/>
        </w:rPr>
        <w:t xml:space="preserve">de </w:t>
      </w:r>
      <w:r w:rsidR="001B2D56">
        <w:rPr>
          <w:rFonts w:ascii="Times New Roman" w:hAnsi="Times New Roman"/>
          <w:sz w:val="21"/>
          <w:szCs w:val="21"/>
        </w:rPr>
        <w:t xml:space="preserve">março </w:t>
      </w:r>
      <w:r w:rsidR="00A41D6C" w:rsidRPr="00C07D61">
        <w:rPr>
          <w:rFonts w:ascii="Times New Roman" w:hAnsi="Times New Roman"/>
          <w:sz w:val="21"/>
          <w:szCs w:val="21"/>
        </w:rPr>
        <w:t xml:space="preserve">de </w:t>
      </w:r>
      <w:r w:rsidR="002403CF" w:rsidRPr="00C07D61">
        <w:rPr>
          <w:rFonts w:ascii="Times New Roman" w:hAnsi="Times New Roman"/>
          <w:sz w:val="21"/>
          <w:szCs w:val="21"/>
        </w:rPr>
        <w:t>201</w:t>
      </w:r>
      <w:r w:rsidR="00AC602C" w:rsidRPr="00C07D61">
        <w:rPr>
          <w:rFonts w:ascii="Times New Roman" w:hAnsi="Times New Roman"/>
          <w:sz w:val="21"/>
          <w:szCs w:val="21"/>
        </w:rPr>
        <w:t>8</w:t>
      </w:r>
      <w:r w:rsidR="00A41D6C" w:rsidRPr="00C07D61">
        <w:rPr>
          <w:rFonts w:ascii="Times New Roman" w:hAnsi="Times New Roman"/>
          <w:sz w:val="21"/>
          <w:szCs w:val="21"/>
        </w:rPr>
        <w:t>, no uso das competências que lh</w:t>
      </w:r>
      <w:r w:rsidR="002403CF" w:rsidRPr="00C07D61">
        <w:rPr>
          <w:rFonts w:ascii="Times New Roman" w:hAnsi="Times New Roman"/>
          <w:sz w:val="21"/>
          <w:szCs w:val="21"/>
        </w:rPr>
        <w:t xml:space="preserve">e conferem </w:t>
      </w:r>
      <w:r w:rsidR="00AC602C" w:rsidRPr="00C07D61">
        <w:rPr>
          <w:rFonts w:ascii="Times New Roman" w:hAnsi="Times New Roman"/>
          <w:sz w:val="21"/>
          <w:szCs w:val="21"/>
        </w:rPr>
        <w:t xml:space="preserve">o </w:t>
      </w:r>
      <w:r w:rsidR="00A41D6C" w:rsidRPr="00C07D61">
        <w:rPr>
          <w:rFonts w:ascii="Times New Roman" w:hAnsi="Times New Roman"/>
          <w:sz w:val="21"/>
          <w:szCs w:val="21"/>
        </w:rPr>
        <w:t xml:space="preserve">Regimento </w:t>
      </w:r>
      <w:r w:rsidR="000F7D81" w:rsidRPr="00C07D61">
        <w:rPr>
          <w:rFonts w:ascii="Times New Roman" w:hAnsi="Times New Roman"/>
          <w:sz w:val="21"/>
          <w:szCs w:val="21"/>
        </w:rPr>
        <w:t xml:space="preserve">Interno do </w:t>
      </w:r>
      <w:r w:rsidR="00A41D6C" w:rsidRPr="00C07D61">
        <w:rPr>
          <w:rFonts w:ascii="Times New Roman" w:hAnsi="Times New Roman"/>
          <w:sz w:val="21"/>
          <w:szCs w:val="21"/>
        </w:rPr>
        <w:t>CAU/</w:t>
      </w:r>
      <w:r w:rsidR="000F7D81" w:rsidRPr="00C07D61">
        <w:rPr>
          <w:rFonts w:ascii="Times New Roman" w:hAnsi="Times New Roman"/>
          <w:sz w:val="21"/>
          <w:szCs w:val="21"/>
        </w:rPr>
        <w:t>RS</w:t>
      </w:r>
      <w:r w:rsidR="00A41D6C" w:rsidRPr="00C07D61">
        <w:rPr>
          <w:rFonts w:ascii="Times New Roman" w:hAnsi="Times New Roman"/>
          <w:sz w:val="21"/>
          <w:szCs w:val="21"/>
        </w:rPr>
        <w:t xml:space="preserve">, após análise do assunto em epígrafe, e </w:t>
      </w:r>
    </w:p>
    <w:p w:rsidR="00C07D61" w:rsidRPr="00C07D61" w:rsidRDefault="00C07D61" w:rsidP="00C07D61">
      <w:pPr>
        <w:tabs>
          <w:tab w:val="left" w:pos="1418"/>
        </w:tabs>
        <w:jc w:val="both"/>
        <w:rPr>
          <w:rFonts w:ascii="Times New Roman" w:hAnsi="Times New Roman"/>
          <w:sz w:val="21"/>
          <w:szCs w:val="21"/>
        </w:rPr>
      </w:pPr>
    </w:p>
    <w:p w:rsidR="006D2E38" w:rsidRPr="00C07D61" w:rsidRDefault="00A41D6C" w:rsidP="00C07D61">
      <w:pPr>
        <w:jc w:val="both"/>
        <w:rPr>
          <w:rFonts w:ascii="Times New Roman" w:hAnsi="Times New Roman"/>
          <w:sz w:val="21"/>
          <w:szCs w:val="21"/>
        </w:rPr>
      </w:pPr>
      <w:r w:rsidRPr="00C07D61">
        <w:rPr>
          <w:rFonts w:ascii="Times New Roman" w:hAnsi="Times New Roman"/>
          <w:sz w:val="21"/>
          <w:szCs w:val="21"/>
        </w:rPr>
        <w:t xml:space="preserve">Considerando </w:t>
      </w:r>
      <w:r w:rsidR="006D2E38" w:rsidRPr="00C07D61">
        <w:rPr>
          <w:rFonts w:ascii="Times New Roman" w:hAnsi="Times New Roman"/>
          <w:sz w:val="21"/>
          <w:szCs w:val="21"/>
        </w:rPr>
        <w:t>o artigo 155, inciso II do Regimento Interno do CAU/RS que prevê que o Conselho Diretor deverá apreciar e deliberar sobre o calendário anual de reuniões do Plenário, do Conselho Diretor, das comissões e dos demais órgãos colegiados, e eventos, bem como suas alterações;</w:t>
      </w:r>
    </w:p>
    <w:p w:rsidR="00C07D61" w:rsidRPr="00C07D61" w:rsidRDefault="00C07D61" w:rsidP="00C07D61">
      <w:pPr>
        <w:jc w:val="both"/>
        <w:rPr>
          <w:rFonts w:ascii="Times New Roman" w:hAnsi="Times New Roman"/>
          <w:sz w:val="21"/>
          <w:szCs w:val="21"/>
        </w:rPr>
      </w:pPr>
    </w:p>
    <w:p w:rsidR="00C07D61" w:rsidRPr="00C07D61" w:rsidRDefault="00C07D61" w:rsidP="00C07D61">
      <w:pPr>
        <w:tabs>
          <w:tab w:val="left" w:pos="1418"/>
        </w:tabs>
        <w:jc w:val="both"/>
        <w:rPr>
          <w:rFonts w:ascii="Times New Roman" w:hAnsi="Times New Roman"/>
          <w:sz w:val="21"/>
          <w:szCs w:val="21"/>
        </w:rPr>
      </w:pPr>
      <w:r w:rsidRPr="00C07D61">
        <w:rPr>
          <w:rFonts w:ascii="Times New Roman" w:hAnsi="Times New Roman"/>
          <w:sz w:val="21"/>
          <w:szCs w:val="21"/>
        </w:rPr>
        <w:t xml:space="preserve">Considerando a Deliberação Plenária DPL nº </w:t>
      </w:r>
      <w:r w:rsidR="001B2D56">
        <w:rPr>
          <w:rFonts w:ascii="Times New Roman" w:hAnsi="Times New Roman"/>
          <w:sz w:val="21"/>
          <w:szCs w:val="21"/>
        </w:rPr>
        <w:t>871</w:t>
      </w:r>
      <w:r w:rsidRPr="00C07D61">
        <w:rPr>
          <w:rFonts w:ascii="Times New Roman" w:hAnsi="Times New Roman"/>
          <w:sz w:val="21"/>
          <w:szCs w:val="21"/>
        </w:rPr>
        <w:t>/201</w:t>
      </w:r>
      <w:r w:rsidR="001B2D56">
        <w:rPr>
          <w:rFonts w:ascii="Times New Roman" w:hAnsi="Times New Roman"/>
          <w:sz w:val="21"/>
          <w:szCs w:val="21"/>
        </w:rPr>
        <w:t>8</w:t>
      </w:r>
      <w:r w:rsidRPr="00C07D61">
        <w:rPr>
          <w:rFonts w:ascii="Times New Roman" w:hAnsi="Times New Roman"/>
          <w:sz w:val="21"/>
          <w:szCs w:val="21"/>
        </w:rPr>
        <w:t xml:space="preserve"> de </w:t>
      </w:r>
      <w:r w:rsidR="001B2D56">
        <w:rPr>
          <w:rFonts w:ascii="Times New Roman" w:hAnsi="Times New Roman"/>
          <w:sz w:val="21"/>
          <w:szCs w:val="21"/>
        </w:rPr>
        <w:t xml:space="preserve">05 </w:t>
      </w:r>
      <w:r w:rsidRPr="00C07D61">
        <w:rPr>
          <w:rFonts w:ascii="Times New Roman" w:hAnsi="Times New Roman"/>
          <w:sz w:val="21"/>
          <w:szCs w:val="21"/>
        </w:rPr>
        <w:t xml:space="preserve">de </w:t>
      </w:r>
      <w:r w:rsidR="001B2D56">
        <w:rPr>
          <w:rFonts w:ascii="Times New Roman" w:hAnsi="Times New Roman"/>
          <w:sz w:val="21"/>
          <w:szCs w:val="21"/>
        </w:rPr>
        <w:t xml:space="preserve">fevereiro </w:t>
      </w:r>
      <w:r w:rsidRPr="00C07D61">
        <w:rPr>
          <w:rFonts w:ascii="Times New Roman" w:hAnsi="Times New Roman"/>
          <w:sz w:val="21"/>
          <w:szCs w:val="21"/>
        </w:rPr>
        <w:t>de 201</w:t>
      </w:r>
      <w:r w:rsidR="001B2D56">
        <w:rPr>
          <w:rFonts w:ascii="Times New Roman" w:hAnsi="Times New Roman"/>
          <w:sz w:val="21"/>
          <w:szCs w:val="21"/>
        </w:rPr>
        <w:t>8</w:t>
      </w:r>
      <w:r w:rsidRPr="00C07D61">
        <w:rPr>
          <w:rFonts w:ascii="Times New Roman" w:hAnsi="Times New Roman"/>
          <w:sz w:val="21"/>
          <w:szCs w:val="21"/>
        </w:rPr>
        <w:t xml:space="preserve">, que aprovou calendário </w:t>
      </w:r>
      <w:r w:rsidR="001B2D56">
        <w:rPr>
          <w:rFonts w:ascii="Times New Roman" w:hAnsi="Times New Roman"/>
          <w:sz w:val="21"/>
          <w:szCs w:val="21"/>
        </w:rPr>
        <w:t>geral de reuniões do</w:t>
      </w:r>
      <w:r w:rsidRPr="00C07D61">
        <w:rPr>
          <w:rFonts w:ascii="Times New Roman" w:hAnsi="Times New Roman"/>
          <w:sz w:val="21"/>
          <w:szCs w:val="21"/>
        </w:rPr>
        <w:t xml:space="preserve"> CAU/RS para </w:t>
      </w:r>
      <w:r w:rsidR="001B2D56">
        <w:rPr>
          <w:rFonts w:ascii="Times New Roman" w:hAnsi="Times New Roman"/>
          <w:sz w:val="21"/>
          <w:szCs w:val="21"/>
        </w:rPr>
        <w:t xml:space="preserve">o ano de </w:t>
      </w:r>
      <w:r w:rsidRPr="00C07D61">
        <w:rPr>
          <w:rFonts w:ascii="Times New Roman" w:hAnsi="Times New Roman"/>
          <w:sz w:val="21"/>
          <w:szCs w:val="21"/>
        </w:rPr>
        <w:t>2018.</w:t>
      </w:r>
    </w:p>
    <w:p w:rsidR="001B2D56" w:rsidRDefault="001B2D56" w:rsidP="00C07D61">
      <w:pPr>
        <w:tabs>
          <w:tab w:val="left" w:pos="1418"/>
        </w:tabs>
        <w:jc w:val="both"/>
        <w:rPr>
          <w:rFonts w:ascii="Times New Roman" w:hAnsi="Times New Roman"/>
          <w:sz w:val="21"/>
          <w:szCs w:val="21"/>
        </w:rPr>
      </w:pPr>
    </w:p>
    <w:p w:rsidR="001B2D56" w:rsidRDefault="001B2D56" w:rsidP="001B2D56">
      <w:pPr>
        <w:tabs>
          <w:tab w:val="left" w:pos="1418"/>
        </w:tabs>
        <w:jc w:val="both"/>
        <w:rPr>
          <w:rFonts w:ascii="Times New Roman" w:hAnsi="Times New Roman"/>
          <w:sz w:val="21"/>
          <w:szCs w:val="21"/>
        </w:rPr>
      </w:pPr>
      <w:r w:rsidRPr="00C07D61">
        <w:rPr>
          <w:rFonts w:ascii="Times New Roman" w:hAnsi="Times New Roman"/>
          <w:sz w:val="21"/>
          <w:szCs w:val="21"/>
        </w:rPr>
        <w:t xml:space="preserve">Considerando a </w:t>
      </w:r>
      <w:r>
        <w:rPr>
          <w:rFonts w:ascii="Times New Roman" w:hAnsi="Times New Roman"/>
          <w:sz w:val="21"/>
          <w:szCs w:val="21"/>
        </w:rPr>
        <w:t>necessidade de ajuste no</w:t>
      </w:r>
      <w:r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calendário</w:t>
      </w:r>
      <w:r w:rsidRPr="00C07D61">
        <w:rPr>
          <w:rFonts w:ascii="Times New Roman" w:hAnsi="Times New Roman"/>
          <w:sz w:val="21"/>
          <w:szCs w:val="21"/>
        </w:rPr>
        <w:t xml:space="preserve"> de reuniões </w:t>
      </w:r>
      <w:r>
        <w:rPr>
          <w:rFonts w:ascii="Times New Roman" w:hAnsi="Times New Roman"/>
          <w:sz w:val="21"/>
          <w:szCs w:val="21"/>
        </w:rPr>
        <w:t>da Comissão</w:t>
      </w:r>
      <w:r w:rsidRPr="00C07D61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Temporária de Assistência Técnica para Habitação de Interesse Social e da </w:t>
      </w:r>
      <w:r>
        <w:rPr>
          <w:rFonts w:ascii="Times New Roman" w:hAnsi="Times New Roman"/>
          <w:sz w:val="21"/>
          <w:szCs w:val="21"/>
        </w:rPr>
        <w:t>Comissão</w:t>
      </w:r>
      <w:r w:rsidRPr="00C07D61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de Organização e Administração, </w:t>
      </w:r>
      <w:r>
        <w:rPr>
          <w:rFonts w:ascii="Times New Roman" w:hAnsi="Times New Roman"/>
          <w:sz w:val="21"/>
          <w:szCs w:val="21"/>
        </w:rPr>
        <w:t xml:space="preserve">tendo em vista atender as </w:t>
      </w:r>
      <w:r>
        <w:rPr>
          <w:rFonts w:ascii="Times New Roman" w:hAnsi="Times New Roman"/>
          <w:sz w:val="21"/>
          <w:szCs w:val="21"/>
        </w:rPr>
        <w:t xml:space="preserve">necessidades </w:t>
      </w:r>
      <w:r>
        <w:rPr>
          <w:rFonts w:ascii="Times New Roman" w:hAnsi="Times New Roman"/>
          <w:sz w:val="21"/>
          <w:szCs w:val="21"/>
        </w:rPr>
        <w:t xml:space="preserve">pessoais e profissionais </w:t>
      </w:r>
      <w:r>
        <w:rPr>
          <w:rFonts w:ascii="Times New Roman" w:hAnsi="Times New Roman"/>
          <w:sz w:val="21"/>
          <w:szCs w:val="21"/>
        </w:rPr>
        <w:t>dos membros da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 xml:space="preserve"> mesma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;</w:t>
      </w:r>
    </w:p>
    <w:p w:rsidR="00C07D61" w:rsidRDefault="00C07D61" w:rsidP="00C07D61">
      <w:pPr>
        <w:tabs>
          <w:tab w:val="left" w:pos="1418"/>
        </w:tabs>
        <w:jc w:val="both"/>
        <w:rPr>
          <w:rFonts w:ascii="Times New Roman" w:hAnsi="Times New Roman"/>
          <w:sz w:val="21"/>
          <w:szCs w:val="21"/>
        </w:rPr>
      </w:pPr>
    </w:p>
    <w:p w:rsidR="00FD2BA4" w:rsidRPr="00C07D61" w:rsidRDefault="00FD2BA4" w:rsidP="00C07D61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1"/>
          <w:szCs w:val="21"/>
        </w:rPr>
      </w:pPr>
      <w:r w:rsidRPr="00C07D61">
        <w:rPr>
          <w:rFonts w:ascii="Times New Roman" w:hAnsi="Times New Roman"/>
          <w:sz w:val="21"/>
          <w:szCs w:val="21"/>
        </w:rPr>
        <w:t xml:space="preserve">Considerando que o recurso destinado a </w:t>
      </w:r>
      <w:r w:rsidR="00C07D61" w:rsidRPr="00C07D61">
        <w:rPr>
          <w:rFonts w:ascii="Times New Roman" w:hAnsi="Times New Roman"/>
          <w:sz w:val="21"/>
          <w:szCs w:val="21"/>
        </w:rPr>
        <w:t xml:space="preserve">realização das reuniões no </w:t>
      </w:r>
      <w:r w:rsidRPr="00C07D61">
        <w:rPr>
          <w:rFonts w:ascii="Times New Roman" w:hAnsi="Times New Roman"/>
          <w:sz w:val="21"/>
          <w:szCs w:val="21"/>
        </w:rPr>
        <w:t>orçamento de 2018.</w:t>
      </w:r>
    </w:p>
    <w:p w:rsidR="00700FBD" w:rsidRPr="00C07D61" w:rsidRDefault="00700FBD" w:rsidP="00C07D61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1"/>
          <w:szCs w:val="21"/>
        </w:rPr>
      </w:pPr>
    </w:p>
    <w:p w:rsidR="00A41D6C" w:rsidRPr="00C07D61" w:rsidRDefault="002403CF" w:rsidP="00A3308C">
      <w:pPr>
        <w:tabs>
          <w:tab w:val="left" w:pos="1418"/>
        </w:tabs>
        <w:spacing w:after="120"/>
        <w:jc w:val="both"/>
        <w:rPr>
          <w:rFonts w:ascii="Times New Roman" w:hAnsi="Times New Roman"/>
          <w:sz w:val="21"/>
          <w:szCs w:val="21"/>
        </w:rPr>
      </w:pPr>
      <w:r w:rsidRPr="00C07D61">
        <w:rPr>
          <w:rFonts w:ascii="Times New Roman" w:hAnsi="Times New Roman"/>
          <w:b/>
          <w:sz w:val="21"/>
          <w:szCs w:val="21"/>
        </w:rPr>
        <w:t>DELIBEROU</w:t>
      </w:r>
      <w:r w:rsidRPr="00C07D61">
        <w:rPr>
          <w:rFonts w:ascii="Times New Roman" w:hAnsi="Times New Roman"/>
          <w:sz w:val="21"/>
          <w:szCs w:val="21"/>
        </w:rPr>
        <w:t>:</w:t>
      </w:r>
    </w:p>
    <w:p w:rsidR="00FD2BA4" w:rsidRPr="00C07D61" w:rsidRDefault="00FD2BA4" w:rsidP="00FD2BA4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1"/>
          <w:szCs w:val="21"/>
        </w:rPr>
      </w:pPr>
      <w:r w:rsidRPr="00C07D61">
        <w:rPr>
          <w:rFonts w:ascii="Times New Roman" w:hAnsi="Times New Roman"/>
          <w:sz w:val="21"/>
          <w:szCs w:val="21"/>
        </w:rPr>
        <w:t xml:space="preserve">Propor ao Plenário do CAU/RS: </w:t>
      </w:r>
    </w:p>
    <w:p w:rsidR="00FD2BA4" w:rsidRPr="00C07D61" w:rsidRDefault="00FD2BA4" w:rsidP="00FD2BA4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1"/>
          <w:szCs w:val="21"/>
        </w:rPr>
      </w:pPr>
    </w:p>
    <w:p w:rsidR="00FD2BA4" w:rsidRPr="00C07D61" w:rsidRDefault="00FD2BA4" w:rsidP="00FD2BA4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1"/>
          <w:szCs w:val="21"/>
        </w:rPr>
      </w:pPr>
      <w:r w:rsidRPr="00C07D61">
        <w:rPr>
          <w:rFonts w:ascii="Times New Roman" w:hAnsi="Times New Roman"/>
          <w:sz w:val="21"/>
          <w:szCs w:val="21"/>
        </w:rPr>
        <w:t xml:space="preserve">1 – </w:t>
      </w:r>
      <w:r w:rsidR="00C07D61" w:rsidRPr="00C07D61">
        <w:rPr>
          <w:rFonts w:ascii="Times New Roman" w:hAnsi="Times New Roman"/>
          <w:sz w:val="21"/>
          <w:szCs w:val="21"/>
        </w:rPr>
        <w:t>A homologação do</w:t>
      </w:r>
      <w:r w:rsidR="001B2D56">
        <w:rPr>
          <w:rFonts w:ascii="Times New Roman" w:hAnsi="Times New Roman"/>
          <w:sz w:val="21"/>
          <w:szCs w:val="21"/>
        </w:rPr>
        <w:t xml:space="preserve"> </w:t>
      </w:r>
      <w:r w:rsidR="00C07D61" w:rsidRPr="00C07D61">
        <w:rPr>
          <w:rFonts w:ascii="Times New Roman" w:hAnsi="Times New Roman"/>
          <w:sz w:val="21"/>
          <w:szCs w:val="21"/>
        </w:rPr>
        <w:t>Calendário Geral de reuniões do CAU/RS</w:t>
      </w:r>
      <w:r w:rsidR="001B2D56">
        <w:rPr>
          <w:rFonts w:ascii="Times New Roman" w:hAnsi="Times New Roman"/>
          <w:sz w:val="21"/>
          <w:szCs w:val="21"/>
        </w:rPr>
        <w:t>, com as alterações de datas e horários das comissões de Organização e Administração e de Assistência Técnica para Habitação de Interesse Social</w:t>
      </w:r>
      <w:r w:rsidR="00C07D61" w:rsidRPr="00C07D61">
        <w:rPr>
          <w:rFonts w:ascii="Times New Roman" w:hAnsi="Times New Roman"/>
          <w:sz w:val="21"/>
          <w:szCs w:val="21"/>
        </w:rPr>
        <w:t>, na forma dos anexos desta deliberação.</w:t>
      </w:r>
    </w:p>
    <w:p w:rsidR="00FD2BA4" w:rsidRPr="00C07D61" w:rsidRDefault="00FD2BA4" w:rsidP="00FD2BA4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1"/>
          <w:szCs w:val="21"/>
        </w:rPr>
      </w:pPr>
    </w:p>
    <w:p w:rsidR="002403CF" w:rsidRPr="00C07D61" w:rsidRDefault="00614ABE" w:rsidP="00700FBD">
      <w:pPr>
        <w:tabs>
          <w:tab w:val="left" w:pos="1418"/>
        </w:tabs>
        <w:spacing w:after="240"/>
        <w:jc w:val="center"/>
        <w:rPr>
          <w:rFonts w:ascii="Times New Roman" w:hAnsi="Times New Roman"/>
          <w:sz w:val="21"/>
          <w:szCs w:val="21"/>
        </w:rPr>
      </w:pPr>
      <w:r w:rsidRPr="00C07D61">
        <w:rPr>
          <w:rFonts w:ascii="Times New Roman" w:hAnsi="Times New Roman"/>
          <w:sz w:val="21"/>
          <w:szCs w:val="21"/>
        </w:rPr>
        <w:t>Porto Alegre – RS</w:t>
      </w:r>
      <w:r w:rsidR="00A41D6C" w:rsidRPr="00C07D61">
        <w:rPr>
          <w:rFonts w:ascii="Times New Roman" w:hAnsi="Times New Roman"/>
          <w:sz w:val="21"/>
          <w:szCs w:val="21"/>
        </w:rPr>
        <w:t xml:space="preserve">, </w:t>
      </w:r>
      <w:r w:rsidR="001B2D56">
        <w:rPr>
          <w:rFonts w:ascii="Times New Roman" w:hAnsi="Times New Roman"/>
          <w:sz w:val="21"/>
          <w:szCs w:val="21"/>
        </w:rPr>
        <w:t xml:space="preserve">07 de março </w:t>
      </w:r>
      <w:r w:rsidR="00A41D6C" w:rsidRPr="00C07D61">
        <w:rPr>
          <w:rFonts w:ascii="Times New Roman" w:hAnsi="Times New Roman"/>
          <w:sz w:val="21"/>
          <w:szCs w:val="21"/>
        </w:rPr>
        <w:t xml:space="preserve">de </w:t>
      </w:r>
      <w:r w:rsidR="002403CF" w:rsidRPr="00C07D61">
        <w:rPr>
          <w:rFonts w:ascii="Times New Roman" w:hAnsi="Times New Roman"/>
          <w:sz w:val="21"/>
          <w:szCs w:val="21"/>
        </w:rPr>
        <w:t>201</w:t>
      </w:r>
      <w:r w:rsidR="00AC602C" w:rsidRPr="00C07D61">
        <w:rPr>
          <w:rFonts w:ascii="Times New Roman" w:hAnsi="Times New Roman"/>
          <w:sz w:val="21"/>
          <w:szCs w:val="21"/>
        </w:rPr>
        <w:t>8</w:t>
      </w:r>
      <w:r w:rsidR="00A41D6C" w:rsidRPr="00C07D61">
        <w:rPr>
          <w:rFonts w:ascii="Times New Roman" w:hAnsi="Times New Roman"/>
          <w:sz w:val="21"/>
          <w:szCs w:val="21"/>
        </w:rPr>
        <w:t>.</w:t>
      </w:r>
    </w:p>
    <w:p w:rsidR="009E60F6" w:rsidRPr="00C07D61" w:rsidRDefault="009E60F6" w:rsidP="001730FA">
      <w:pPr>
        <w:ind w:firstLine="1701"/>
        <w:jc w:val="both"/>
        <w:rPr>
          <w:rFonts w:ascii="Times New Roman" w:hAnsi="Times New Roman"/>
          <w:sz w:val="21"/>
          <w:szCs w:val="21"/>
          <w:lang w:eastAsia="pt-BR"/>
        </w:rPr>
      </w:pPr>
    </w:p>
    <w:p w:rsidR="001730FA" w:rsidRPr="00C07D61" w:rsidRDefault="001730FA" w:rsidP="001730FA">
      <w:pPr>
        <w:autoSpaceDE w:val="0"/>
        <w:autoSpaceDN w:val="0"/>
        <w:adjustRightInd w:val="0"/>
        <w:rPr>
          <w:rFonts w:ascii="Times New Roman" w:eastAsia="Calibri" w:hAnsi="Times New Roman"/>
          <w:b/>
          <w:sz w:val="21"/>
          <w:szCs w:val="21"/>
          <w:lang w:eastAsia="pt-BR"/>
        </w:rPr>
      </w:pPr>
      <w:r w:rsidRPr="00C07D61">
        <w:rPr>
          <w:rFonts w:ascii="Times New Roman" w:hAnsi="Times New Roman"/>
          <w:b/>
          <w:caps/>
          <w:spacing w:val="4"/>
          <w:sz w:val="21"/>
          <w:szCs w:val="21"/>
          <w:lang w:eastAsia="pt-BR"/>
        </w:rPr>
        <w:t>TIAGO HOLZMANN DA SILVA</w:t>
      </w:r>
      <w:r w:rsidRPr="00C07D61">
        <w:rPr>
          <w:rFonts w:ascii="Times New Roman" w:eastAsia="Calibri" w:hAnsi="Times New Roman"/>
          <w:b/>
          <w:sz w:val="21"/>
          <w:szCs w:val="21"/>
          <w:lang w:eastAsia="pt-BR"/>
        </w:rPr>
        <w:tab/>
      </w:r>
      <w:r w:rsidRPr="00C07D61">
        <w:rPr>
          <w:rFonts w:ascii="Times New Roman" w:eastAsia="Calibri" w:hAnsi="Times New Roman"/>
          <w:b/>
          <w:sz w:val="21"/>
          <w:szCs w:val="21"/>
          <w:lang w:eastAsia="pt-BR"/>
        </w:rPr>
        <w:tab/>
      </w:r>
      <w:r w:rsidRPr="00C07D61">
        <w:rPr>
          <w:rFonts w:ascii="Times New Roman" w:eastAsia="Calibri" w:hAnsi="Times New Roman"/>
          <w:b/>
          <w:sz w:val="21"/>
          <w:szCs w:val="21"/>
          <w:lang w:eastAsia="pt-BR"/>
        </w:rPr>
        <w:tab/>
        <w:t>____________________________________</w:t>
      </w:r>
    </w:p>
    <w:p w:rsidR="001730FA" w:rsidRPr="00C07D61" w:rsidRDefault="001730FA" w:rsidP="001730FA">
      <w:pPr>
        <w:tabs>
          <w:tab w:val="left" w:pos="4651"/>
        </w:tabs>
        <w:autoSpaceDE w:val="0"/>
        <w:autoSpaceDN w:val="0"/>
        <w:adjustRightInd w:val="0"/>
        <w:rPr>
          <w:rFonts w:ascii="Times New Roman" w:eastAsia="Calibri" w:hAnsi="Times New Roman"/>
          <w:sz w:val="21"/>
          <w:szCs w:val="21"/>
          <w:lang w:eastAsia="pt-BR"/>
        </w:rPr>
      </w:pPr>
      <w:r w:rsidRPr="00C07D61">
        <w:rPr>
          <w:rFonts w:ascii="Times New Roman" w:eastAsia="Calibri" w:hAnsi="Times New Roman"/>
          <w:sz w:val="21"/>
          <w:szCs w:val="21"/>
          <w:lang w:eastAsia="pt-BR"/>
        </w:rPr>
        <w:t xml:space="preserve">Presidente </w:t>
      </w:r>
      <w:r w:rsidRPr="00C07D61">
        <w:rPr>
          <w:rFonts w:ascii="Times New Roman" w:hAnsi="Times New Roman"/>
          <w:caps/>
          <w:spacing w:val="4"/>
          <w:sz w:val="21"/>
          <w:szCs w:val="21"/>
          <w:lang w:eastAsia="pt-BR"/>
        </w:rPr>
        <w:tab/>
      </w:r>
    </w:p>
    <w:p w:rsidR="001730FA" w:rsidRPr="00C07D61" w:rsidRDefault="001730FA" w:rsidP="001730FA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1"/>
          <w:szCs w:val="21"/>
        </w:rPr>
      </w:pPr>
    </w:p>
    <w:p w:rsidR="001730FA" w:rsidRPr="00C07D61" w:rsidRDefault="001730FA" w:rsidP="001730FA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1"/>
          <w:szCs w:val="21"/>
        </w:rPr>
      </w:pPr>
      <w:r w:rsidRPr="00C07D61">
        <w:rPr>
          <w:rFonts w:ascii="Times New Roman" w:hAnsi="Times New Roman"/>
          <w:b/>
          <w:caps/>
          <w:spacing w:val="4"/>
          <w:sz w:val="21"/>
          <w:szCs w:val="21"/>
        </w:rPr>
        <w:t>RUI MINEIRO</w:t>
      </w:r>
      <w:r w:rsidRPr="00C07D61">
        <w:rPr>
          <w:rFonts w:ascii="Times New Roman" w:hAnsi="Times New Roman"/>
          <w:b/>
          <w:caps/>
          <w:spacing w:val="4"/>
          <w:sz w:val="21"/>
          <w:szCs w:val="21"/>
        </w:rPr>
        <w:tab/>
      </w:r>
      <w:r w:rsidRPr="00C07D61">
        <w:rPr>
          <w:rFonts w:ascii="Times New Roman" w:hAnsi="Times New Roman"/>
          <w:b/>
          <w:caps/>
          <w:spacing w:val="4"/>
          <w:sz w:val="21"/>
          <w:szCs w:val="21"/>
        </w:rPr>
        <w:tab/>
      </w:r>
      <w:r w:rsidRPr="00C07D61">
        <w:rPr>
          <w:rFonts w:ascii="Times New Roman" w:eastAsia="Calibri" w:hAnsi="Times New Roman"/>
          <w:b/>
          <w:sz w:val="21"/>
          <w:szCs w:val="21"/>
          <w:lang w:eastAsia="pt-BR"/>
        </w:rPr>
        <w:tab/>
      </w:r>
      <w:r w:rsidRPr="00C07D61">
        <w:rPr>
          <w:rFonts w:ascii="Times New Roman" w:eastAsia="Calibri" w:hAnsi="Times New Roman"/>
          <w:b/>
          <w:sz w:val="21"/>
          <w:szCs w:val="21"/>
          <w:lang w:eastAsia="pt-BR"/>
        </w:rPr>
        <w:tab/>
      </w:r>
      <w:r w:rsidRPr="00C07D61">
        <w:rPr>
          <w:rFonts w:ascii="Times New Roman" w:eastAsia="Calibri" w:hAnsi="Times New Roman"/>
          <w:b/>
          <w:sz w:val="21"/>
          <w:szCs w:val="21"/>
          <w:lang w:eastAsia="pt-BR"/>
        </w:rPr>
        <w:tab/>
        <w:t>____________________________________</w:t>
      </w:r>
    </w:p>
    <w:p w:rsidR="001730FA" w:rsidRPr="00C07D61" w:rsidRDefault="001730FA" w:rsidP="001730FA">
      <w:pPr>
        <w:tabs>
          <w:tab w:val="left" w:pos="4651"/>
        </w:tabs>
        <w:autoSpaceDE w:val="0"/>
        <w:autoSpaceDN w:val="0"/>
        <w:adjustRightInd w:val="0"/>
        <w:rPr>
          <w:rFonts w:ascii="Times New Roman" w:eastAsia="Calibri" w:hAnsi="Times New Roman"/>
          <w:spacing w:val="-6"/>
          <w:sz w:val="21"/>
          <w:szCs w:val="21"/>
          <w:lang w:eastAsia="pt-BR"/>
        </w:rPr>
      </w:pPr>
      <w:r w:rsidRPr="00C07D61">
        <w:rPr>
          <w:rFonts w:ascii="Times New Roman" w:hAnsi="Times New Roman"/>
          <w:sz w:val="21"/>
          <w:szCs w:val="21"/>
          <w:lang w:eastAsia="pt-BR"/>
        </w:rPr>
        <w:t>Vice-Presidente / Coordenador da CED-CAU/RS</w:t>
      </w:r>
      <w:r w:rsidRPr="00C07D61">
        <w:rPr>
          <w:rFonts w:ascii="Times New Roman" w:eastAsia="Calibri" w:hAnsi="Times New Roman"/>
          <w:spacing w:val="-6"/>
          <w:sz w:val="21"/>
          <w:szCs w:val="21"/>
          <w:lang w:eastAsia="pt-BR"/>
        </w:rPr>
        <w:tab/>
      </w:r>
    </w:p>
    <w:p w:rsidR="001730FA" w:rsidRPr="00C07D61" w:rsidRDefault="001730FA" w:rsidP="001730FA">
      <w:pPr>
        <w:tabs>
          <w:tab w:val="left" w:pos="4651"/>
        </w:tabs>
        <w:autoSpaceDE w:val="0"/>
        <w:autoSpaceDN w:val="0"/>
        <w:adjustRightInd w:val="0"/>
        <w:rPr>
          <w:rFonts w:ascii="Times New Roman" w:hAnsi="Times New Roman"/>
          <w:caps/>
          <w:spacing w:val="4"/>
          <w:sz w:val="21"/>
          <w:szCs w:val="21"/>
          <w:lang w:eastAsia="pt-BR"/>
        </w:rPr>
      </w:pPr>
    </w:p>
    <w:p w:rsidR="001730FA" w:rsidRPr="00C07D61" w:rsidRDefault="001730FA" w:rsidP="001730FA">
      <w:pPr>
        <w:autoSpaceDE w:val="0"/>
        <w:autoSpaceDN w:val="0"/>
        <w:adjustRightInd w:val="0"/>
        <w:rPr>
          <w:rFonts w:ascii="Times New Roman" w:eastAsia="Calibri" w:hAnsi="Times New Roman"/>
          <w:b/>
          <w:sz w:val="21"/>
          <w:szCs w:val="21"/>
          <w:lang w:eastAsia="pt-BR"/>
        </w:rPr>
      </w:pPr>
      <w:r w:rsidRPr="00C07D61">
        <w:rPr>
          <w:rFonts w:ascii="Times New Roman" w:hAnsi="Times New Roman"/>
          <w:b/>
          <w:caps/>
          <w:spacing w:val="4"/>
          <w:sz w:val="21"/>
          <w:szCs w:val="21"/>
        </w:rPr>
        <w:t>Paulo fernando do amaral fontana</w:t>
      </w:r>
      <w:r w:rsidRPr="00C07D61">
        <w:rPr>
          <w:rFonts w:ascii="Times New Roman" w:eastAsia="Calibri" w:hAnsi="Times New Roman"/>
          <w:b/>
          <w:sz w:val="21"/>
          <w:szCs w:val="21"/>
          <w:lang w:eastAsia="pt-BR"/>
        </w:rPr>
        <w:tab/>
        <w:t>____________________________________</w:t>
      </w:r>
    </w:p>
    <w:p w:rsidR="001730FA" w:rsidRPr="00C07D61" w:rsidRDefault="001730FA" w:rsidP="001730FA">
      <w:pPr>
        <w:tabs>
          <w:tab w:val="left" w:pos="4651"/>
        </w:tabs>
        <w:rPr>
          <w:rFonts w:ascii="Times New Roman" w:eastAsia="Calibri" w:hAnsi="Times New Roman"/>
          <w:spacing w:val="-6"/>
          <w:sz w:val="21"/>
          <w:szCs w:val="21"/>
          <w:lang w:eastAsia="pt-BR"/>
        </w:rPr>
      </w:pPr>
      <w:r w:rsidRPr="00C07D61">
        <w:rPr>
          <w:rFonts w:ascii="Times New Roman" w:hAnsi="Times New Roman"/>
          <w:sz w:val="21"/>
          <w:szCs w:val="21"/>
          <w:lang w:eastAsia="pt-BR"/>
        </w:rPr>
        <w:t>Coordenador da COA-CAU/RS</w:t>
      </w:r>
      <w:r w:rsidRPr="00C07D61">
        <w:rPr>
          <w:rFonts w:ascii="Times New Roman" w:eastAsia="Calibri" w:hAnsi="Times New Roman"/>
          <w:spacing w:val="-6"/>
          <w:sz w:val="21"/>
          <w:szCs w:val="21"/>
          <w:lang w:eastAsia="pt-BR"/>
        </w:rPr>
        <w:tab/>
      </w:r>
    </w:p>
    <w:p w:rsidR="001730FA" w:rsidRPr="00C07D61" w:rsidRDefault="001730FA" w:rsidP="001730FA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1"/>
          <w:szCs w:val="21"/>
        </w:rPr>
      </w:pPr>
    </w:p>
    <w:p w:rsidR="001730FA" w:rsidRPr="00C07D61" w:rsidRDefault="001730FA" w:rsidP="001730FA">
      <w:pPr>
        <w:autoSpaceDE w:val="0"/>
        <w:autoSpaceDN w:val="0"/>
        <w:adjustRightInd w:val="0"/>
        <w:rPr>
          <w:rFonts w:ascii="Times New Roman" w:eastAsia="Calibri" w:hAnsi="Times New Roman"/>
          <w:b/>
          <w:sz w:val="21"/>
          <w:szCs w:val="21"/>
          <w:lang w:eastAsia="pt-BR"/>
        </w:rPr>
      </w:pPr>
      <w:r w:rsidRPr="00C07D61">
        <w:rPr>
          <w:rFonts w:ascii="Times New Roman" w:eastAsia="Calibri" w:hAnsi="Times New Roman"/>
          <w:b/>
          <w:sz w:val="21"/>
          <w:szCs w:val="21"/>
          <w:lang w:eastAsia="pt-BR"/>
        </w:rPr>
        <w:t>CLAUDIO FISCHER</w:t>
      </w:r>
      <w:r w:rsidRPr="00C07D61">
        <w:rPr>
          <w:rFonts w:ascii="Times New Roman" w:eastAsia="Calibri" w:hAnsi="Times New Roman"/>
          <w:b/>
          <w:sz w:val="21"/>
          <w:szCs w:val="21"/>
          <w:lang w:eastAsia="pt-BR"/>
        </w:rPr>
        <w:tab/>
      </w:r>
      <w:r w:rsidRPr="00C07D61">
        <w:rPr>
          <w:rFonts w:ascii="Times New Roman" w:eastAsia="Calibri" w:hAnsi="Times New Roman"/>
          <w:b/>
          <w:sz w:val="21"/>
          <w:szCs w:val="21"/>
          <w:lang w:eastAsia="pt-BR"/>
        </w:rPr>
        <w:tab/>
      </w:r>
      <w:r w:rsidRPr="00C07D61">
        <w:rPr>
          <w:rFonts w:ascii="Times New Roman" w:eastAsia="Calibri" w:hAnsi="Times New Roman"/>
          <w:b/>
          <w:sz w:val="21"/>
          <w:szCs w:val="21"/>
          <w:lang w:eastAsia="pt-BR"/>
        </w:rPr>
        <w:tab/>
      </w:r>
      <w:r w:rsidRPr="00C07D61">
        <w:rPr>
          <w:rFonts w:ascii="Times New Roman" w:eastAsia="Calibri" w:hAnsi="Times New Roman"/>
          <w:b/>
          <w:sz w:val="21"/>
          <w:szCs w:val="21"/>
          <w:lang w:eastAsia="pt-BR"/>
        </w:rPr>
        <w:tab/>
      </w:r>
      <w:r w:rsidRPr="00C07D61">
        <w:rPr>
          <w:rFonts w:ascii="Times New Roman" w:eastAsia="Calibri" w:hAnsi="Times New Roman"/>
          <w:b/>
          <w:sz w:val="21"/>
          <w:szCs w:val="21"/>
          <w:lang w:eastAsia="pt-BR"/>
        </w:rPr>
        <w:tab/>
        <w:t>____________________________________</w:t>
      </w:r>
    </w:p>
    <w:p w:rsidR="001730FA" w:rsidRPr="00C07D61" w:rsidRDefault="001730FA" w:rsidP="001730FA">
      <w:pPr>
        <w:tabs>
          <w:tab w:val="left" w:pos="4651"/>
        </w:tabs>
        <w:rPr>
          <w:rFonts w:ascii="Times New Roman" w:eastAsia="Calibri" w:hAnsi="Times New Roman"/>
          <w:spacing w:val="-6"/>
          <w:sz w:val="21"/>
          <w:szCs w:val="21"/>
          <w:lang w:eastAsia="pt-BR"/>
        </w:rPr>
      </w:pPr>
      <w:r w:rsidRPr="00C07D61">
        <w:rPr>
          <w:rFonts w:ascii="Times New Roman" w:hAnsi="Times New Roman"/>
          <w:sz w:val="21"/>
          <w:szCs w:val="21"/>
          <w:lang w:eastAsia="pt-BR"/>
        </w:rPr>
        <w:t>Coordenador da CEF-CAU/RS</w:t>
      </w:r>
      <w:r w:rsidRPr="00C07D61">
        <w:rPr>
          <w:rFonts w:ascii="Times New Roman" w:eastAsia="Calibri" w:hAnsi="Times New Roman"/>
          <w:spacing w:val="-6"/>
          <w:sz w:val="21"/>
          <w:szCs w:val="21"/>
          <w:lang w:eastAsia="pt-BR"/>
        </w:rPr>
        <w:tab/>
      </w:r>
    </w:p>
    <w:p w:rsidR="001730FA" w:rsidRPr="00C07D61" w:rsidRDefault="001730FA" w:rsidP="001730FA">
      <w:pPr>
        <w:tabs>
          <w:tab w:val="left" w:pos="4651"/>
        </w:tabs>
        <w:rPr>
          <w:rFonts w:ascii="Times New Roman" w:hAnsi="Times New Roman"/>
          <w:sz w:val="21"/>
          <w:szCs w:val="21"/>
        </w:rPr>
      </w:pPr>
    </w:p>
    <w:p w:rsidR="001730FA" w:rsidRPr="00C07D61" w:rsidRDefault="001730FA" w:rsidP="001730FA">
      <w:pPr>
        <w:autoSpaceDE w:val="0"/>
        <w:autoSpaceDN w:val="0"/>
        <w:adjustRightInd w:val="0"/>
        <w:rPr>
          <w:rFonts w:ascii="Times New Roman" w:eastAsia="Calibri" w:hAnsi="Times New Roman"/>
          <w:b/>
          <w:sz w:val="21"/>
          <w:szCs w:val="21"/>
          <w:lang w:eastAsia="pt-BR"/>
        </w:rPr>
      </w:pPr>
      <w:r w:rsidRPr="00C07D61">
        <w:rPr>
          <w:rFonts w:ascii="Times New Roman" w:eastAsia="Calibri" w:hAnsi="Times New Roman"/>
          <w:b/>
          <w:sz w:val="21"/>
          <w:szCs w:val="21"/>
          <w:lang w:eastAsia="pt-BR"/>
        </w:rPr>
        <w:t>ORITZ ADRIANO ADAMS DE CAMPOS</w:t>
      </w:r>
      <w:r w:rsidRPr="00C07D61">
        <w:rPr>
          <w:rFonts w:ascii="Times New Roman" w:eastAsia="Calibri" w:hAnsi="Times New Roman"/>
          <w:b/>
          <w:sz w:val="21"/>
          <w:szCs w:val="21"/>
          <w:lang w:eastAsia="pt-BR"/>
        </w:rPr>
        <w:tab/>
      </w:r>
      <w:r w:rsidRPr="00C07D61">
        <w:rPr>
          <w:rFonts w:ascii="Times New Roman" w:eastAsia="Calibri" w:hAnsi="Times New Roman"/>
          <w:b/>
          <w:sz w:val="21"/>
          <w:szCs w:val="21"/>
          <w:lang w:eastAsia="pt-BR"/>
        </w:rPr>
        <w:tab/>
        <w:t>____________________________________</w:t>
      </w:r>
    </w:p>
    <w:p w:rsidR="001730FA" w:rsidRPr="00C07D61" w:rsidRDefault="001730FA" w:rsidP="001730FA">
      <w:pPr>
        <w:tabs>
          <w:tab w:val="left" w:pos="4651"/>
        </w:tabs>
        <w:rPr>
          <w:rFonts w:ascii="Times New Roman" w:eastAsia="Calibri" w:hAnsi="Times New Roman"/>
          <w:spacing w:val="-6"/>
          <w:sz w:val="21"/>
          <w:szCs w:val="21"/>
          <w:lang w:eastAsia="pt-BR"/>
        </w:rPr>
      </w:pPr>
      <w:r w:rsidRPr="00C07D61">
        <w:rPr>
          <w:rFonts w:ascii="Times New Roman" w:hAnsi="Times New Roman"/>
          <w:sz w:val="21"/>
          <w:szCs w:val="21"/>
          <w:lang w:eastAsia="pt-BR"/>
        </w:rPr>
        <w:t>Coordenador da CEP-CAU/RS</w:t>
      </w:r>
      <w:r w:rsidRPr="00C07D61">
        <w:rPr>
          <w:rFonts w:ascii="Times New Roman" w:eastAsia="Calibri" w:hAnsi="Times New Roman"/>
          <w:spacing w:val="-6"/>
          <w:sz w:val="21"/>
          <w:szCs w:val="21"/>
          <w:lang w:eastAsia="pt-BR"/>
        </w:rPr>
        <w:tab/>
      </w:r>
    </w:p>
    <w:p w:rsidR="001730FA" w:rsidRPr="00C07D61" w:rsidRDefault="001730FA" w:rsidP="001730FA">
      <w:pPr>
        <w:tabs>
          <w:tab w:val="left" w:pos="4651"/>
        </w:tabs>
        <w:rPr>
          <w:rFonts w:ascii="Times New Roman" w:hAnsi="Times New Roman"/>
          <w:sz w:val="21"/>
          <w:szCs w:val="21"/>
        </w:rPr>
      </w:pPr>
    </w:p>
    <w:p w:rsidR="001730FA" w:rsidRPr="00C07D61" w:rsidRDefault="001730FA" w:rsidP="001730FA">
      <w:pPr>
        <w:autoSpaceDE w:val="0"/>
        <w:autoSpaceDN w:val="0"/>
        <w:adjustRightInd w:val="0"/>
        <w:rPr>
          <w:rFonts w:ascii="Times New Roman" w:eastAsia="Calibri" w:hAnsi="Times New Roman"/>
          <w:b/>
          <w:sz w:val="21"/>
          <w:szCs w:val="21"/>
          <w:lang w:eastAsia="pt-BR"/>
        </w:rPr>
      </w:pPr>
      <w:r w:rsidRPr="00C07D61">
        <w:rPr>
          <w:rFonts w:ascii="Times New Roman" w:eastAsia="Calibri" w:hAnsi="Times New Roman"/>
          <w:b/>
          <w:sz w:val="21"/>
          <w:szCs w:val="21"/>
          <w:lang w:eastAsia="pt-BR"/>
        </w:rPr>
        <w:t>RÔMULO PLENTZ GIRALT</w:t>
      </w:r>
      <w:r w:rsidRPr="00C07D61">
        <w:rPr>
          <w:rFonts w:ascii="Times New Roman" w:eastAsia="Calibri" w:hAnsi="Times New Roman"/>
          <w:b/>
          <w:sz w:val="21"/>
          <w:szCs w:val="21"/>
          <w:lang w:eastAsia="pt-BR"/>
        </w:rPr>
        <w:tab/>
      </w:r>
      <w:r w:rsidRPr="00C07D61">
        <w:rPr>
          <w:rFonts w:ascii="Times New Roman" w:eastAsia="Calibri" w:hAnsi="Times New Roman"/>
          <w:b/>
          <w:sz w:val="21"/>
          <w:szCs w:val="21"/>
          <w:lang w:eastAsia="pt-BR"/>
        </w:rPr>
        <w:tab/>
      </w:r>
      <w:r w:rsidRPr="00C07D61">
        <w:rPr>
          <w:rFonts w:ascii="Times New Roman" w:eastAsia="Calibri" w:hAnsi="Times New Roman"/>
          <w:b/>
          <w:sz w:val="21"/>
          <w:szCs w:val="21"/>
          <w:lang w:eastAsia="pt-BR"/>
        </w:rPr>
        <w:tab/>
      </w:r>
      <w:r w:rsidR="00700FBD" w:rsidRPr="00C07D61">
        <w:rPr>
          <w:rFonts w:ascii="Times New Roman" w:eastAsia="Calibri" w:hAnsi="Times New Roman"/>
          <w:b/>
          <w:sz w:val="21"/>
          <w:szCs w:val="21"/>
          <w:lang w:eastAsia="pt-BR"/>
        </w:rPr>
        <w:tab/>
      </w:r>
      <w:r w:rsidRPr="00C07D61">
        <w:rPr>
          <w:rFonts w:ascii="Times New Roman" w:eastAsia="Calibri" w:hAnsi="Times New Roman"/>
          <w:b/>
          <w:sz w:val="21"/>
          <w:szCs w:val="21"/>
          <w:lang w:eastAsia="pt-BR"/>
        </w:rPr>
        <w:t>____________________________________</w:t>
      </w:r>
    </w:p>
    <w:tbl>
      <w:tblPr>
        <w:tblW w:w="5140" w:type="pct"/>
        <w:tblLook w:val="04A0" w:firstRow="1" w:lastRow="0" w:firstColumn="1" w:lastColumn="0" w:noHBand="0" w:noVBand="1"/>
      </w:tblPr>
      <w:tblGrid>
        <w:gridCol w:w="4793"/>
        <w:gridCol w:w="4817"/>
      </w:tblGrid>
      <w:tr w:rsidR="005F0058" w:rsidRPr="00C07D61" w:rsidTr="00C07D61">
        <w:trPr>
          <w:trHeight w:val="277"/>
        </w:trPr>
        <w:tc>
          <w:tcPr>
            <w:tcW w:w="2494" w:type="pct"/>
            <w:shd w:val="clear" w:color="auto" w:fill="auto"/>
          </w:tcPr>
          <w:p w:rsidR="001730FA" w:rsidRPr="00C07D61" w:rsidRDefault="001730FA" w:rsidP="007A1410">
            <w:pPr>
              <w:tabs>
                <w:tab w:val="left" w:pos="1418"/>
              </w:tabs>
              <w:rPr>
                <w:rFonts w:ascii="Times New Roman" w:hAnsi="Times New Roman"/>
                <w:sz w:val="21"/>
                <w:szCs w:val="21"/>
              </w:rPr>
            </w:pPr>
            <w:r w:rsidRPr="00C07D61">
              <w:rPr>
                <w:rFonts w:ascii="Times New Roman" w:hAnsi="Times New Roman"/>
                <w:sz w:val="21"/>
                <w:szCs w:val="21"/>
                <w:lang w:eastAsia="pt-BR"/>
              </w:rPr>
              <w:lastRenderedPageBreak/>
              <w:t>Coordenador da CPF-CAU/RS</w:t>
            </w:r>
            <w:r w:rsidRPr="00C07D61">
              <w:rPr>
                <w:rFonts w:ascii="Times New Roman" w:eastAsia="Calibri" w:hAnsi="Times New Roman"/>
                <w:spacing w:val="-6"/>
                <w:sz w:val="21"/>
                <w:szCs w:val="21"/>
                <w:lang w:eastAsia="pt-BR"/>
              </w:rPr>
              <w:tab/>
            </w:r>
            <w:r w:rsidRPr="00C07D61">
              <w:rPr>
                <w:rFonts w:ascii="Times New Roman" w:eastAsia="Calibri" w:hAnsi="Times New Roman"/>
                <w:spacing w:val="-6"/>
                <w:sz w:val="21"/>
                <w:szCs w:val="21"/>
                <w:lang w:eastAsia="pt-BR"/>
              </w:rPr>
              <w:tab/>
            </w:r>
          </w:p>
        </w:tc>
        <w:tc>
          <w:tcPr>
            <w:tcW w:w="2506" w:type="pct"/>
            <w:shd w:val="clear" w:color="auto" w:fill="auto"/>
          </w:tcPr>
          <w:p w:rsidR="005F0058" w:rsidRPr="00C07D61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:rsidR="00AC602C" w:rsidRPr="00C07D61" w:rsidRDefault="00AC602C" w:rsidP="00C07D61">
      <w:pPr>
        <w:tabs>
          <w:tab w:val="left" w:pos="1418"/>
        </w:tabs>
        <w:rPr>
          <w:rFonts w:ascii="Times New Roman" w:hAnsi="Times New Roman"/>
          <w:b/>
          <w:sz w:val="21"/>
          <w:szCs w:val="21"/>
        </w:rPr>
      </w:pPr>
    </w:p>
    <w:sectPr w:rsidR="00AC602C" w:rsidRPr="00C07D61" w:rsidSect="00C07D61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276" w:right="851" w:bottom="709" w:left="1701" w:header="1327" w:footer="170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C0B" w:rsidRDefault="00574C0B">
      <w:r>
        <w:separator/>
      </w:r>
    </w:p>
  </w:endnote>
  <w:endnote w:type="continuationSeparator" w:id="0">
    <w:p w:rsidR="00574C0B" w:rsidRDefault="00574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1751F1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1751F1">
      <w:rPr>
        <w:rFonts w:ascii="Arial" w:hAnsi="Arial"/>
        <w:b/>
        <w:color w:val="003333"/>
        <w:sz w:val="22"/>
      </w:rPr>
      <w:t>www.caubr.org.br</w:t>
    </w:r>
    <w:r w:rsidRPr="001751F1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55A" w:rsidRPr="001F028B" w:rsidRDefault="00F9116B" w:rsidP="00CC0BE2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</w:t>
    </w:r>
    <w:r w:rsidR="00FB755A" w:rsidRPr="001F028B">
      <w:rPr>
        <w:rFonts w:ascii="Arial" w:hAnsi="Arial" w:cs="Arial"/>
        <w:b/>
        <w:color w:val="2C778C"/>
      </w:rPr>
      <w:t>___________________</w:t>
    </w:r>
    <w:r w:rsidR="00CC0BE2">
      <w:rPr>
        <w:rFonts w:ascii="Arial" w:hAnsi="Arial" w:cs="Arial"/>
        <w:b/>
        <w:color w:val="2C778C"/>
      </w:rPr>
      <w:t>_</w:t>
    </w:r>
    <w:r w:rsidR="008F7E39">
      <w:rPr>
        <w:rFonts w:ascii="Arial" w:hAnsi="Arial" w:cs="Arial"/>
        <w:b/>
        <w:color w:val="2C778C"/>
      </w:rPr>
      <w:t>______________</w:t>
    </w:r>
    <w:r w:rsidR="00FB755A" w:rsidRPr="001F028B">
      <w:rPr>
        <w:rFonts w:ascii="Arial" w:hAnsi="Arial" w:cs="Arial"/>
        <w:b/>
        <w:color w:val="2C778C"/>
      </w:rPr>
      <w:t>__________________________________________________</w:t>
    </w:r>
  </w:p>
  <w:p w:rsidR="00FB755A" w:rsidRPr="001F028B" w:rsidRDefault="00FB755A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C0B" w:rsidRDefault="00574C0B">
      <w:r>
        <w:separator/>
      </w:r>
    </w:p>
  </w:footnote>
  <w:footnote w:type="continuationSeparator" w:id="0">
    <w:p w:rsidR="00574C0B" w:rsidRDefault="00574C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9F4AA8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6FBD096" wp14:editId="257DCBA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77" name="Imagem 7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5FBAD19" wp14:editId="032C7E9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78" name="Imagem 7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F859A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0800" behindDoc="1" locked="0" layoutInCell="1" allowOverlap="1" wp14:anchorId="5D01068C" wp14:editId="0B6522B3">
          <wp:simplePos x="0" y="0"/>
          <wp:positionH relativeFrom="column">
            <wp:posOffset>-1080135</wp:posOffset>
          </wp:positionH>
          <wp:positionV relativeFrom="paragraph">
            <wp:posOffset>-938530</wp:posOffset>
          </wp:positionV>
          <wp:extent cx="7559675" cy="967105"/>
          <wp:effectExtent l="0" t="0" r="3175" b="4445"/>
          <wp:wrapTopAndBottom/>
          <wp:docPr id="79" name="Imagem 7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4AA8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41F0DE7B" wp14:editId="5093EA07">
          <wp:simplePos x="0" y="0"/>
          <wp:positionH relativeFrom="column">
            <wp:posOffset>-1077595</wp:posOffset>
          </wp:positionH>
          <wp:positionV relativeFrom="paragraph">
            <wp:posOffset>-893445</wp:posOffset>
          </wp:positionV>
          <wp:extent cx="7569835" cy="974725"/>
          <wp:effectExtent l="0" t="0" r="0" b="0"/>
          <wp:wrapNone/>
          <wp:docPr id="80" name="Imagem 8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4778A"/>
    <w:multiLevelType w:val="hybridMultilevel"/>
    <w:tmpl w:val="265E33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C753E"/>
    <w:multiLevelType w:val="hybridMultilevel"/>
    <w:tmpl w:val="567C61BC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502E3"/>
    <w:multiLevelType w:val="hybridMultilevel"/>
    <w:tmpl w:val="BDE4512E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DC25294"/>
    <w:multiLevelType w:val="hybridMultilevel"/>
    <w:tmpl w:val="F2A67E1C"/>
    <w:lvl w:ilvl="0" w:tplc="485A0B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9"/>
  </w:num>
  <w:num w:numId="5">
    <w:abstractNumId w:val="1"/>
  </w:num>
  <w:num w:numId="6">
    <w:abstractNumId w:val="8"/>
  </w:num>
  <w:num w:numId="7">
    <w:abstractNumId w:val="10"/>
  </w:num>
  <w:num w:numId="8">
    <w:abstractNumId w:val="6"/>
  </w:num>
  <w:num w:numId="9">
    <w:abstractNumId w:val="3"/>
  </w:num>
  <w:num w:numId="10">
    <w:abstractNumId w:val="7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66FC"/>
    <w:rsid w:val="00010124"/>
    <w:rsid w:val="0001455E"/>
    <w:rsid w:val="0001582E"/>
    <w:rsid w:val="00020281"/>
    <w:rsid w:val="00022648"/>
    <w:rsid w:val="00037053"/>
    <w:rsid w:val="0004084C"/>
    <w:rsid w:val="0004369C"/>
    <w:rsid w:val="00047D8A"/>
    <w:rsid w:val="0005249A"/>
    <w:rsid w:val="00062148"/>
    <w:rsid w:val="00066430"/>
    <w:rsid w:val="00067339"/>
    <w:rsid w:val="00070071"/>
    <w:rsid w:val="0007671E"/>
    <w:rsid w:val="00076F91"/>
    <w:rsid w:val="00082DE8"/>
    <w:rsid w:val="00085364"/>
    <w:rsid w:val="000936B0"/>
    <w:rsid w:val="0009658D"/>
    <w:rsid w:val="000A4015"/>
    <w:rsid w:val="000A6E81"/>
    <w:rsid w:val="000B007B"/>
    <w:rsid w:val="000B3250"/>
    <w:rsid w:val="000B5769"/>
    <w:rsid w:val="000C751D"/>
    <w:rsid w:val="000E28C9"/>
    <w:rsid w:val="000F0649"/>
    <w:rsid w:val="000F7D81"/>
    <w:rsid w:val="00106896"/>
    <w:rsid w:val="00115D3A"/>
    <w:rsid w:val="00121F68"/>
    <w:rsid w:val="00123042"/>
    <w:rsid w:val="0013129E"/>
    <w:rsid w:val="00151A6A"/>
    <w:rsid w:val="00151C1B"/>
    <w:rsid w:val="0016484D"/>
    <w:rsid w:val="00170C7D"/>
    <w:rsid w:val="00171B64"/>
    <w:rsid w:val="00171DE2"/>
    <w:rsid w:val="001730FA"/>
    <w:rsid w:val="001751F1"/>
    <w:rsid w:val="00180166"/>
    <w:rsid w:val="00180D71"/>
    <w:rsid w:val="00186AEC"/>
    <w:rsid w:val="00190450"/>
    <w:rsid w:val="00193EE5"/>
    <w:rsid w:val="001A1108"/>
    <w:rsid w:val="001A3726"/>
    <w:rsid w:val="001B27D0"/>
    <w:rsid w:val="001B2D56"/>
    <w:rsid w:val="001D3CDB"/>
    <w:rsid w:val="001D558E"/>
    <w:rsid w:val="001E15D4"/>
    <w:rsid w:val="001F72A3"/>
    <w:rsid w:val="0020186A"/>
    <w:rsid w:val="0020434F"/>
    <w:rsid w:val="00204AA5"/>
    <w:rsid w:val="002162ED"/>
    <w:rsid w:val="002403CF"/>
    <w:rsid w:val="00254F9E"/>
    <w:rsid w:val="00262BE0"/>
    <w:rsid w:val="00271145"/>
    <w:rsid w:val="002735A9"/>
    <w:rsid w:val="00274E12"/>
    <w:rsid w:val="00276BE5"/>
    <w:rsid w:val="00277A55"/>
    <w:rsid w:val="00292EEE"/>
    <w:rsid w:val="002A0CA7"/>
    <w:rsid w:val="002B7234"/>
    <w:rsid w:val="002C3EB0"/>
    <w:rsid w:val="002C71F3"/>
    <w:rsid w:val="002D1AC4"/>
    <w:rsid w:val="002D68E5"/>
    <w:rsid w:val="002E64C2"/>
    <w:rsid w:val="002F35D6"/>
    <w:rsid w:val="003000ED"/>
    <w:rsid w:val="003009FE"/>
    <w:rsid w:val="00305DC6"/>
    <w:rsid w:val="00311205"/>
    <w:rsid w:val="003116E5"/>
    <w:rsid w:val="00321659"/>
    <w:rsid w:val="0032536C"/>
    <w:rsid w:val="00343941"/>
    <w:rsid w:val="003611ED"/>
    <w:rsid w:val="003652C0"/>
    <w:rsid w:val="00365DEB"/>
    <w:rsid w:val="00376E93"/>
    <w:rsid w:val="00376F5A"/>
    <w:rsid w:val="0038038E"/>
    <w:rsid w:val="00381432"/>
    <w:rsid w:val="00385DA6"/>
    <w:rsid w:val="0039127B"/>
    <w:rsid w:val="003B53CC"/>
    <w:rsid w:val="003D21C7"/>
    <w:rsid w:val="003E5311"/>
    <w:rsid w:val="003E64C7"/>
    <w:rsid w:val="003F3074"/>
    <w:rsid w:val="003F5F95"/>
    <w:rsid w:val="00414280"/>
    <w:rsid w:val="00420432"/>
    <w:rsid w:val="0042076A"/>
    <w:rsid w:val="00420871"/>
    <w:rsid w:val="0043073D"/>
    <w:rsid w:val="00446614"/>
    <w:rsid w:val="00452003"/>
    <w:rsid w:val="00453017"/>
    <w:rsid w:val="0045317D"/>
    <w:rsid w:val="0045496E"/>
    <w:rsid w:val="00476EBE"/>
    <w:rsid w:val="00482449"/>
    <w:rsid w:val="0049196A"/>
    <w:rsid w:val="00493C92"/>
    <w:rsid w:val="004A023D"/>
    <w:rsid w:val="004A24B4"/>
    <w:rsid w:val="004A3572"/>
    <w:rsid w:val="004A468A"/>
    <w:rsid w:val="004A610C"/>
    <w:rsid w:val="004A7628"/>
    <w:rsid w:val="004A7F6A"/>
    <w:rsid w:val="004B3D0C"/>
    <w:rsid w:val="004B6DCD"/>
    <w:rsid w:val="004C1E9A"/>
    <w:rsid w:val="004C48A8"/>
    <w:rsid w:val="004D45D6"/>
    <w:rsid w:val="004E3809"/>
    <w:rsid w:val="004F25C8"/>
    <w:rsid w:val="004F2EA5"/>
    <w:rsid w:val="00501A9E"/>
    <w:rsid w:val="00521EDA"/>
    <w:rsid w:val="00527588"/>
    <w:rsid w:val="00531C3A"/>
    <w:rsid w:val="00545E80"/>
    <w:rsid w:val="00546EA2"/>
    <w:rsid w:val="00556541"/>
    <w:rsid w:val="00562F19"/>
    <w:rsid w:val="00566358"/>
    <w:rsid w:val="00567FF5"/>
    <w:rsid w:val="00571BBD"/>
    <w:rsid w:val="00574C0B"/>
    <w:rsid w:val="005750AE"/>
    <w:rsid w:val="00583D03"/>
    <w:rsid w:val="005877BA"/>
    <w:rsid w:val="00596C67"/>
    <w:rsid w:val="005A0C8C"/>
    <w:rsid w:val="005B33FC"/>
    <w:rsid w:val="005B4A9B"/>
    <w:rsid w:val="005C15D6"/>
    <w:rsid w:val="005C45E4"/>
    <w:rsid w:val="005C5C95"/>
    <w:rsid w:val="005C6C04"/>
    <w:rsid w:val="005D656F"/>
    <w:rsid w:val="005E30BC"/>
    <w:rsid w:val="005E4361"/>
    <w:rsid w:val="005F0058"/>
    <w:rsid w:val="005F0590"/>
    <w:rsid w:val="005F1730"/>
    <w:rsid w:val="00600AAE"/>
    <w:rsid w:val="0060311A"/>
    <w:rsid w:val="00603214"/>
    <w:rsid w:val="00607B7E"/>
    <w:rsid w:val="00614ABE"/>
    <w:rsid w:val="006245CC"/>
    <w:rsid w:val="00627267"/>
    <w:rsid w:val="00630B9B"/>
    <w:rsid w:val="00633052"/>
    <w:rsid w:val="006348AC"/>
    <w:rsid w:val="00635633"/>
    <w:rsid w:val="006429A3"/>
    <w:rsid w:val="00645BBB"/>
    <w:rsid w:val="00656A9F"/>
    <w:rsid w:val="00682B6B"/>
    <w:rsid w:val="00682D9A"/>
    <w:rsid w:val="006920FC"/>
    <w:rsid w:val="006973EA"/>
    <w:rsid w:val="006A2EA8"/>
    <w:rsid w:val="006A5986"/>
    <w:rsid w:val="006A7E03"/>
    <w:rsid w:val="006B5EC5"/>
    <w:rsid w:val="006C0E23"/>
    <w:rsid w:val="006C1C21"/>
    <w:rsid w:val="006D0DD4"/>
    <w:rsid w:val="006D2E38"/>
    <w:rsid w:val="006D3DDB"/>
    <w:rsid w:val="006D5A0A"/>
    <w:rsid w:val="006D6448"/>
    <w:rsid w:val="006D7428"/>
    <w:rsid w:val="006D7D19"/>
    <w:rsid w:val="006E3FA2"/>
    <w:rsid w:val="006F22BA"/>
    <w:rsid w:val="006F5A2F"/>
    <w:rsid w:val="00700FBD"/>
    <w:rsid w:val="0071168F"/>
    <w:rsid w:val="00712108"/>
    <w:rsid w:val="007159E8"/>
    <w:rsid w:val="00737297"/>
    <w:rsid w:val="007473DE"/>
    <w:rsid w:val="007601AA"/>
    <w:rsid w:val="00760816"/>
    <w:rsid w:val="007632AC"/>
    <w:rsid w:val="007662E2"/>
    <w:rsid w:val="0077400B"/>
    <w:rsid w:val="00776463"/>
    <w:rsid w:val="007800E1"/>
    <w:rsid w:val="00786821"/>
    <w:rsid w:val="00787C83"/>
    <w:rsid w:val="007A233B"/>
    <w:rsid w:val="007A44CA"/>
    <w:rsid w:val="007A51D2"/>
    <w:rsid w:val="007A7CCA"/>
    <w:rsid w:val="007B1633"/>
    <w:rsid w:val="007B1798"/>
    <w:rsid w:val="007C7C54"/>
    <w:rsid w:val="007D3AAC"/>
    <w:rsid w:val="007F6E8D"/>
    <w:rsid w:val="007F7673"/>
    <w:rsid w:val="00802B60"/>
    <w:rsid w:val="008059B0"/>
    <w:rsid w:val="00816C02"/>
    <w:rsid w:val="00831904"/>
    <w:rsid w:val="00836D6D"/>
    <w:rsid w:val="00840A29"/>
    <w:rsid w:val="008439B7"/>
    <w:rsid w:val="008446B8"/>
    <w:rsid w:val="00867378"/>
    <w:rsid w:val="00867B24"/>
    <w:rsid w:val="00872891"/>
    <w:rsid w:val="00875D64"/>
    <w:rsid w:val="008A04CE"/>
    <w:rsid w:val="008A36CD"/>
    <w:rsid w:val="008A46E3"/>
    <w:rsid w:val="008B0962"/>
    <w:rsid w:val="008B63D5"/>
    <w:rsid w:val="008C51DA"/>
    <w:rsid w:val="008D5241"/>
    <w:rsid w:val="008D7D1C"/>
    <w:rsid w:val="008E0431"/>
    <w:rsid w:val="008E05C0"/>
    <w:rsid w:val="008E6E3E"/>
    <w:rsid w:val="008F057C"/>
    <w:rsid w:val="008F4FDD"/>
    <w:rsid w:val="008F7E39"/>
    <w:rsid w:val="008F7EB0"/>
    <w:rsid w:val="009025A2"/>
    <w:rsid w:val="009154B0"/>
    <w:rsid w:val="0092286C"/>
    <w:rsid w:val="009257C6"/>
    <w:rsid w:val="00933794"/>
    <w:rsid w:val="00945D2B"/>
    <w:rsid w:val="009467ED"/>
    <w:rsid w:val="00953C9A"/>
    <w:rsid w:val="0096441F"/>
    <w:rsid w:val="00986211"/>
    <w:rsid w:val="00995531"/>
    <w:rsid w:val="009A7D72"/>
    <w:rsid w:val="009B1BAF"/>
    <w:rsid w:val="009B78C0"/>
    <w:rsid w:val="009C0310"/>
    <w:rsid w:val="009C0DDA"/>
    <w:rsid w:val="009C76E9"/>
    <w:rsid w:val="009D4EF1"/>
    <w:rsid w:val="009D57FD"/>
    <w:rsid w:val="009E60F6"/>
    <w:rsid w:val="009F4AA8"/>
    <w:rsid w:val="00A0065B"/>
    <w:rsid w:val="00A02F4B"/>
    <w:rsid w:val="00A103EE"/>
    <w:rsid w:val="00A12EF5"/>
    <w:rsid w:val="00A13B46"/>
    <w:rsid w:val="00A16511"/>
    <w:rsid w:val="00A17C0C"/>
    <w:rsid w:val="00A26C8F"/>
    <w:rsid w:val="00A3308C"/>
    <w:rsid w:val="00A40CAB"/>
    <w:rsid w:val="00A41BE2"/>
    <w:rsid w:val="00A41D6C"/>
    <w:rsid w:val="00A448CC"/>
    <w:rsid w:val="00A479E5"/>
    <w:rsid w:val="00A51199"/>
    <w:rsid w:val="00A652E4"/>
    <w:rsid w:val="00A71BB9"/>
    <w:rsid w:val="00A7545A"/>
    <w:rsid w:val="00A81B82"/>
    <w:rsid w:val="00A862C3"/>
    <w:rsid w:val="00A90D21"/>
    <w:rsid w:val="00AA2798"/>
    <w:rsid w:val="00AB0217"/>
    <w:rsid w:val="00AB6B02"/>
    <w:rsid w:val="00AC481D"/>
    <w:rsid w:val="00AC602C"/>
    <w:rsid w:val="00AF493D"/>
    <w:rsid w:val="00B02A2E"/>
    <w:rsid w:val="00B03A56"/>
    <w:rsid w:val="00B052B4"/>
    <w:rsid w:val="00B13BEC"/>
    <w:rsid w:val="00B145B0"/>
    <w:rsid w:val="00B2084F"/>
    <w:rsid w:val="00B22FDF"/>
    <w:rsid w:val="00B25831"/>
    <w:rsid w:val="00B36AED"/>
    <w:rsid w:val="00B42603"/>
    <w:rsid w:val="00B60189"/>
    <w:rsid w:val="00B6570B"/>
    <w:rsid w:val="00B65978"/>
    <w:rsid w:val="00B74A3A"/>
    <w:rsid w:val="00B85ECC"/>
    <w:rsid w:val="00B95FAD"/>
    <w:rsid w:val="00B963C9"/>
    <w:rsid w:val="00BA2683"/>
    <w:rsid w:val="00BA3AF1"/>
    <w:rsid w:val="00BA6AEB"/>
    <w:rsid w:val="00BB3838"/>
    <w:rsid w:val="00BB7455"/>
    <w:rsid w:val="00BC14CD"/>
    <w:rsid w:val="00BC3975"/>
    <w:rsid w:val="00BD1F54"/>
    <w:rsid w:val="00BE1D0F"/>
    <w:rsid w:val="00BE6FE2"/>
    <w:rsid w:val="00BF1F57"/>
    <w:rsid w:val="00BF5601"/>
    <w:rsid w:val="00C00CE3"/>
    <w:rsid w:val="00C03320"/>
    <w:rsid w:val="00C03912"/>
    <w:rsid w:val="00C06005"/>
    <w:rsid w:val="00C07D61"/>
    <w:rsid w:val="00C16584"/>
    <w:rsid w:val="00C26CC5"/>
    <w:rsid w:val="00C32B3C"/>
    <w:rsid w:val="00C35A43"/>
    <w:rsid w:val="00C4311F"/>
    <w:rsid w:val="00C44812"/>
    <w:rsid w:val="00C528AB"/>
    <w:rsid w:val="00C54753"/>
    <w:rsid w:val="00C55B31"/>
    <w:rsid w:val="00C62783"/>
    <w:rsid w:val="00C74326"/>
    <w:rsid w:val="00C74E47"/>
    <w:rsid w:val="00C8012B"/>
    <w:rsid w:val="00C80588"/>
    <w:rsid w:val="00C83A72"/>
    <w:rsid w:val="00C87D66"/>
    <w:rsid w:val="00C906E1"/>
    <w:rsid w:val="00C97C1E"/>
    <w:rsid w:val="00CA015C"/>
    <w:rsid w:val="00CA20D6"/>
    <w:rsid w:val="00CA2A36"/>
    <w:rsid w:val="00CA5B87"/>
    <w:rsid w:val="00CB071E"/>
    <w:rsid w:val="00CB4ACB"/>
    <w:rsid w:val="00CC0BE2"/>
    <w:rsid w:val="00CC2BE2"/>
    <w:rsid w:val="00CE1F2B"/>
    <w:rsid w:val="00CF44B8"/>
    <w:rsid w:val="00CF5D88"/>
    <w:rsid w:val="00D00005"/>
    <w:rsid w:val="00D02CD7"/>
    <w:rsid w:val="00D11B1F"/>
    <w:rsid w:val="00D1233F"/>
    <w:rsid w:val="00D216CC"/>
    <w:rsid w:val="00D23428"/>
    <w:rsid w:val="00D313B8"/>
    <w:rsid w:val="00D33F09"/>
    <w:rsid w:val="00D46B58"/>
    <w:rsid w:val="00D46D25"/>
    <w:rsid w:val="00D507ED"/>
    <w:rsid w:val="00D63DD9"/>
    <w:rsid w:val="00D823FF"/>
    <w:rsid w:val="00D90128"/>
    <w:rsid w:val="00D95398"/>
    <w:rsid w:val="00D966C9"/>
    <w:rsid w:val="00D97662"/>
    <w:rsid w:val="00DB1F2F"/>
    <w:rsid w:val="00DB763E"/>
    <w:rsid w:val="00DC199D"/>
    <w:rsid w:val="00DC22DB"/>
    <w:rsid w:val="00DC3EEC"/>
    <w:rsid w:val="00DD0831"/>
    <w:rsid w:val="00DD0AB0"/>
    <w:rsid w:val="00DD479A"/>
    <w:rsid w:val="00DF371F"/>
    <w:rsid w:val="00E05C39"/>
    <w:rsid w:val="00E0709A"/>
    <w:rsid w:val="00E10F05"/>
    <w:rsid w:val="00E23ACA"/>
    <w:rsid w:val="00E26688"/>
    <w:rsid w:val="00E266F1"/>
    <w:rsid w:val="00E3284E"/>
    <w:rsid w:val="00E33A18"/>
    <w:rsid w:val="00E42BBD"/>
    <w:rsid w:val="00E42D89"/>
    <w:rsid w:val="00E46772"/>
    <w:rsid w:val="00E53855"/>
    <w:rsid w:val="00E55530"/>
    <w:rsid w:val="00E56391"/>
    <w:rsid w:val="00E624F3"/>
    <w:rsid w:val="00E674A8"/>
    <w:rsid w:val="00E71592"/>
    <w:rsid w:val="00E7263D"/>
    <w:rsid w:val="00E75393"/>
    <w:rsid w:val="00E770C2"/>
    <w:rsid w:val="00E90912"/>
    <w:rsid w:val="00EC14DB"/>
    <w:rsid w:val="00EC4876"/>
    <w:rsid w:val="00ED0B34"/>
    <w:rsid w:val="00ED4E1F"/>
    <w:rsid w:val="00EE4085"/>
    <w:rsid w:val="00EF4A76"/>
    <w:rsid w:val="00F120F5"/>
    <w:rsid w:val="00F16DC5"/>
    <w:rsid w:val="00F430D1"/>
    <w:rsid w:val="00F455A6"/>
    <w:rsid w:val="00F4730B"/>
    <w:rsid w:val="00F5195D"/>
    <w:rsid w:val="00F5519A"/>
    <w:rsid w:val="00F57E9B"/>
    <w:rsid w:val="00F601D3"/>
    <w:rsid w:val="00F6106A"/>
    <w:rsid w:val="00F635CB"/>
    <w:rsid w:val="00F645E9"/>
    <w:rsid w:val="00F70C0C"/>
    <w:rsid w:val="00F723B8"/>
    <w:rsid w:val="00F72765"/>
    <w:rsid w:val="00F856DC"/>
    <w:rsid w:val="00F85787"/>
    <w:rsid w:val="00F859AB"/>
    <w:rsid w:val="00F9116B"/>
    <w:rsid w:val="00FA312B"/>
    <w:rsid w:val="00FB1D40"/>
    <w:rsid w:val="00FB6DD5"/>
    <w:rsid w:val="00FB755A"/>
    <w:rsid w:val="00FC0B30"/>
    <w:rsid w:val="00FC4003"/>
    <w:rsid w:val="00FC4DAA"/>
    <w:rsid w:val="00FD2BA4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5:docId w15:val="{9311E689-7384-4CB5-BB6F-5EBBBF7D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856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F856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F635C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635CB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F635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07586-5079-4440-9F8A-DA777AA81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319</Words>
  <Characters>1727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Josiane Cristina Bernardi</cp:lastModifiedBy>
  <cp:revision>17</cp:revision>
  <cp:lastPrinted>2018-03-07T13:14:00Z</cp:lastPrinted>
  <dcterms:created xsi:type="dcterms:W3CDTF">2018-01-22T11:06:00Z</dcterms:created>
  <dcterms:modified xsi:type="dcterms:W3CDTF">2018-03-07T13:18:00Z</dcterms:modified>
</cp:coreProperties>
</file>