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0"/>
        <w:gridCol w:w="7428"/>
      </w:tblGrid>
      <w:tr w:rsidR="00BD1F54" w:rsidRPr="00851EF7" w:rsidTr="00BC5888">
        <w:trPr>
          <w:trHeight w:hRule="exact" w:val="457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851EF7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1EF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851EF7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851EF7" w:rsidTr="00BC5888">
        <w:trPr>
          <w:trHeight w:hRule="exact" w:val="565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851EF7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1EF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851EF7" w:rsidRDefault="00C914EF" w:rsidP="00AC6DF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1EF7">
              <w:rPr>
                <w:rFonts w:ascii="Times New Roman" w:hAnsi="Times New Roman"/>
                <w:sz w:val="22"/>
                <w:szCs w:val="22"/>
              </w:rPr>
              <w:t xml:space="preserve">PROPÕE ENCAMINHAMENTO DA SINDICÂNCIA REFERENTE </w:t>
            </w:r>
            <w:proofErr w:type="gramStart"/>
            <w:r w:rsidRPr="00851EF7">
              <w:rPr>
                <w:rFonts w:ascii="Times New Roman" w:hAnsi="Times New Roman"/>
                <w:sz w:val="22"/>
                <w:szCs w:val="22"/>
              </w:rPr>
              <w:t>AO  PROCESSO</w:t>
            </w:r>
            <w:proofErr w:type="gramEnd"/>
            <w:r w:rsidRPr="00851EF7">
              <w:rPr>
                <w:rFonts w:ascii="Times New Roman" w:hAnsi="Times New Roman"/>
                <w:sz w:val="22"/>
                <w:szCs w:val="22"/>
              </w:rPr>
              <w:t xml:space="preserve"> Nº 224/2017</w:t>
            </w:r>
            <w:r w:rsidR="00AC6DF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D1F54" w:rsidRPr="00851EF7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851EF7" w:rsidRDefault="00BD1F54" w:rsidP="00760D9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1EF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C5888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760D94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Pr="00851EF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851EF7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AC602C" w:rsidRPr="00851EF7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851EF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851EF7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851EF7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851EF7" w:rsidRDefault="00FB1D40" w:rsidP="00446614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 w:rsidRPr="00851EF7">
        <w:rPr>
          <w:rFonts w:ascii="Times New Roman" w:hAnsi="Times New Roman"/>
          <w:sz w:val="22"/>
          <w:szCs w:val="22"/>
        </w:rPr>
        <w:t>O CONSELHO DIRETOR DO CAU/RS</w:t>
      </w:r>
      <w:r w:rsidR="00A41D6C" w:rsidRPr="00851EF7">
        <w:rPr>
          <w:rFonts w:ascii="Times New Roman" w:hAnsi="Times New Roman"/>
          <w:sz w:val="22"/>
          <w:szCs w:val="22"/>
        </w:rPr>
        <w:t>, reunid</w:t>
      </w:r>
      <w:r w:rsidRPr="00851EF7">
        <w:rPr>
          <w:rFonts w:ascii="Times New Roman" w:hAnsi="Times New Roman"/>
          <w:sz w:val="22"/>
          <w:szCs w:val="22"/>
        </w:rPr>
        <w:t>o</w:t>
      </w:r>
      <w:r w:rsidR="00A41D6C" w:rsidRPr="00851EF7">
        <w:rPr>
          <w:rFonts w:ascii="Times New Roman" w:hAnsi="Times New Roman"/>
          <w:sz w:val="22"/>
          <w:szCs w:val="22"/>
        </w:rPr>
        <w:t xml:space="preserve"> ordinariamen</w:t>
      </w:r>
      <w:r w:rsidR="00614ABE" w:rsidRPr="00851EF7">
        <w:rPr>
          <w:rFonts w:ascii="Times New Roman" w:hAnsi="Times New Roman"/>
          <w:sz w:val="22"/>
          <w:szCs w:val="22"/>
        </w:rPr>
        <w:t>te em Porto Alegre – RS</w:t>
      </w:r>
      <w:r w:rsidR="00A41D6C" w:rsidRPr="00851EF7">
        <w:rPr>
          <w:rFonts w:ascii="Times New Roman" w:hAnsi="Times New Roman"/>
          <w:sz w:val="22"/>
          <w:szCs w:val="22"/>
        </w:rPr>
        <w:t xml:space="preserve">, na sede </w:t>
      </w:r>
      <w:r w:rsidR="000F7D81" w:rsidRPr="00851EF7">
        <w:rPr>
          <w:rFonts w:ascii="Times New Roman" w:hAnsi="Times New Roman"/>
          <w:sz w:val="22"/>
          <w:szCs w:val="22"/>
        </w:rPr>
        <w:t>do CAU/RS</w:t>
      </w:r>
      <w:r w:rsidR="00A41D6C" w:rsidRPr="00851EF7">
        <w:rPr>
          <w:rFonts w:ascii="Times New Roman" w:hAnsi="Times New Roman"/>
          <w:sz w:val="22"/>
          <w:szCs w:val="22"/>
        </w:rPr>
        <w:t xml:space="preserve">, no dia </w:t>
      </w:r>
      <w:r w:rsidR="00BC5888">
        <w:rPr>
          <w:rFonts w:ascii="Times New Roman" w:hAnsi="Times New Roman"/>
          <w:sz w:val="22"/>
          <w:szCs w:val="22"/>
        </w:rPr>
        <w:t xml:space="preserve">07 de março </w:t>
      </w:r>
      <w:r w:rsidR="00A41D6C" w:rsidRPr="00851EF7">
        <w:rPr>
          <w:rFonts w:ascii="Times New Roman" w:hAnsi="Times New Roman"/>
          <w:sz w:val="22"/>
          <w:szCs w:val="22"/>
        </w:rPr>
        <w:t xml:space="preserve">de </w:t>
      </w:r>
      <w:r w:rsidR="002403CF" w:rsidRPr="00851EF7">
        <w:rPr>
          <w:rFonts w:ascii="Times New Roman" w:hAnsi="Times New Roman"/>
          <w:sz w:val="22"/>
          <w:szCs w:val="22"/>
        </w:rPr>
        <w:t>201</w:t>
      </w:r>
      <w:r w:rsidR="00AC602C" w:rsidRPr="00851EF7">
        <w:rPr>
          <w:rFonts w:ascii="Times New Roman" w:hAnsi="Times New Roman"/>
          <w:sz w:val="22"/>
          <w:szCs w:val="22"/>
        </w:rPr>
        <w:t>8</w:t>
      </w:r>
      <w:r w:rsidR="00A41D6C" w:rsidRPr="00851EF7">
        <w:rPr>
          <w:rFonts w:ascii="Times New Roman" w:hAnsi="Times New Roman"/>
          <w:sz w:val="22"/>
          <w:szCs w:val="22"/>
        </w:rPr>
        <w:t>, no uso das competências que lh</w:t>
      </w:r>
      <w:r w:rsidR="002403CF" w:rsidRPr="00851EF7">
        <w:rPr>
          <w:rFonts w:ascii="Times New Roman" w:hAnsi="Times New Roman"/>
          <w:sz w:val="22"/>
          <w:szCs w:val="22"/>
        </w:rPr>
        <w:t xml:space="preserve">e conferem </w:t>
      </w:r>
      <w:r w:rsidR="00AC602C" w:rsidRPr="00851EF7">
        <w:rPr>
          <w:rFonts w:ascii="Times New Roman" w:hAnsi="Times New Roman"/>
          <w:sz w:val="22"/>
          <w:szCs w:val="22"/>
        </w:rPr>
        <w:t xml:space="preserve">o </w:t>
      </w:r>
      <w:r w:rsidR="00A41D6C" w:rsidRPr="00851EF7">
        <w:rPr>
          <w:rFonts w:ascii="Times New Roman" w:hAnsi="Times New Roman"/>
          <w:sz w:val="22"/>
          <w:szCs w:val="22"/>
        </w:rPr>
        <w:t xml:space="preserve">Regimento </w:t>
      </w:r>
      <w:r w:rsidR="000F7D81" w:rsidRPr="00851EF7">
        <w:rPr>
          <w:rFonts w:ascii="Times New Roman" w:hAnsi="Times New Roman"/>
          <w:sz w:val="22"/>
          <w:szCs w:val="22"/>
        </w:rPr>
        <w:t xml:space="preserve">Interno do </w:t>
      </w:r>
      <w:r w:rsidR="00A41D6C" w:rsidRPr="00851EF7">
        <w:rPr>
          <w:rFonts w:ascii="Times New Roman" w:hAnsi="Times New Roman"/>
          <w:sz w:val="22"/>
          <w:szCs w:val="22"/>
        </w:rPr>
        <w:t>CAU/</w:t>
      </w:r>
      <w:r w:rsidR="000F7D81" w:rsidRPr="00851EF7">
        <w:rPr>
          <w:rFonts w:ascii="Times New Roman" w:hAnsi="Times New Roman"/>
          <w:sz w:val="22"/>
          <w:szCs w:val="22"/>
        </w:rPr>
        <w:t>RS</w:t>
      </w:r>
      <w:r w:rsidR="00A41D6C" w:rsidRPr="00851EF7">
        <w:rPr>
          <w:rFonts w:ascii="Times New Roman" w:hAnsi="Times New Roman"/>
          <w:sz w:val="22"/>
          <w:szCs w:val="22"/>
        </w:rPr>
        <w:t>, após an</w:t>
      </w:r>
      <w:r w:rsidR="008978AD" w:rsidRPr="00851EF7">
        <w:rPr>
          <w:rFonts w:ascii="Times New Roman" w:hAnsi="Times New Roman"/>
          <w:sz w:val="22"/>
          <w:szCs w:val="22"/>
        </w:rPr>
        <w:t>álise do assunto em epígrafe.</w:t>
      </w:r>
    </w:p>
    <w:p w:rsidR="00BC5888" w:rsidRDefault="00BC5888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 w:rsidR="00BC5888" w:rsidRDefault="00BC5888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BC5888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o processo Administrativo nº 224/2017;</w:t>
      </w:r>
    </w:p>
    <w:p w:rsidR="00BC5888" w:rsidRDefault="00BC5888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Deliberação do Conselho Diretor, nº 009/2017;</w:t>
      </w:r>
    </w:p>
    <w:p w:rsidR="00BC5888" w:rsidRDefault="00BC5888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relato e voto do Conselheiro Paulo Fernando do Amaral Fontana;</w:t>
      </w:r>
    </w:p>
    <w:p w:rsidR="00BC5888" w:rsidRPr="00BC5888" w:rsidRDefault="00BC5888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:rsidR="00A41D6C" w:rsidRPr="00851EF7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851EF7">
        <w:rPr>
          <w:rFonts w:ascii="Times New Roman" w:hAnsi="Times New Roman"/>
          <w:b/>
          <w:sz w:val="22"/>
          <w:szCs w:val="22"/>
        </w:rPr>
        <w:t>DELIBEROU</w:t>
      </w:r>
      <w:r w:rsidRPr="00851EF7">
        <w:rPr>
          <w:rFonts w:ascii="Times New Roman" w:hAnsi="Times New Roman"/>
          <w:sz w:val="22"/>
          <w:szCs w:val="22"/>
        </w:rPr>
        <w:t>:</w:t>
      </w:r>
    </w:p>
    <w:p w:rsidR="008978AD" w:rsidRPr="00851EF7" w:rsidRDefault="008978AD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</w:p>
    <w:p w:rsidR="00830381" w:rsidRPr="00830381" w:rsidRDefault="00830381" w:rsidP="00830381">
      <w:pPr>
        <w:pStyle w:val="PargrafodaLista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830381">
        <w:rPr>
          <w:rFonts w:ascii="Times New Roman" w:hAnsi="Times New Roman"/>
          <w:sz w:val="22"/>
          <w:szCs w:val="22"/>
        </w:rPr>
        <w:t xml:space="preserve">Buscar o estabelecimento de um Termo de Ajuste de Conduta entre o </w:t>
      </w:r>
      <w:r>
        <w:rPr>
          <w:rFonts w:ascii="Times New Roman" w:hAnsi="Times New Roman"/>
          <w:sz w:val="22"/>
          <w:szCs w:val="22"/>
        </w:rPr>
        <w:t xml:space="preserve">CAU/RS </w:t>
      </w:r>
      <w:r w:rsidRPr="00830381">
        <w:rPr>
          <w:rFonts w:ascii="Times New Roman" w:hAnsi="Times New Roman"/>
          <w:sz w:val="22"/>
          <w:szCs w:val="22"/>
        </w:rPr>
        <w:t>e o empregado</w:t>
      </w:r>
      <w:r>
        <w:rPr>
          <w:rFonts w:ascii="Times New Roman" w:hAnsi="Times New Roman"/>
          <w:sz w:val="22"/>
          <w:szCs w:val="22"/>
        </w:rPr>
        <w:t xml:space="preserve"> Rodrigo Jaroseski</w:t>
      </w:r>
      <w:r w:rsidRPr="00830381">
        <w:rPr>
          <w:rFonts w:ascii="Times New Roman" w:hAnsi="Times New Roman"/>
          <w:sz w:val="22"/>
          <w:szCs w:val="22"/>
        </w:rPr>
        <w:t>;</w:t>
      </w:r>
    </w:p>
    <w:p w:rsidR="00830381" w:rsidRPr="00830381" w:rsidRDefault="00830381" w:rsidP="00830381">
      <w:pPr>
        <w:pStyle w:val="PargrafodaLista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830381">
        <w:rPr>
          <w:rFonts w:ascii="Times New Roman" w:hAnsi="Times New Roman"/>
          <w:sz w:val="22"/>
          <w:szCs w:val="22"/>
        </w:rPr>
        <w:t xml:space="preserve">Designar o conselheiro Rui Mineiro, com a assessoria do advogado Cezar Rieger, para o desenvolvimento do TAC.  </w:t>
      </w:r>
    </w:p>
    <w:p w:rsidR="008978AD" w:rsidRPr="00851EF7" w:rsidRDefault="00851EF7" w:rsidP="008978AD">
      <w:pPr>
        <w:pStyle w:val="PargrafodaLista"/>
        <w:numPr>
          <w:ilvl w:val="0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Pelo retorno do processo ao Conselho Diretor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, na reunião do dia</w:t>
      </w:r>
      <w:r w:rsidR="008978AD" w:rsidRPr="00851EF7">
        <w:rPr>
          <w:rFonts w:ascii="Times New Roman" w:hAnsi="Times New Roman"/>
          <w:sz w:val="22"/>
          <w:szCs w:val="22"/>
        </w:rPr>
        <w:t xml:space="preserve"> </w:t>
      </w:r>
      <w:r w:rsidR="00830381">
        <w:rPr>
          <w:rFonts w:ascii="Times New Roman" w:hAnsi="Times New Roman"/>
          <w:sz w:val="22"/>
          <w:szCs w:val="22"/>
        </w:rPr>
        <w:t>21</w:t>
      </w:r>
      <w:r w:rsidR="008978AD" w:rsidRPr="00851EF7">
        <w:rPr>
          <w:rFonts w:ascii="Times New Roman" w:hAnsi="Times New Roman"/>
          <w:sz w:val="22"/>
          <w:szCs w:val="22"/>
        </w:rPr>
        <w:t>/</w:t>
      </w:r>
      <w:r w:rsidR="00830381">
        <w:rPr>
          <w:rFonts w:ascii="Times New Roman" w:hAnsi="Times New Roman"/>
          <w:sz w:val="22"/>
          <w:szCs w:val="22"/>
        </w:rPr>
        <w:t>03</w:t>
      </w:r>
      <w:r w:rsidR="008978AD" w:rsidRPr="00851EF7">
        <w:rPr>
          <w:rFonts w:ascii="Times New Roman" w:hAnsi="Times New Roman"/>
          <w:sz w:val="22"/>
          <w:szCs w:val="22"/>
        </w:rPr>
        <w:t>/2018.</w:t>
      </w:r>
    </w:p>
    <w:p w:rsidR="008978AD" w:rsidRPr="00851EF7" w:rsidRDefault="008978AD" w:rsidP="008978AD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8978AD" w:rsidRPr="00851EF7" w:rsidRDefault="008978AD" w:rsidP="008978AD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2403CF" w:rsidRPr="00851EF7" w:rsidRDefault="00AC6DF9" w:rsidP="001730FA">
      <w:pPr>
        <w:tabs>
          <w:tab w:val="left" w:pos="1418"/>
        </w:tabs>
        <w:spacing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14ABE" w:rsidRPr="00851EF7">
        <w:rPr>
          <w:rFonts w:ascii="Times New Roman" w:hAnsi="Times New Roman"/>
          <w:sz w:val="22"/>
          <w:szCs w:val="22"/>
        </w:rPr>
        <w:t>Porto Alegre – RS</w:t>
      </w:r>
      <w:r w:rsidR="00A41D6C" w:rsidRPr="00851EF7">
        <w:rPr>
          <w:rFonts w:ascii="Times New Roman" w:hAnsi="Times New Roman"/>
          <w:sz w:val="22"/>
          <w:szCs w:val="22"/>
        </w:rPr>
        <w:t xml:space="preserve">, </w:t>
      </w:r>
      <w:r w:rsidR="00830381">
        <w:rPr>
          <w:rFonts w:ascii="Times New Roman" w:hAnsi="Times New Roman"/>
          <w:sz w:val="22"/>
          <w:szCs w:val="22"/>
        </w:rPr>
        <w:t xml:space="preserve">07 </w:t>
      </w:r>
      <w:r w:rsidR="00840A29" w:rsidRPr="00851EF7">
        <w:rPr>
          <w:rFonts w:ascii="Times New Roman" w:hAnsi="Times New Roman"/>
          <w:sz w:val="22"/>
          <w:szCs w:val="22"/>
        </w:rPr>
        <w:t xml:space="preserve">de </w:t>
      </w:r>
      <w:r w:rsidR="00830381">
        <w:rPr>
          <w:rFonts w:ascii="Times New Roman" w:hAnsi="Times New Roman"/>
          <w:sz w:val="22"/>
          <w:szCs w:val="22"/>
        </w:rPr>
        <w:t xml:space="preserve">março </w:t>
      </w:r>
      <w:r w:rsidR="00A41D6C" w:rsidRPr="00851EF7">
        <w:rPr>
          <w:rFonts w:ascii="Times New Roman" w:hAnsi="Times New Roman"/>
          <w:sz w:val="22"/>
          <w:szCs w:val="22"/>
        </w:rPr>
        <w:t xml:space="preserve">de </w:t>
      </w:r>
      <w:r w:rsidR="002403CF" w:rsidRPr="00851EF7">
        <w:rPr>
          <w:rFonts w:ascii="Times New Roman" w:hAnsi="Times New Roman"/>
          <w:sz w:val="22"/>
          <w:szCs w:val="22"/>
        </w:rPr>
        <w:t>201</w:t>
      </w:r>
      <w:r w:rsidR="00AC602C" w:rsidRPr="00851EF7">
        <w:rPr>
          <w:rFonts w:ascii="Times New Roman" w:hAnsi="Times New Roman"/>
          <w:sz w:val="22"/>
          <w:szCs w:val="22"/>
        </w:rPr>
        <w:t>8</w:t>
      </w:r>
      <w:r w:rsidR="00A41D6C" w:rsidRPr="00851EF7">
        <w:rPr>
          <w:rFonts w:ascii="Times New Roman" w:hAnsi="Times New Roman"/>
          <w:sz w:val="22"/>
          <w:szCs w:val="22"/>
        </w:rPr>
        <w:t>.</w:t>
      </w:r>
    </w:p>
    <w:p w:rsidR="009E60F6" w:rsidRPr="00851EF7" w:rsidRDefault="009E60F6" w:rsidP="001730FA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E60F6" w:rsidRPr="00851EF7" w:rsidRDefault="009E60F6" w:rsidP="001730FA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30FA" w:rsidRPr="00851EF7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1EF7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851EF7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851EF7"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Pr="00851EF7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1730FA" w:rsidRPr="00851EF7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851EF7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851EF7">
        <w:rPr>
          <w:rFonts w:ascii="Times New Roman" w:hAnsi="Times New Roman"/>
          <w:b/>
          <w:caps/>
          <w:spacing w:val="4"/>
          <w:sz w:val="22"/>
          <w:szCs w:val="22"/>
        </w:rPr>
        <w:t>RUI MINEIRO</w:t>
      </w:r>
      <w:r w:rsidRPr="00851EF7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851EF7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851EF7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851EF7">
        <w:rPr>
          <w:rFonts w:ascii="Times New Roman" w:hAnsi="Times New Roman"/>
          <w:sz w:val="22"/>
          <w:szCs w:val="22"/>
          <w:lang w:eastAsia="pt-BR"/>
        </w:rPr>
        <w:t>Vice-Presidente / Coordenador da CED-CAU/RS</w:t>
      </w:r>
      <w:r w:rsidRPr="00851EF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851EF7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1730FA" w:rsidRPr="00851EF7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1EF7"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851EF7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851EF7"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Pr="00851EF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851EF7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851EF7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>CLAUDIO FISCHER</w:t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851EF7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851EF7">
        <w:rPr>
          <w:rFonts w:ascii="Times New Roman" w:hAnsi="Times New Roman"/>
          <w:sz w:val="22"/>
          <w:szCs w:val="22"/>
          <w:lang w:eastAsia="pt-BR"/>
        </w:rPr>
        <w:t>Coordenador da CEF-CAU/RS</w:t>
      </w:r>
      <w:r w:rsidRPr="00851EF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851EF7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851EF7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851EF7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851EF7"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851EF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851EF7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851EF7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760D94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tbl>
      <w:tblPr>
        <w:tblW w:w="5097" w:type="pct"/>
        <w:tblLook w:val="04A0" w:firstRow="1" w:lastRow="0" w:firstColumn="1" w:lastColumn="0" w:noHBand="0" w:noVBand="1"/>
      </w:tblPr>
      <w:tblGrid>
        <w:gridCol w:w="4753"/>
        <w:gridCol w:w="4776"/>
      </w:tblGrid>
      <w:tr w:rsidR="005F0058" w:rsidRPr="00851EF7" w:rsidTr="00AC602C">
        <w:trPr>
          <w:trHeight w:val="175"/>
        </w:trPr>
        <w:tc>
          <w:tcPr>
            <w:tcW w:w="2494" w:type="pct"/>
            <w:shd w:val="clear" w:color="auto" w:fill="auto"/>
          </w:tcPr>
          <w:p w:rsidR="001730FA" w:rsidRPr="00851EF7" w:rsidRDefault="001730FA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1EF7">
              <w:rPr>
                <w:rFonts w:ascii="Times New Roman" w:hAnsi="Times New Roman"/>
                <w:sz w:val="22"/>
                <w:szCs w:val="22"/>
                <w:lang w:eastAsia="pt-BR"/>
              </w:rPr>
              <w:t>Coordenador da CPF-CAU/RS</w:t>
            </w:r>
            <w:r w:rsidRPr="00851EF7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  <w:r w:rsidRPr="00851EF7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5F0058" w:rsidRPr="00851EF7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0058" w:rsidRPr="00851EF7" w:rsidTr="00AC602C">
        <w:trPr>
          <w:trHeight w:val="181"/>
        </w:trPr>
        <w:tc>
          <w:tcPr>
            <w:tcW w:w="2494" w:type="pct"/>
            <w:shd w:val="clear" w:color="auto" w:fill="auto"/>
          </w:tcPr>
          <w:p w:rsidR="00AC602C" w:rsidRPr="00851EF7" w:rsidRDefault="00AC602C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6" w:type="pct"/>
            <w:shd w:val="clear" w:color="auto" w:fill="auto"/>
          </w:tcPr>
          <w:p w:rsidR="005F0058" w:rsidRPr="00851EF7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0058" w:rsidRPr="00851EF7" w:rsidTr="00AC602C">
        <w:trPr>
          <w:trHeight w:val="181"/>
        </w:trPr>
        <w:tc>
          <w:tcPr>
            <w:tcW w:w="2494" w:type="pct"/>
            <w:shd w:val="clear" w:color="auto" w:fill="auto"/>
          </w:tcPr>
          <w:p w:rsidR="00AC602C" w:rsidRPr="00851EF7" w:rsidRDefault="00AC602C" w:rsidP="0045496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6" w:type="pct"/>
            <w:shd w:val="clear" w:color="auto" w:fill="auto"/>
          </w:tcPr>
          <w:p w:rsidR="005F0058" w:rsidRPr="00851EF7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0058" w:rsidRPr="001751F1" w:rsidTr="00AC602C">
        <w:trPr>
          <w:trHeight w:val="181"/>
        </w:trPr>
        <w:tc>
          <w:tcPr>
            <w:tcW w:w="2494" w:type="pct"/>
            <w:shd w:val="clear" w:color="auto" w:fill="auto"/>
          </w:tcPr>
          <w:p w:rsidR="00AC602C" w:rsidRPr="001751F1" w:rsidRDefault="00AC602C" w:rsidP="0045496E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2506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5F0058" w:rsidRPr="001751F1" w:rsidTr="00AC602C">
        <w:trPr>
          <w:trHeight w:val="181"/>
        </w:trPr>
        <w:tc>
          <w:tcPr>
            <w:tcW w:w="2494" w:type="pct"/>
            <w:shd w:val="clear" w:color="auto" w:fill="auto"/>
          </w:tcPr>
          <w:p w:rsidR="005F0058" w:rsidRPr="001751F1" w:rsidRDefault="005F0058" w:rsidP="0045496E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2506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5F0058" w:rsidRPr="001751F1" w:rsidTr="00AC602C">
        <w:trPr>
          <w:trHeight w:val="181"/>
        </w:trPr>
        <w:tc>
          <w:tcPr>
            <w:tcW w:w="2494" w:type="pct"/>
            <w:shd w:val="clear" w:color="auto" w:fill="auto"/>
          </w:tcPr>
          <w:p w:rsidR="005F0058" w:rsidRPr="001751F1" w:rsidRDefault="005F0058" w:rsidP="0045496E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2506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5F0058" w:rsidRPr="001751F1" w:rsidTr="00AC602C">
        <w:trPr>
          <w:trHeight w:val="181"/>
        </w:trPr>
        <w:tc>
          <w:tcPr>
            <w:tcW w:w="2494" w:type="pct"/>
            <w:shd w:val="clear" w:color="auto" w:fill="auto"/>
          </w:tcPr>
          <w:p w:rsidR="005F0058" w:rsidRPr="001751F1" w:rsidRDefault="005F0058" w:rsidP="00E266F1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2506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</w:tbl>
    <w:p w:rsidR="00BF1F57" w:rsidRDefault="00BF1F57" w:rsidP="00635633">
      <w:pPr>
        <w:tabs>
          <w:tab w:val="left" w:pos="1418"/>
        </w:tabs>
        <w:rPr>
          <w:rFonts w:ascii="Times New Roman" w:hAnsi="Times New Roman"/>
          <w:b/>
        </w:rPr>
      </w:pPr>
    </w:p>
    <w:p w:rsidR="00AC602C" w:rsidRDefault="00AC602C" w:rsidP="00635633">
      <w:pPr>
        <w:tabs>
          <w:tab w:val="left" w:pos="1418"/>
        </w:tabs>
        <w:rPr>
          <w:rFonts w:ascii="Times New Roman" w:hAnsi="Times New Roman"/>
          <w:b/>
        </w:rPr>
      </w:pPr>
    </w:p>
    <w:sectPr w:rsidR="00AC602C" w:rsidSect="0042087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0B" w:rsidRDefault="00574C0B">
      <w:r>
        <w:separator/>
      </w:r>
    </w:p>
  </w:endnote>
  <w:endnote w:type="continuationSeparator" w:id="0">
    <w:p w:rsidR="00574C0B" w:rsidRDefault="005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0B" w:rsidRDefault="00574C0B">
      <w:r>
        <w:separator/>
      </w:r>
    </w:p>
  </w:footnote>
  <w:footnote w:type="continuationSeparator" w:id="0">
    <w:p w:rsidR="00574C0B" w:rsidRDefault="0057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30735"/>
    <w:multiLevelType w:val="hybridMultilevel"/>
    <w:tmpl w:val="247AE5D0"/>
    <w:lvl w:ilvl="0" w:tplc="1A940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1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066B"/>
    <w:rsid w:val="000E28C9"/>
    <w:rsid w:val="000F0649"/>
    <w:rsid w:val="000F7D81"/>
    <w:rsid w:val="00106896"/>
    <w:rsid w:val="00115D3A"/>
    <w:rsid w:val="00121F68"/>
    <w:rsid w:val="00123042"/>
    <w:rsid w:val="0013129E"/>
    <w:rsid w:val="00151A6A"/>
    <w:rsid w:val="00151C1B"/>
    <w:rsid w:val="0016484D"/>
    <w:rsid w:val="00170C7D"/>
    <w:rsid w:val="00171DE2"/>
    <w:rsid w:val="001730FA"/>
    <w:rsid w:val="001751F1"/>
    <w:rsid w:val="00180166"/>
    <w:rsid w:val="00180D71"/>
    <w:rsid w:val="00186AEC"/>
    <w:rsid w:val="00190450"/>
    <w:rsid w:val="00193EE5"/>
    <w:rsid w:val="001A1108"/>
    <w:rsid w:val="001A3726"/>
    <w:rsid w:val="001B27D0"/>
    <w:rsid w:val="001D3CDB"/>
    <w:rsid w:val="001D558E"/>
    <w:rsid w:val="001E15D4"/>
    <w:rsid w:val="001F72A3"/>
    <w:rsid w:val="0020186A"/>
    <w:rsid w:val="0020434F"/>
    <w:rsid w:val="00204AA5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00ED"/>
    <w:rsid w:val="003009FE"/>
    <w:rsid w:val="00305DC6"/>
    <w:rsid w:val="00311205"/>
    <w:rsid w:val="003116E5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2003"/>
    <w:rsid w:val="00453017"/>
    <w:rsid w:val="0045317D"/>
    <w:rsid w:val="0045496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A47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30BC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1168F"/>
    <w:rsid w:val="00712108"/>
    <w:rsid w:val="007159E8"/>
    <w:rsid w:val="00737297"/>
    <w:rsid w:val="007448FA"/>
    <w:rsid w:val="007473DE"/>
    <w:rsid w:val="007601AA"/>
    <w:rsid w:val="00760816"/>
    <w:rsid w:val="00760D94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16C02"/>
    <w:rsid w:val="00830381"/>
    <w:rsid w:val="00831904"/>
    <w:rsid w:val="00836D6D"/>
    <w:rsid w:val="00840A29"/>
    <w:rsid w:val="008439B7"/>
    <w:rsid w:val="008446B8"/>
    <w:rsid w:val="00851EF7"/>
    <w:rsid w:val="00867378"/>
    <w:rsid w:val="00872891"/>
    <w:rsid w:val="00875D64"/>
    <w:rsid w:val="008978AD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48C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C6DF9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74A3A"/>
    <w:rsid w:val="00B85ECC"/>
    <w:rsid w:val="00B95FAD"/>
    <w:rsid w:val="00B963C9"/>
    <w:rsid w:val="00BA2683"/>
    <w:rsid w:val="00BA3AF1"/>
    <w:rsid w:val="00BA6AEB"/>
    <w:rsid w:val="00BB3838"/>
    <w:rsid w:val="00BB7455"/>
    <w:rsid w:val="00BC14CD"/>
    <w:rsid w:val="00BC3975"/>
    <w:rsid w:val="00BC5888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28AB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14EF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16F1"/>
    <w:rsid w:val="00EC4876"/>
    <w:rsid w:val="00ED0B34"/>
    <w:rsid w:val="00EE4085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E6AEA-90F3-4480-BBFE-EDFAC6A6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186</Words>
  <Characters>1298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11</cp:revision>
  <cp:lastPrinted>2018-03-07T13:44:00Z</cp:lastPrinted>
  <dcterms:created xsi:type="dcterms:W3CDTF">2018-01-24T11:27:00Z</dcterms:created>
  <dcterms:modified xsi:type="dcterms:W3CDTF">2018-03-07T13:45:00Z</dcterms:modified>
</cp:coreProperties>
</file>