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74"/>
        <w:gridCol w:w="7098"/>
      </w:tblGrid>
      <w:tr w:rsidR="00E91C75" w:rsidRPr="00044DD9" w:rsidTr="00FD67D2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643E92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643E92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643E92" w:rsidRDefault="00D042C4" w:rsidP="00913A55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643E92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AAI</w:t>
            </w:r>
            <w:r w:rsidR="00643E92" w:rsidRPr="00643E92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Brasil/RS</w:t>
            </w:r>
            <w:r w:rsidRPr="00643E92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="00643E92" w:rsidRPr="00643E92">
              <w:rPr>
                <w:rFonts w:ascii="Times New Roman" w:hAnsi="Times New Roman"/>
                <w:sz w:val="22"/>
                <w:szCs w:val="22"/>
              </w:rPr>
              <w:t>AsBEA</w:t>
            </w:r>
            <w:proofErr w:type="spellEnd"/>
            <w:r w:rsidR="00643E92" w:rsidRPr="00643E92">
              <w:rPr>
                <w:rFonts w:ascii="Times New Roman" w:hAnsi="Times New Roman"/>
                <w:sz w:val="22"/>
                <w:szCs w:val="22"/>
              </w:rPr>
              <w:t>/RS</w:t>
            </w:r>
            <w:r w:rsidRPr="00643E92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, IAB e SAERGS</w:t>
            </w:r>
          </w:p>
        </w:tc>
      </w:tr>
      <w:tr w:rsidR="00E91C75" w:rsidRPr="00044DD9" w:rsidTr="00FD67D2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294A05" w:rsidP="00101BF6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294A05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Regularidade das Entidades membros do </w:t>
            </w:r>
            <w:r w:rsidR="00913A55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Colegiado das Entidades Estaduais de Arquitetos e Urbanistas</w:t>
            </w:r>
            <w:r w:rsidR="006D465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do CAU/RS</w:t>
            </w:r>
          </w:p>
        </w:tc>
      </w:tr>
    </w:tbl>
    <w:p w:rsidR="00E91C75" w:rsidRPr="00044DD9" w:rsidRDefault="0011421E" w:rsidP="00FD67D2">
      <w:pPr>
        <w:pBdr>
          <w:top w:val="single" w:sz="8" w:space="1" w:color="7F7F7F"/>
          <w:bottom w:val="single" w:sz="8" w:space="1" w:color="7F7F7F"/>
        </w:pBdr>
        <w:shd w:val="clear" w:color="auto" w:fill="F2F2F2"/>
        <w:ind w:firstLine="708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00</w:t>
      </w:r>
      <w:r w:rsidR="00A63300">
        <w:rPr>
          <w:rFonts w:ascii="Times New Roman" w:hAnsi="Times New Roman"/>
          <w:smallCaps/>
          <w:sz w:val="22"/>
          <w:szCs w:val="22"/>
          <w:lang w:eastAsia="pt-BR"/>
        </w:rPr>
        <w:t>7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2018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C7318D">
        <w:rPr>
          <w:rFonts w:ascii="Times New Roman" w:hAnsi="Times New Roman"/>
          <w:sz w:val="22"/>
          <w:szCs w:val="22"/>
          <w:lang w:eastAsia="pt-BR"/>
        </w:rPr>
        <w:t>–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2323D4">
        <w:rPr>
          <w:rFonts w:ascii="Times New Roman" w:hAnsi="Times New Roman"/>
          <w:sz w:val="22"/>
          <w:szCs w:val="22"/>
          <w:lang w:eastAsia="pt-BR"/>
        </w:rPr>
        <w:t xml:space="preserve">27 de setembro </w:t>
      </w:r>
      <w:r w:rsidR="00132180">
        <w:rPr>
          <w:rFonts w:ascii="Times New Roman" w:hAnsi="Times New Roman"/>
          <w:sz w:val="22"/>
          <w:szCs w:val="22"/>
          <w:lang w:eastAsia="pt-BR"/>
        </w:rPr>
        <w:t>de 2018</w:t>
      </w:r>
      <w:r w:rsidRPr="00044DD9">
        <w:rPr>
          <w:rFonts w:ascii="Times New Roman" w:hAnsi="Times New Roman"/>
          <w:sz w:val="22"/>
          <w:szCs w:val="22"/>
          <w:lang w:eastAsia="pt-BR"/>
        </w:rPr>
        <w:t>, no uso d</w:t>
      </w:r>
      <w:r w:rsidR="00FD67D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0D73B8">
        <w:rPr>
          <w:rFonts w:ascii="Times New Roman" w:hAnsi="Times New Roman"/>
          <w:sz w:val="22"/>
          <w:szCs w:val="22"/>
          <w:lang w:eastAsia="pt-BR"/>
        </w:rPr>
        <w:t>m</w:t>
      </w:r>
      <w:r w:rsidR="00FD67D2">
        <w:rPr>
          <w:rFonts w:ascii="Times New Roman" w:hAnsi="Times New Roman"/>
          <w:sz w:val="22"/>
          <w:szCs w:val="22"/>
          <w:lang w:eastAsia="pt-BR"/>
        </w:rPr>
        <w:t xml:space="preserve"> o</w:t>
      </w:r>
      <w:r w:rsidR="00F53750">
        <w:rPr>
          <w:rFonts w:ascii="Times New Roman" w:hAnsi="Times New Roman"/>
          <w:sz w:val="22"/>
          <w:szCs w:val="22"/>
          <w:lang w:eastAsia="pt-BR"/>
        </w:rPr>
        <w:t>s incisos I do</w:t>
      </w:r>
      <w:r w:rsidR="000D73B8">
        <w:rPr>
          <w:rFonts w:ascii="Times New Roman" w:hAnsi="Times New Roman"/>
          <w:sz w:val="22"/>
          <w:szCs w:val="22"/>
          <w:lang w:eastAsia="pt-BR"/>
        </w:rPr>
        <w:t xml:space="preserve"> art. 91 e o</w:t>
      </w:r>
      <w:r w:rsidR="00FD67D2">
        <w:rPr>
          <w:rFonts w:ascii="Times New Roman" w:hAnsi="Times New Roman"/>
          <w:sz w:val="22"/>
          <w:szCs w:val="22"/>
          <w:lang w:eastAsia="pt-BR"/>
        </w:rPr>
        <w:t xml:space="preserve"> inciso </w:t>
      </w:r>
      <w:r w:rsidR="00D979B0">
        <w:rPr>
          <w:rFonts w:ascii="Times New Roman" w:hAnsi="Times New Roman"/>
          <w:sz w:val="22"/>
          <w:szCs w:val="22"/>
          <w:lang w:eastAsia="pt-BR"/>
        </w:rPr>
        <w:t>VIII</w:t>
      </w:r>
      <w:r w:rsidR="0085568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D67D2">
        <w:rPr>
          <w:rFonts w:ascii="Times New Roman" w:hAnsi="Times New Roman"/>
          <w:sz w:val="22"/>
          <w:szCs w:val="22"/>
          <w:lang w:eastAsia="pt-BR"/>
        </w:rPr>
        <w:t>d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0D73B8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2094B" w:rsidRDefault="0052094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compete especificamente à COA-CAU/RS “</w:t>
      </w:r>
      <w:r w:rsidRPr="0052094B">
        <w:rPr>
          <w:rFonts w:ascii="Times New Roman" w:hAnsi="Times New Roman"/>
          <w:i/>
          <w:sz w:val="22"/>
          <w:szCs w:val="22"/>
          <w:lang w:eastAsia="pt-BR"/>
        </w:rPr>
        <w:t>apreciar e deliberar sobre regularidade e admissão de entidades no Colegiado das Entidades Estaduais ou Distritais de Arquitetos e Urbanistas do CAU/RS</w:t>
      </w:r>
      <w:r>
        <w:rPr>
          <w:rFonts w:ascii="Times New Roman" w:hAnsi="Times New Roman"/>
          <w:i/>
          <w:sz w:val="22"/>
          <w:szCs w:val="22"/>
          <w:lang w:eastAsia="pt-BR"/>
        </w:rPr>
        <w:t>”</w:t>
      </w:r>
      <w:r w:rsidRPr="0052094B">
        <w:rPr>
          <w:rFonts w:ascii="Times New Roman" w:hAnsi="Times New Roman"/>
          <w:sz w:val="22"/>
          <w:szCs w:val="22"/>
          <w:lang w:eastAsia="pt-BR"/>
        </w:rPr>
        <w:t>;</w:t>
      </w:r>
    </w:p>
    <w:p w:rsidR="0052094B" w:rsidRDefault="0052094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2094B" w:rsidRDefault="00A63300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as disposições do</w:t>
      </w:r>
      <w:r w:rsidR="006A4555">
        <w:rPr>
          <w:rFonts w:ascii="Times New Roman" w:hAnsi="Times New Roman"/>
          <w:sz w:val="22"/>
          <w:szCs w:val="22"/>
          <w:lang w:eastAsia="pt-BR"/>
        </w:rPr>
        <w:t xml:space="preserve"> artigo 174 </w:t>
      </w:r>
      <w:r w:rsidR="0052094B">
        <w:rPr>
          <w:rFonts w:ascii="Times New Roman" w:hAnsi="Times New Roman"/>
          <w:sz w:val="22"/>
          <w:szCs w:val="22"/>
          <w:lang w:eastAsia="pt-BR"/>
        </w:rPr>
        <w:t xml:space="preserve">do Regimento Interno do CAU/RS, </w:t>
      </w:r>
      <w:r w:rsidR="006A4555">
        <w:rPr>
          <w:rFonts w:ascii="Times New Roman" w:hAnsi="Times New Roman"/>
          <w:sz w:val="22"/>
          <w:szCs w:val="22"/>
          <w:lang w:eastAsia="pt-BR"/>
        </w:rPr>
        <w:t>sobre as condições</w:t>
      </w:r>
      <w:r w:rsidR="006A4555" w:rsidRPr="006A455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A4555">
        <w:rPr>
          <w:rFonts w:ascii="Times New Roman" w:hAnsi="Times New Roman"/>
          <w:sz w:val="22"/>
          <w:szCs w:val="22"/>
          <w:lang w:eastAsia="pt-BR"/>
        </w:rPr>
        <w:t xml:space="preserve">de regularidade para </w:t>
      </w:r>
      <w:r w:rsidR="006A4555" w:rsidRPr="006A4555">
        <w:rPr>
          <w:rFonts w:ascii="Times New Roman" w:hAnsi="Times New Roman"/>
          <w:sz w:val="22"/>
          <w:szCs w:val="22"/>
          <w:lang w:eastAsia="pt-BR"/>
        </w:rPr>
        <w:t>permanên</w:t>
      </w:r>
      <w:r w:rsidR="006A4555">
        <w:rPr>
          <w:rFonts w:ascii="Times New Roman" w:hAnsi="Times New Roman"/>
          <w:sz w:val="22"/>
          <w:szCs w:val="22"/>
          <w:lang w:eastAsia="pt-BR"/>
        </w:rPr>
        <w:t>cia de entidades no CEAU-CAU/RS;</w:t>
      </w:r>
    </w:p>
    <w:p w:rsidR="0052094B" w:rsidRDefault="0052094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2094B" w:rsidRDefault="0052094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</w:t>
      </w:r>
      <w:r w:rsidR="00D743D2">
        <w:rPr>
          <w:rFonts w:ascii="Times New Roman" w:hAnsi="Times New Roman"/>
          <w:sz w:val="22"/>
          <w:szCs w:val="22"/>
          <w:lang w:eastAsia="pt-BR"/>
        </w:rPr>
        <w:t>Processo Administrativo Nº</w:t>
      </w:r>
      <w:r w:rsidR="003214E7">
        <w:rPr>
          <w:rFonts w:ascii="Times New Roman" w:hAnsi="Times New Roman"/>
          <w:sz w:val="22"/>
          <w:szCs w:val="22"/>
          <w:lang w:eastAsia="pt-BR"/>
        </w:rPr>
        <w:t xml:space="preserve"> 083</w:t>
      </w:r>
      <w:r w:rsidR="006A4555">
        <w:rPr>
          <w:rFonts w:ascii="Times New Roman" w:hAnsi="Times New Roman"/>
          <w:sz w:val="22"/>
          <w:szCs w:val="22"/>
          <w:lang w:eastAsia="pt-BR"/>
        </w:rPr>
        <w:t>/2018</w:t>
      </w:r>
      <w:r w:rsidR="00D743D2">
        <w:rPr>
          <w:rFonts w:ascii="Times New Roman" w:hAnsi="Times New Roman"/>
          <w:sz w:val="22"/>
          <w:szCs w:val="22"/>
          <w:lang w:eastAsia="pt-BR"/>
        </w:rPr>
        <w:t xml:space="preserve">, que </w:t>
      </w:r>
      <w:r w:rsidR="003214E7">
        <w:rPr>
          <w:rFonts w:ascii="Times New Roman" w:hAnsi="Times New Roman"/>
          <w:sz w:val="22"/>
          <w:szCs w:val="22"/>
          <w:lang w:eastAsia="pt-BR"/>
        </w:rPr>
        <w:t>trata dos Requisitos de Permanência de Entidades no CEAU-CAU/RS</w:t>
      </w:r>
      <w:r w:rsidR="00D743D2">
        <w:rPr>
          <w:rFonts w:ascii="Times New Roman" w:hAnsi="Times New Roman"/>
          <w:sz w:val="22"/>
          <w:szCs w:val="22"/>
          <w:lang w:eastAsia="pt-BR"/>
        </w:rPr>
        <w:t>;</w:t>
      </w:r>
    </w:p>
    <w:p w:rsidR="0052094B" w:rsidRDefault="0052094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2094B" w:rsidRDefault="0052094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D26CA3">
        <w:rPr>
          <w:rFonts w:ascii="Times New Roman" w:hAnsi="Times New Roman"/>
          <w:sz w:val="22"/>
          <w:szCs w:val="22"/>
          <w:lang w:eastAsia="pt-BR"/>
        </w:rPr>
        <w:t>que o CAU/RS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26CA3">
        <w:rPr>
          <w:rFonts w:ascii="Times New Roman" w:hAnsi="Times New Roman"/>
          <w:sz w:val="22"/>
          <w:szCs w:val="22"/>
          <w:lang w:eastAsia="pt-BR"/>
        </w:rPr>
        <w:t xml:space="preserve">solicitou </w:t>
      </w:r>
      <w:r w:rsidR="00D80296">
        <w:rPr>
          <w:rFonts w:ascii="Times New Roman" w:hAnsi="Times New Roman"/>
          <w:sz w:val="22"/>
          <w:szCs w:val="22"/>
          <w:lang w:eastAsia="pt-BR"/>
        </w:rPr>
        <w:t xml:space="preserve">às entidades interessadas </w:t>
      </w:r>
      <w:r w:rsidR="00D26CA3">
        <w:rPr>
          <w:rFonts w:ascii="Times New Roman" w:hAnsi="Times New Roman"/>
          <w:sz w:val="22"/>
          <w:szCs w:val="22"/>
          <w:lang w:eastAsia="pt-BR"/>
        </w:rPr>
        <w:t xml:space="preserve">em 27 de fevereiro de 2018, no Ofício Circular PRES-CAU/RS nº 002/2018, a </w:t>
      </w:r>
      <w:r>
        <w:rPr>
          <w:rFonts w:ascii="Times New Roman" w:hAnsi="Times New Roman"/>
          <w:sz w:val="22"/>
          <w:szCs w:val="22"/>
          <w:lang w:eastAsia="pt-BR"/>
        </w:rPr>
        <w:t xml:space="preserve">apresentação dos </w:t>
      </w:r>
      <w:r w:rsidR="00A63300">
        <w:rPr>
          <w:rFonts w:ascii="Times New Roman" w:hAnsi="Times New Roman"/>
          <w:sz w:val="22"/>
          <w:szCs w:val="22"/>
          <w:lang w:eastAsia="pt-BR"/>
        </w:rPr>
        <w:t xml:space="preserve">seguintes </w:t>
      </w:r>
      <w:r>
        <w:rPr>
          <w:rFonts w:ascii="Times New Roman" w:hAnsi="Times New Roman"/>
          <w:sz w:val="22"/>
          <w:szCs w:val="22"/>
          <w:lang w:eastAsia="pt-BR"/>
        </w:rPr>
        <w:t>documentos comprobatórios</w:t>
      </w:r>
      <w:r w:rsidR="00A63300">
        <w:rPr>
          <w:rFonts w:ascii="Times New Roman" w:hAnsi="Times New Roman"/>
          <w:sz w:val="22"/>
          <w:szCs w:val="22"/>
          <w:lang w:eastAsia="pt-BR"/>
        </w:rPr>
        <w:t>:</w:t>
      </w:r>
    </w:p>
    <w:p w:rsidR="00A63300" w:rsidRPr="00D26CA3" w:rsidRDefault="00A63300" w:rsidP="00D80296">
      <w:pPr>
        <w:ind w:left="851"/>
        <w:jc w:val="both"/>
        <w:rPr>
          <w:rFonts w:ascii="Times New Roman" w:hAnsi="Times New Roman"/>
          <w:sz w:val="22"/>
          <w:szCs w:val="22"/>
          <w:lang w:eastAsia="pt-BR"/>
        </w:rPr>
      </w:pPr>
      <w:r w:rsidRPr="00D26CA3">
        <w:rPr>
          <w:rFonts w:ascii="Times New Roman" w:hAnsi="Times New Roman"/>
          <w:sz w:val="22"/>
          <w:szCs w:val="22"/>
          <w:lang w:eastAsia="pt-BR"/>
        </w:rPr>
        <w:t>a) ato constitutivo e alterações vigentes, registrados no cartório ou ofício competente;</w:t>
      </w:r>
    </w:p>
    <w:p w:rsidR="00A63300" w:rsidRPr="00D26CA3" w:rsidRDefault="00A63300" w:rsidP="00D80296">
      <w:pPr>
        <w:ind w:left="851"/>
        <w:jc w:val="both"/>
        <w:rPr>
          <w:rFonts w:ascii="Times New Roman" w:hAnsi="Times New Roman"/>
          <w:sz w:val="22"/>
          <w:szCs w:val="22"/>
          <w:lang w:eastAsia="pt-BR"/>
        </w:rPr>
      </w:pPr>
      <w:r w:rsidRPr="00D26CA3">
        <w:rPr>
          <w:rFonts w:ascii="Times New Roman" w:hAnsi="Times New Roman"/>
          <w:sz w:val="22"/>
          <w:szCs w:val="22"/>
          <w:lang w:eastAsia="pt-BR"/>
        </w:rPr>
        <w:t>b) ata de eleição da atual diretoria, registrada no cartório ou ofício competente;</w:t>
      </w:r>
    </w:p>
    <w:p w:rsidR="00A63300" w:rsidRPr="00D26CA3" w:rsidRDefault="00A63300" w:rsidP="00D80296">
      <w:pPr>
        <w:ind w:left="851"/>
        <w:jc w:val="both"/>
        <w:rPr>
          <w:rFonts w:ascii="Times New Roman" w:hAnsi="Times New Roman"/>
          <w:sz w:val="22"/>
          <w:szCs w:val="22"/>
          <w:lang w:eastAsia="pt-BR"/>
        </w:rPr>
      </w:pPr>
      <w:r w:rsidRPr="00D26CA3">
        <w:rPr>
          <w:rFonts w:ascii="Times New Roman" w:hAnsi="Times New Roman"/>
          <w:sz w:val="22"/>
          <w:szCs w:val="22"/>
          <w:lang w:eastAsia="pt-BR"/>
        </w:rPr>
        <w:t>c) comprovante de regularidade dos membros da diretoria, junto aos CAU/RS;</w:t>
      </w:r>
    </w:p>
    <w:p w:rsidR="00A63300" w:rsidRPr="00D26CA3" w:rsidRDefault="00A63300" w:rsidP="00D80296">
      <w:pPr>
        <w:ind w:left="851"/>
        <w:jc w:val="both"/>
        <w:rPr>
          <w:rFonts w:ascii="Times New Roman" w:hAnsi="Times New Roman"/>
          <w:sz w:val="22"/>
          <w:szCs w:val="22"/>
          <w:lang w:eastAsia="pt-BR"/>
        </w:rPr>
      </w:pPr>
      <w:r w:rsidRPr="00D26CA3">
        <w:rPr>
          <w:rFonts w:ascii="Times New Roman" w:hAnsi="Times New Roman"/>
          <w:sz w:val="22"/>
          <w:szCs w:val="22"/>
          <w:lang w:eastAsia="pt-BR"/>
        </w:rPr>
        <w:t>d) comprovante de inscrição no Cadastro Nacional de Pessoas Jurídicas da Secretaria</w:t>
      </w:r>
      <w:r w:rsidR="00F829D0" w:rsidRPr="00D26CA3">
        <w:rPr>
          <w:rFonts w:ascii="Times New Roman" w:hAnsi="Times New Roman"/>
          <w:sz w:val="22"/>
          <w:szCs w:val="22"/>
          <w:lang w:eastAsia="pt-BR"/>
        </w:rPr>
        <w:t xml:space="preserve"> da Receita Federal do Brasil;</w:t>
      </w:r>
    </w:p>
    <w:p w:rsidR="0052094B" w:rsidRDefault="0052094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26CA3" w:rsidRDefault="00D8029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que, em 06 de junho de 2018, após análise dos documentos apresentados pelas entidades, foram remetidos os Ofícios PRES-CAU/RS nº 121, 122 e 123/2018 solicitando a apresentação de documentos complementares ao IAB-RS, à AAI Brasil/RS e ao SAERGS, respectivamente;</w:t>
      </w:r>
    </w:p>
    <w:p w:rsidR="00643E92" w:rsidRDefault="00643E9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43E92" w:rsidRDefault="00643E9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despacho exarado pela Secretária Geral da Mesa Josiane Cristina Bernardi, às folhas 285 e 286 do </w:t>
      </w:r>
      <w:r>
        <w:rPr>
          <w:rFonts w:ascii="Times New Roman" w:hAnsi="Times New Roman"/>
          <w:sz w:val="22"/>
          <w:szCs w:val="22"/>
          <w:lang w:eastAsia="pt-BR"/>
        </w:rPr>
        <w:t>Processo Administrativo Nº 083/2018</w:t>
      </w:r>
      <w:r>
        <w:rPr>
          <w:rFonts w:ascii="Times New Roman" w:hAnsi="Times New Roman"/>
          <w:sz w:val="22"/>
          <w:szCs w:val="22"/>
          <w:lang w:eastAsia="pt-BR"/>
        </w:rPr>
        <w:t>, registrando a apresentação pelas entidades componentes do CEAU-CAU/RS dos documentos solicitados;</w:t>
      </w:r>
    </w:p>
    <w:p w:rsidR="00D26CA3" w:rsidRPr="00044DD9" w:rsidRDefault="00D26CA3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</w:t>
      </w:r>
      <w:r w:rsidR="008431AA">
        <w:rPr>
          <w:rFonts w:ascii="Times New Roman" w:hAnsi="Times New Roman"/>
          <w:sz w:val="22"/>
          <w:szCs w:val="22"/>
          <w:lang w:eastAsia="pt-BR"/>
        </w:rPr>
        <w:t>RS</w:t>
      </w:r>
      <w:r w:rsidRPr="00044DD9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43E92" w:rsidRDefault="00643E92" w:rsidP="00643E92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Pela regularidade da documentação apresentada pelas entidades.</w:t>
      </w:r>
    </w:p>
    <w:p w:rsidR="00643E92" w:rsidRDefault="00643E92" w:rsidP="00643E92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643E92" w:rsidRDefault="00643E92" w:rsidP="00643E92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Pela </w:t>
      </w:r>
      <w:r>
        <w:rPr>
          <w:rFonts w:ascii="Times New Roman" w:hAnsi="Times New Roman"/>
          <w:sz w:val="22"/>
          <w:szCs w:val="22"/>
        </w:rPr>
        <w:t>permanência</w:t>
      </w:r>
      <w:r>
        <w:rPr>
          <w:rFonts w:ascii="Times New Roman" w:hAnsi="Times New Roman"/>
          <w:sz w:val="22"/>
          <w:szCs w:val="22"/>
        </w:rPr>
        <w:t xml:space="preserve"> das entidades componentes do </w:t>
      </w:r>
      <w:r w:rsidRPr="00643E92">
        <w:rPr>
          <w:rFonts w:ascii="Times New Roman" w:hAnsi="Times New Roman"/>
          <w:sz w:val="22"/>
          <w:szCs w:val="22"/>
        </w:rPr>
        <w:t xml:space="preserve">Colegiado das Entidades Estaduais de Arquitetos e Urbanistas do CAU/RS </w:t>
      </w:r>
      <w:r>
        <w:rPr>
          <w:rFonts w:ascii="Times New Roman" w:hAnsi="Times New Roman"/>
          <w:sz w:val="22"/>
          <w:szCs w:val="22"/>
        </w:rPr>
        <w:t>relacionadas nos incisos</w:t>
      </w:r>
      <w:r w:rsidRPr="00643E9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IV, V, VI e VII do artigo 168 do Regimento Interno do CAU/RS, as quais sejam: </w:t>
      </w:r>
    </w:p>
    <w:p w:rsidR="00643E92" w:rsidRPr="00643E92" w:rsidRDefault="00643E92" w:rsidP="00643E92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643E92">
        <w:rPr>
          <w:rFonts w:ascii="Times New Roman" w:hAnsi="Times New Roman"/>
          <w:sz w:val="22"/>
          <w:szCs w:val="22"/>
        </w:rPr>
        <w:t xml:space="preserve">Associação de Arquitetos de Interiores do Rio Grande do Sul – AAI Brasil/RS; </w:t>
      </w:r>
    </w:p>
    <w:p w:rsidR="00643E92" w:rsidRPr="00643E92" w:rsidRDefault="00643E92" w:rsidP="00643E92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643E92">
        <w:rPr>
          <w:rFonts w:ascii="Times New Roman" w:hAnsi="Times New Roman"/>
          <w:sz w:val="22"/>
          <w:szCs w:val="22"/>
        </w:rPr>
        <w:t xml:space="preserve">Associação Brasileira dos Escritórios de Arquitetura / Rio Grande do Sul – </w:t>
      </w:r>
      <w:proofErr w:type="spellStart"/>
      <w:r w:rsidRPr="00643E92">
        <w:rPr>
          <w:rFonts w:ascii="Times New Roman" w:hAnsi="Times New Roman"/>
          <w:sz w:val="22"/>
          <w:szCs w:val="22"/>
        </w:rPr>
        <w:t>AsBEA</w:t>
      </w:r>
      <w:proofErr w:type="spellEnd"/>
      <w:r w:rsidRPr="00643E92">
        <w:rPr>
          <w:rFonts w:ascii="Times New Roman" w:hAnsi="Times New Roman"/>
          <w:sz w:val="22"/>
          <w:szCs w:val="22"/>
        </w:rPr>
        <w:t>/RS;</w:t>
      </w:r>
    </w:p>
    <w:p w:rsidR="00643E92" w:rsidRPr="00643E92" w:rsidRDefault="00643E92" w:rsidP="00643E92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643E92">
        <w:rPr>
          <w:rFonts w:ascii="Times New Roman" w:hAnsi="Times New Roman"/>
          <w:sz w:val="22"/>
          <w:szCs w:val="22"/>
        </w:rPr>
        <w:t>Instituto de Arquitetos do Brasil, Departamento do Rio Grande do Sul – IAB/RS;</w:t>
      </w:r>
    </w:p>
    <w:p w:rsidR="00427972" w:rsidRDefault="00643E92" w:rsidP="00BD56E8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643E92">
        <w:rPr>
          <w:rFonts w:ascii="Times New Roman" w:hAnsi="Times New Roman"/>
          <w:sz w:val="22"/>
          <w:szCs w:val="22"/>
        </w:rPr>
        <w:t>Sindicato dos Arquitetos no Estado do Rio Grande do Sul – SAERGS.</w:t>
      </w:r>
      <w:r w:rsidR="006D465A" w:rsidRPr="00643E92">
        <w:rPr>
          <w:rFonts w:ascii="Times New Roman" w:hAnsi="Times New Roman"/>
          <w:sz w:val="22"/>
          <w:szCs w:val="22"/>
        </w:rPr>
        <w:t xml:space="preserve"> </w:t>
      </w:r>
    </w:p>
    <w:p w:rsidR="00643E92" w:rsidRPr="00643E92" w:rsidRDefault="00643E92" w:rsidP="00643E92">
      <w:pPr>
        <w:ind w:left="1080"/>
        <w:jc w:val="both"/>
        <w:rPr>
          <w:rFonts w:ascii="Times New Roman" w:hAnsi="Times New Roman"/>
          <w:sz w:val="22"/>
          <w:szCs w:val="22"/>
        </w:rPr>
      </w:pPr>
    </w:p>
    <w:p w:rsidR="00921475" w:rsidRPr="006B3777" w:rsidRDefault="00921475" w:rsidP="00921475">
      <w:pPr>
        <w:pStyle w:val="PargrafodaLista"/>
        <w:numPr>
          <w:ilvl w:val="0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Encaminhar esta deliberação à Presidência para </w:t>
      </w:r>
      <w:r w:rsidR="006D465A">
        <w:rPr>
          <w:rFonts w:ascii="Times New Roman" w:hAnsi="Times New Roman"/>
          <w:sz w:val="22"/>
          <w:szCs w:val="22"/>
        </w:rPr>
        <w:t>que providencie</w:t>
      </w:r>
      <w:r>
        <w:rPr>
          <w:rFonts w:ascii="Times New Roman" w:hAnsi="Times New Roman"/>
          <w:sz w:val="22"/>
          <w:szCs w:val="22"/>
        </w:rPr>
        <w:t xml:space="preserve"> a</w:t>
      </w:r>
      <w:r w:rsidR="00CB7431">
        <w:rPr>
          <w:rFonts w:ascii="Times New Roman" w:hAnsi="Times New Roman"/>
          <w:sz w:val="22"/>
          <w:szCs w:val="22"/>
        </w:rPr>
        <w:t xml:space="preserve"> inclusão</w:t>
      </w:r>
      <w:r w:rsidR="006D465A">
        <w:rPr>
          <w:rFonts w:ascii="Times New Roman" w:hAnsi="Times New Roman"/>
          <w:sz w:val="22"/>
          <w:szCs w:val="22"/>
        </w:rPr>
        <w:t xml:space="preserve"> desta</w:t>
      </w:r>
      <w:r w:rsidR="00CB7431">
        <w:rPr>
          <w:rFonts w:ascii="Times New Roman" w:hAnsi="Times New Roman"/>
          <w:sz w:val="22"/>
          <w:szCs w:val="22"/>
        </w:rPr>
        <w:t xml:space="preserve"> </w:t>
      </w:r>
      <w:r w:rsidR="00643E92">
        <w:rPr>
          <w:rFonts w:ascii="Times New Roman" w:hAnsi="Times New Roman"/>
          <w:sz w:val="22"/>
          <w:szCs w:val="22"/>
        </w:rPr>
        <w:t xml:space="preserve">matéria </w:t>
      </w:r>
      <w:r w:rsidR="00CB7431">
        <w:rPr>
          <w:rFonts w:ascii="Times New Roman" w:hAnsi="Times New Roman"/>
          <w:sz w:val="22"/>
          <w:szCs w:val="22"/>
        </w:rPr>
        <w:t>na pauta da 90ª Reunião Plenária do CAU/RS para</w:t>
      </w:r>
      <w:r>
        <w:rPr>
          <w:rFonts w:ascii="Times New Roman" w:hAnsi="Times New Roman"/>
          <w:sz w:val="22"/>
          <w:szCs w:val="22"/>
        </w:rPr>
        <w:t xml:space="preserve"> </w:t>
      </w:r>
      <w:r w:rsidR="00CB7431">
        <w:rPr>
          <w:rFonts w:ascii="Times New Roman" w:hAnsi="Times New Roman"/>
          <w:sz w:val="22"/>
          <w:szCs w:val="22"/>
        </w:rPr>
        <w:t>aprovação p</w:t>
      </w:r>
      <w:r>
        <w:rPr>
          <w:rFonts w:ascii="Times New Roman" w:hAnsi="Times New Roman"/>
          <w:sz w:val="22"/>
          <w:szCs w:val="22"/>
        </w:rPr>
        <w:t>elo Plenário.</w:t>
      </w:r>
    </w:p>
    <w:p w:rsidR="00427972" w:rsidRPr="00706EF1" w:rsidRDefault="00427972" w:rsidP="00706EF1">
      <w:pPr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125312" w:rsidRPr="00125312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6B2B81">
        <w:rPr>
          <w:rFonts w:ascii="Times New Roman" w:hAnsi="Times New Roman"/>
          <w:b/>
          <w:sz w:val="22"/>
          <w:szCs w:val="22"/>
          <w:lang w:eastAsia="pt-BR"/>
        </w:rPr>
        <w:t>4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6B2B81">
        <w:rPr>
          <w:rFonts w:ascii="Times New Roman" w:hAnsi="Times New Roman"/>
          <w:sz w:val="22"/>
          <w:szCs w:val="22"/>
          <w:lang w:eastAsia="pt-BR"/>
        </w:rPr>
        <w:t>presentes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323D4">
        <w:rPr>
          <w:rFonts w:ascii="Times New Roman" w:hAnsi="Times New Roman"/>
          <w:sz w:val="22"/>
          <w:szCs w:val="22"/>
          <w:lang w:eastAsia="pt-BR"/>
        </w:rPr>
        <w:t xml:space="preserve">27 de setembro 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867BC0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43E92" w:rsidRDefault="00643E92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3A44FA" w:rsidRPr="00044DD9" w:rsidRDefault="003A44FA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CLOVIS ILGENFRITZ DA SILVA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Default="00E91C75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Default="00583D7C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</w:p>
    <w:p w:rsidR="00583D7C" w:rsidRPr="00044DD9" w:rsidRDefault="000D4FFB" w:rsidP="00583D7C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MANOEL JOAQUIM TOSTES</w:t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583D7C" w:rsidRPr="00E91C75" w:rsidRDefault="00583D7C" w:rsidP="00583D7C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Pr="00E91C75" w:rsidRDefault="00583D7C" w:rsidP="00E91C75">
      <w:pPr>
        <w:tabs>
          <w:tab w:val="left" w:pos="4651"/>
        </w:tabs>
      </w:pPr>
    </w:p>
    <w:sectPr w:rsidR="00583D7C" w:rsidRPr="00E91C75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43E9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D3E3E"/>
    <w:rsid w:val="000D4FFB"/>
    <w:rsid w:val="000D5BC9"/>
    <w:rsid w:val="000D73B8"/>
    <w:rsid w:val="000E0909"/>
    <w:rsid w:val="000E1149"/>
    <w:rsid w:val="000E2009"/>
    <w:rsid w:val="000F339D"/>
    <w:rsid w:val="00101BF6"/>
    <w:rsid w:val="0010374D"/>
    <w:rsid w:val="0011421E"/>
    <w:rsid w:val="00117EDD"/>
    <w:rsid w:val="00124A49"/>
    <w:rsid w:val="00125312"/>
    <w:rsid w:val="00132180"/>
    <w:rsid w:val="00133AD2"/>
    <w:rsid w:val="00142491"/>
    <w:rsid w:val="00170CA0"/>
    <w:rsid w:val="00174A5A"/>
    <w:rsid w:val="001778C5"/>
    <w:rsid w:val="00180FB9"/>
    <w:rsid w:val="001B5148"/>
    <w:rsid w:val="001B5F62"/>
    <w:rsid w:val="001E56D2"/>
    <w:rsid w:val="001F61E5"/>
    <w:rsid w:val="002127F8"/>
    <w:rsid w:val="00220A16"/>
    <w:rsid w:val="002323D4"/>
    <w:rsid w:val="0025277E"/>
    <w:rsid w:val="00280F33"/>
    <w:rsid w:val="00285A83"/>
    <w:rsid w:val="00294A05"/>
    <w:rsid w:val="00295FD5"/>
    <w:rsid w:val="002974CF"/>
    <w:rsid w:val="002A7C5E"/>
    <w:rsid w:val="002C2E8D"/>
    <w:rsid w:val="002D4361"/>
    <w:rsid w:val="002E293E"/>
    <w:rsid w:val="002E6363"/>
    <w:rsid w:val="002F2AD1"/>
    <w:rsid w:val="00305DCB"/>
    <w:rsid w:val="00306127"/>
    <w:rsid w:val="003076EE"/>
    <w:rsid w:val="00311134"/>
    <w:rsid w:val="00320980"/>
    <w:rsid w:val="003214E7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2094B"/>
    <w:rsid w:val="00521D17"/>
    <w:rsid w:val="0053240A"/>
    <w:rsid w:val="005461A2"/>
    <w:rsid w:val="005615DC"/>
    <w:rsid w:val="00564054"/>
    <w:rsid w:val="00565889"/>
    <w:rsid w:val="0056628D"/>
    <w:rsid w:val="00583D7C"/>
    <w:rsid w:val="00595232"/>
    <w:rsid w:val="005B4B10"/>
    <w:rsid w:val="005B715A"/>
    <w:rsid w:val="005D2FBE"/>
    <w:rsid w:val="005D3D88"/>
    <w:rsid w:val="005E1F62"/>
    <w:rsid w:val="005E2D9F"/>
    <w:rsid w:val="005F47CB"/>
    <w:rsid w:val="00601FB6"/>
    <w:rsid w:val="0060634C"/>
    <w:rsid w:val="006130EF"/>
    <w:rsid w:val="00614679"/>
    <w:rsid w:val="006147C5"/>
    <w:rsid w:val="006326C4"/>
    <w:rsid w:val="00633BEB"/>
    <w:rsid w:val="006340C8"/>
    <w:rsid w:val="00637577"/>
    <w:rsid w:val="00643E92"/>
    <w:rsid w:val="00661135"/>
    <w:rsid w:val="00661C50"/>
    <w:rsid w:val="00662475"/>
    <w:rsid w:val="0066674D"/>
    <w:rsid w:val="00680466"/>
    <w:rsid w:val="00690C35"/>
    <w:rsid w:val="0069229F"/>
    <w:rsid w:val="006A1574"/>
    <w:rsid w:val="006A4555"/>
    <w:rsid w:val="006B2B81"/>
    <w:rsid w:val="006B670F"/>
    <w:rsid w:val="006C4D4A"/>
    <w:rsid w:val="006C75E7"/>
    <w:rsid w:val="006D1010"/>
    <w:rsid w:val="006D2981"/>
    <w:rsid w:val="006D465A"/>
    <w:rsid w:val="006E7BDF"/>
    <w:rsid w:val="006F4E9B"/>
    <w:rsid w:val="006F6327"/>
    <w:rsid w:val="00706EF1"/>
    <w:rsid w:val="00731BBD"/>
    <w:rsid w:val="007375FB"/>
    <w:rsid w:val="00740E14"/>
    <w:rsid w:val="00746AA3"/>
    <w:rsid w:val="007475B9"/>
    <w:rsid w:val="0075194D"/>
    <w:rsid w:val="0076286B"/>
    <w:rsid w:val="00776B7B"/>
    <w:rsid w:val="007B05E1"/>
    <w:rsid w:val="007B7B0D"/>
    <w:rsid w:val="007B7BB9"/>
    <w:rsid w:val="007C0FB9"/>
    <w:rsid w:val="007C50BE"/>
    <w:rsid w:val="007C6724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68F"/>
    <w:rsid w:val="00855F16"/>
    <w:rsid w:val="0086709B"/>
    <w:rsid w:val="00867BC0"/>
    <w:rsid w:val="00873083"/>
    <w:rsid w:val="00874A65"/>
    <w:rsid w:val="00890C7F"/>
    <w:rsid w:val="008B7BE2"/>
    <w:rsid w:val="008D4752"/>
    <w:rsid w:val="008E1728"/>
    <w:rsid w:val="008F159C"/>
    <w:rsid w:val="00913A55"/>
    <w:rsid w:val="00921475"/>
    <w:rsid w:val="009269BD"/>
    <w:rsid w:val="00930D3C"/>
    <w:rsid w:val="0093154B"/>
    <w:rsid w:val="009347B2"/>
    <w:rsid w:val="0094772A"/>
    <w:rsid w:val="009643CB"/>
    <w:rsid w:val="00974359"/>
    <w:rsid w:val="009A22FF"/>
    <w:rsid w:val="009B5DB8"/>
    <w:rsid w:val="009C581F"/>
    <w:rsid w:val="009D0886"/>
    <w:rsid w:val="009E3C4D"/>
    <w:rsid w:val="00A050DB"/>
    <w:rsid w:val="00A40ECC"/>
    <w:rsid w:val="00A43C37"/>
    <w:rsid w:val="00A5515C"/>
    <w:rsid w:val="00A55569"/>
    <w:rsid w:val="00A565FE"/>
    <w:rsid w:val="00A570C2"/>
    <w:rsid w:val="00A60933"/>
    <w:rsid w:val="00A62383"/>
    <w:rsid w:val="00A63300"/>
    <w:rsid w:val="00A803C0"/>
    <w:rsid w:val="00A80C65"/>
    <w:rsid w:val="00A83107"/>
    <w:rsid w:val="00A95666"/>
    <w:rsid w:val="00AA5E71"/>
    <w:rsid w:val="00AA6807"/>
    <w:rsid w:val="00AE2451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870AA"/>
    <w:rsid w:val="00BB5E13"/>
    <w:rsid w:val="00BC73B6"/>
    <w:rsid w:val="00BF0529"/>
    <w:rsid w:val="00BF61B4"/>
    <w:rsid w:val="00BF753D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7318D"/>
    <w:rsid w:val="00C86244"/>
    <w:rsid w:val="00CB7431"/>
    <w:rsid w:val="00CC0FFB"/>
    <w:rsid w:val="00CC5EB2"/>
    <w:rsid w:val="00CD0B50"/>
    <w:rsid w:val="00CD0E69"/>
    <w:rsid w:val="00CE4E08"/>
    <w:rsid w:val="00CF2FBA"/>
    <w:rsid w:val="00D042C4"/>
    <w:rsid w:val="00D213CD"/>
    <w:rsid w:val="00D24E51"/>
    <w:rsid w:val="00D26CA3"/>
    <w:rsid w:val="00D32E81"/>
    <w:rsid w:val="00D43467"/>
    <w:rsid w:val="00D62C61"/>
    <w:rsid w:val="00D67B4E"/>
    <w:rsid w:val="00D743D2"/>
    <w:rsid w:val="00D80296"/>
    <w:rsid w:val="00D802D9"/>
    <w:rsid w:val="00D8349F"/>
    <w:rsid w:val="00D9535A"/>
    <w:rsid w:val="00D979B0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3750"/>
    <w:rsid w:val="00F54B8C"/>
    <w:rsid w:val="00F55E0C"/>
    <w:rsid w:val="00F62212"/>
    <w:rsid w:val="00F8255D"/>
    <w:rsid w:val="00F829D0"/>
    <w:rsid w:val="00FB372F"/>
    <w:rsid w:val="00FC6A2F"/>
    <w:rsid w:val="00FC73FB"/>
    <w:rsid w:val="00FD67D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74E6-351C-4551-8E1E-CEF21B31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56</cp:revision>
  <cp:lastPrinted>2018-09-27T18:18:00Z</cp:lastPrinted>
  <dcterms:created xsi:type="dcterms:W3CDTF">2018-04-26T12:28:00Z</dcterms:created>
  <dcterms:modified xsi:type="dcterms:W3CDTF">2018-09-27T18:19:00Z</dcterms:modified>
</cp:coreProperties>
</file>