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95" w:rsidRPr="00744B3C" w:rsidRDefault="00731E95" w:rsidP="002F3308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73DC5" w:rsidRPr="00744B3C" w:rsidRDefault="00873DC5" w:rsidP="002F3308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1009" w:rsidRPr="00744B3C" w:rsidRDefault="00731E95" w:rsidP="002F3308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44B3C">
        <w:rPr>
          <w:rFonts w:asciiTheme="minorHAnsi" w:hAnsiTheme="minorHAnsi" w:cstheme="minorHAnsi"/>
          <w:b/>
          <w:sz w:val="20"/>
          <w:szCs w:val="20"/>
        </w:rPr>
        <w:t>DELIBERAÇÃO COMISSÃO DE ATOS ADMINISTRATIVOS</w:t>
      </w:r>
      <w:r w:rsidR="006E1F83" w:rsidRPr="00744B3C">
        <w:rPr>
          <w:rFonts w:asciiTheme="minorHAnsi" w:hAnsiTheme="minorHAnsi" w:cstheme="minorHAnsi"/>
          <w:b/>
          <w:sz w:val="20"/>
          <w:szCs w:val="20"/>
        </w:rPr>
        <w:t xml:space="preserve"> N° </w:t>
      </w:r>
      <w:r w:rsidRPr="00744B3C">
        <w:rPr>
          <w:rFonts w:asciiTheme="minorHAnsi" w:hAnsiTheme="minorHAnsi" w:cstheme="minorHAnsi"/>
          <w:b/>
          <w:sz w:val="20"/>
          <w:szCs w:val="20"/>
        </w:rPr>
        <w:t>05</w:t>
      </w:r>
      <w:r w:rsidR="00831009" w:rsidRPr="00744B3C">
        <w:rPr>
          <w:rFonts w:asciiTheme="minorHAnsi" w:hAnsiTheme="minorHAnsi" w:cstheme="minorHAnsi"/>
          <w:b/>
          <w:sz w:val="20"/>
          <w:szCs w:val="20"/>
        </w:rPr>
        <w:t xml:space="preserve">, DE </w:t>
      </w:r>
      <w:r w:rsidRPr="00744B3C">
        <w:rPr>
          <w:rFonts w:asciiTheme="minorHAnsi" w:hAnsiTheme="minorHAnsi" w:cstheme="minorHAnsi"/>
          <w:b/>
          <w:sz w:val="20"/>
          <w:szCs w:val="20"/>
        </w:rPr>
        <w:t>25</w:t>
      </w:r>
      <w:r w:rsidR="00831009" w:rsidRPr="00744B3C">
        <w:rPr>
          <w:rFonts w:asciiTheme="minorHAnsi" w:hAnsiTheme="minorHAnsi" w:cstheme="minorHAnsi"/>
          <w:b/>
          <w:sz w:val="20"/>
          <w:szCs w:val="20"/>
        </w:rPr>
        <w:t xml:space="preserve"> DE </w:t>
      </w:r>
      <w:r w:rsidR="00277141" w:rsidRPr="00744B3C">
        <w:rPr>
          <w:rFonts w:asciiTheme="minorHAnsi" w:hAnsiTheme="minorHAnsi" w:cstheme="minorHAnsi"/>
          <w:b/>
          <w:sz w:val="20"/>
          <w:szCs w:val="20"/>
        </w:rPr>
        <w:t xml:space="preserve">ABRIL </w:t>
      </w:r>
      <w:r w:rsidR="00831009" w:rsidRPr="00744B3C">
        <w:rPr>
          <w:rFonts w:asciiTheme="minorHAnsi" w:hAnsiTheme="minorHAnsi" w:cstheme="minorHAnsi"/>
          <w:b/>
          <w:sz w:val="20"/>
          <w:szCs w:val="20"/>
        </w:rPr>
        <w:t>DE 201</w:t>
      </w:r>
      <w:r w:rsidR="0081339D" w:rsidRPr="00744B3C">
        <w:rPr>
          <w:rFonts w:asciiTheme="minorHAnsi" w:hAnsiTheme="minorHAnsi" w:cstheme="minorHAnsi"/>
          <w:b/>
          <w:sz w:val="20"/>
          <w:szCs w:val="20"/>
        </w:rPr>
        <w:t>3</w:t>
      </w:r>
      <w:r w:rsidR="00277141" w:rsidRPr="00744B3C">
        <w:rPr>
          <w:rFonts w:asciiTheme="minorHAnsi" w:hAnsiTheme="minorHAnsi" w:cstheme="minorHAnsi"/>
          <w:b/>
          <w:sz w:val="20"/>
          <w:szCs w:val="20"/>
        </w:rPr>
        <w:t>.</w:t>
      </w:r>
    </w:p>
    <w:p w:rsidR="00831009" w:rsidRPr="00744B3C" w:rsidRDefault="00831009" w:rsidP="002F3308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1009" w:rsidRPr="00744B3C" w:rsidRDefault="006E1F83" w:rsidP="00731E95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B3C">
        <w:rPr>
          <w:rFonts w:asciiTheme="minorHAnsi" w:hAnsiTheme="minorHAnsi" w:cstheme="minorHAnsi"/>
          <w:sz w:val="20"/>
          <w:szCs w:val="20"/>
        </w:rPr>
        <w:t xml:space="preserve">Aprovou, por unanimidade, </w:t>
      </w:r>
      <w:r w:rsidR="006257E5" w:rsidRPr="00744B3C">
        <w:rPr>
          <w:rFonts w:asciiTheme="minorHAnsi" w:hAnsiTheme="minorHAnsi" w:cstheme="minorHAnsi"/>
          <w:sz w:val="20"/>
          <w:szCs w:val="20"/>
        </w:rPr>
        <w:t xml:space="preserve">proposta de </w:t>
      </w:r>
      <w:r w:rsidR="00E4290C" w:rsidRPr="00744B3C">
        <w:rPr>
          <w:rFonts w:asciiTheme="minorHAnsi" w:hAnsiTheme="minorHAnsi" w:cstheme="minorHAnsi"/>
          <w:sz w:val="20"/>
          <w:szCs w:val="20"/>
        </w:rPr>
        <w:t>criação de postos de trabalho e contratação imediata dos</w:t>
      </w:r>
      <w:r w:rsidR="00873DC5" w:rsidRPr="00744B3C">
        <w:rPr>
          <w:rFonts w:asciiTheme="minorHAnsi" w:hAnsiTheme="minorHAnsi" w:cstheme="minorHAnsi"/>
          <w:sz w:val="20"/>
          <w:szCs w:val="20"/>
        </w:rPr>
        <w:t xml:space="preserve"> </w:t>
      </w:r>
      <w:r w:rsidR="00E4290C" w:rsidRPr="00744B3C">
        <w:rPr>
          <w:rFonts w:asciiTheme="minorHAnsi" w:hAnsiTheme="minorHAnsi" w:cstheme="minorHAnsi"/>
          <w:sz w:val="20"/>
          <w:szCs w:val="20"/>
        </w:rPr>
        <w:t xml:space="preserve">funcionários para os mesmos. </w:t>
      </w:r>
    </w:p>
    <w:p w:rsidR="00831009" w:rsidRPr="00744B3C" w:rsidRDefault="00831009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73DC5" w:rsidRPr="00744B3C" w:rsidRDefault="00873DC5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4290C" w:rsidRPr="00744B3C" w:rsidRDefault="00731E95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B3C">
        <w:rPr>
          <w:rFonts w:asciiTheme="minorHAnsi" w:hAnsiTheme="minorHAnsi" w:cstheme="minorHAnsi"/>
          <w:sz w:val="20"/>
          <w:szCs w:val="20"/>
        </w:rPr>
        <w:t>A Comissão de Atos Administrativos do</w:t>
      </w:r>
      <w:r w:rsidR="00831009" w:rsidRPr="00744B3C">
        <w:rPr>
          <w:rFonts w:asciiTheme="minorHAnsi" w:hAnsiTheme="minorHAnsi" w:cstheme="minorHAnsi"/>
          <w:sz w:val="20"/>
          <w:szCs w:val="20"/>
        </w:rPr>
        <w:t xml:space="preserve"> Conselho de Arquitetura e Urbanismo do Rio Grande do Sul (CAU/RS), reunido em </w:t>
      </w:r>
      <w:r w:rsidRPr="00744B3C">
        <w:rPr>
          <w:rFonts w:asciiTheme="minorHAnsi" w:hAnsiTheme="minorHAnsi" w:cstheme="minorHAnsi"/>
          <w:sz w:val="20"/>
          <w:szCs w:val="20"/>
        </w:rPr>
        <w:t>25</w:t>
      </w:r>
      <w:r w:rsidR="00831009" w:rsidRPr="00744B3C">
        <w:rPr>
          <w:rFonts w:asciiTheme="minorHAnsi" w:hAnsiTheme="minorHAnsi" w:cstheme="minorHAnsi"/>
          <w:sz w:val="20"/>
          <w:szCs w:val="20"/>
        </w:rPr>
        <w:t xml:space="preserve"> de </w:t>
      </w:r>
      <w:r w:rsidR="00277141" w:rsidRPr="00744B3C">
        <w:rPr>
          <w:rFonts w:asciiTheme="minorHAnsi" w:hAnsiTheme="minorHAnsi" w:cstheme="minorHAnsi"/>
          <w:sz w:val="20"/>
          <w:szCs w:val="20"/>
        </w:rPr>
        <w:t>abril</w:t>
      </w:r>
      <w:r w:rsidR="00E4290C" w:rsidRPr="00744B3C">
        <w:rPr>
          <w:rFonts w:asciiTheme="minorHAnsi" w:hAnsiTheme="minorHAnsi" w:cstheme="minorHAnsi"/>
          <w:sz w:val="20"/>
          <w:szCs w:val="20"/>
        </w:rPr>
        <w:t xml:space="preserve"> de 2013,</w:t>
      </w:r>
      <w:r w:rsidRPr="00744B3C">
        <w:rPr>
          <w:rFonts w:asciiTheme="minorHAnsi" w:hAnsiTheme="minorHAnsi" w:cstheme="minorHAnsi"/>
          <w:sz w:val="20"/>
          <w:szCs w:val="20"/>
        </w:rPr>
        <w:t xml:space="preserve"> no</w:t>
      </w:r>
      <w:r w:rsidR="00873DC5" w:rsidRPr="00744B3C">
        <w:rPr>
          <w:rFonts w:asciiTheme="minorHAnsi" w:hAnsiTheme="minorHAnsi" w:cstheme="minorHAnsi"/>
          <w:sz w:val="20"/>
          <w:szCs w:val="20"/>
        </w:rPr>
        <w:t xml:space="preserve"> </w:t>
      </w:r>
      <w:r w:rsidRPr="00744B3C">
        <w:rPr>
          <w:rFonts w:asciiTheme="minorHAnsi" w:hAnsiTheme="minorHAnsi" w:cstheme="minorHAnsi"/>
          <w:sz w:val="20"/>
          <w:szCs w:val="20"/>
        </w:rPr>
        <w:t>5</w:t>
      </w:r>
      <w:r w:rsidR="00831009" w:rsidRPr="00744B3C">
        <w:rPr>
          <w:rFonts w:asciiTheme="minorHAnsi" w:hAnsiTheme="minorHAnsi" w:cstheme="minorHAnsi"/>
          <w:sz w:val="20"/>
          <w:szCs w:val="20"/>
        </w:rPr>
        <w:t xml:space="preserve">º </w:t>
      </w:r>
      <w:proofErr w:type="gramStart"/>
      <w:r w:rsidR="00831009" w:rsidRPr="00744B3C">
        <w:rPr>
          <w:rFonts w:asciiTheme="minorHAnsi" w:hAnsiTheme="minorHAnsi" w:cstheme="minorHAnsi"/>
          <w:sz w:val="20"/>
          <w:szCs w:val="20"/>
        </w:rPr>
        <w:t>andar</w:t>
      </w:r>
      <w:proofErr w:type="gramEnd"/>
      <w:r w:rsidR="00831009" w:rsidRPr="00744B3C">
        <w:rPr>
          <w:rFonts w:asciiTheme="minorHAnsi" w:hAnsiTheme="minorHAnsi" w:cstheme="minorHAnsi"/>
          <w:sz w:val="20"/>
          <w:szCs w:val="20"/>
        </w:rPr>
        <w:t xml:space="preserve"> da sede localizada à Travessa Ac</w:t>
      </w:r>
      <w:r w:rsidR="00F279E8" w:rsidRPr="00744B3C">
        <w:rPr>
          <w:rFonts w:asciiTheme="minorHAnsi" w:hAnsiTheme="minorHAnsi" w:cstheme="minorHAnsi"/>
          <w:sz w:val="20"/>
          <w:szCs w:val="20"/>
        </w:rPr>
        <w:t>i</w:t>
      </w:r>
      <w:r w:rsidR="00831009" w:rsidRPr="00744B3C">
        <w:rPr>
          <w:rFonts w:asciiTheme="minorHAnsi" w:hAnsiTheme="minorHAnsi" w:cstheme="minorHAnsi"/>
          <w:sz w:val="20"/>
          <w:szCs w:val="20"/>
        </w:rPr>
        <w:t>lino de Carvalho, nº 33, no exercício das</w:t>
      </w:r>
      <w:r w:rsidR="00E4290C" w:rsidRPr="00744B3C">
        <w:rPr>
          <w:rFonts w:asciiTheme="minorHAnsi" w:hAnsiTheme="minorHAnsi" w:cstheme="minorHAnsi"/>
          <w:sz w:val="20"/>
          <w:szCs w:val="20"/>
        </w:rPr>
        <w:t xml:space="preserve"> suas</w:t>
      </w:r>
      <w:r w:rsidR="00831009" w:rsidRPr="00744B3C">
        <w:rPr>
          <w:rFonts w:asciiTheme="minorHAnsi" w:hAnsiTheme="minorHAnsi" w:cstheme="minorHAnsi"/>
          <w:sz w:val="20"/>
          <w:szCs w:val="20"/>
        </w:rPr>
        <w:t xml:space="preserve"> competências e prerrogativas, e</w:t>
      </w:r>
    </w:p>
    <w:p w:rsidR="00E4290C" w:rsidRPr="00744B3C" w:rsidRDefault="00E4290C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4290C" w:rsidRPr="00744B3C" w:rsidRDefault="002F3308" w:rsidP="00731E95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B3C">
        <w:rPr>
          <w:rFonts w:asciiTheme="minorHAnsi" w:hAnsiTheme="minorHAnsi" w:cstheme="minorHAnsi"/>
          <w:b/>
          <w:sz w:val="20"/>
          <w:szCs w:val="20"/>
        </w:rPr>
        <w:t>CONSIDERANDO:</w:t>
      </w:r>
    </w:p>
    <w:p w:rsidR="00C76303" w:rsidRPr="00744B3C" w:rsidRDefault="00C76303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B1BAB" w:rsidRPr="00744B3C" w:rsidRDefault="00C76303" w:rsidP="00731E95">
      <w:pPr>
        <w:suppressAutoHyphens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hAnsiTheme="minorHAnsi" w:cstheme="minorHAnsi"/>
          <w:sz w:val="20"/>
          <w:szCs w:val="20"/>
        </w:rPr>
        <w:t>A ne</w:t>
      </w:r>
      <w:r w:rsidR="002F3308" w:rsidRPr="00744B3C">
        <w:rPr>
          <w:rFonts w:asciiTheme="minorHAnsi" w:hAnsiTheme="minorHAnsi" w:cstheme="minorHAnsi"/>
          <w:sz w:val="20"/>
          <w:szCs w:val="20"/>
        </w:rPr>
        <w:t xml:space="preserve">cessidade de contar com assessoria </w:t>
      </w:r>
      <w:r w:rsidRPr="00744B3C">
        <w:rPr>
          <w:rFonts w:asciiTheme="minorHAnsi" w:hAnsiTheme="minorHAnsi" w:cstheme="minorHAnsi"/>
          <w:sz w:val="20"/>
          <w:szCs w:val="20"/>
        </w:rPr>
        <w:t>jurídic</w:t>
      </w:r>
      <w:r w:rsidR="002F3308" w:rsidRPr="00744B3C">
        <w:rPr>
          <w:rFonts w:asciiTheme="minorHAnsi" w:hAnsiTheme="minorHAnsi" w:cstheme="minorHAnsi"/>
          <w:sz w:val="20"/>
          <w:szCs w:val="20"/>
        </w:rPr>
        <w:t>a</w:t>
      </w:r>
      <w:r w:rsidRPr="00744B3C">
        <w:rPr>
          <w:rFonts w:asciiTheme="minorHAnsi" w:hAnsiTheme="minorHAnsi" w:cstheme="minorHAnsi"/>
          <w:sz w:val="20"/>
          <w:szCs w:val="20"/>
        </w:rPr>
        <w:t xml:space="preserve"> permanente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 </w:t>
      </w:r>
      <w:r w:rsidRPr="00744B3C">
        <w:rPr>
          <w:rFonts w:asciiTheme="minorHAnsi" w:hAnsiTheme="minorHAnsi" w:cstheme="minorHAnsi"/>
          <w:sz w:val="20"/>
          <w:szCs w:val="20"/>
        </w:rPr>
        <w:t xml:space="preserve">para 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atender à crescente demanda de orientação e pareceres, </w:t>
      </w:r>
      <w:r w:rsidR="00873DC5" w:rsidRPr="00744B3C">
        <w:rPr>
          <w:rFonts w:asciiTheme="minorHAnsi" w:hAnsiTheme="minorHAnsi" w:cstheme="minorHAnsi"/>
          <w:sz w:val="20"/>
          <w:szCs w:val="20"/>
        </w:rPr>
        <w:t xml:space="preserve">provenientes tanto das unidades operacionais quanto dos </w:t>
      </w:r>
      <w:r w:rsidR="00A2256F" w:rsidRPr="00744B3C">
        <w:rPr>
          <w:rFonts w:asciiTheme="minorHAnsi" w:hAnsiTheme="minorHAnsi" w:cstheme="minorHAnsi"/>
          <w:sz w:val="20"/>
          <w:szCs w:val="20"/>
        </w:rPr>
        <w:t>C</w:t>
      </w:r>
      <w:r w:rsidR="00873DC5" w:rsidRPr="00744B3C">
        <w:rPr>
          <w:rFonts w:asciiTheme="minorHAnsi" w:hAnsiTheme="minorHAnsi" w:cstheme="minorHAnsi"/>
          <w:sz w:val="20"/>
          <w:szCs w:val="20"/>
        </w:rPr>
        <w:t>onselheiros</w:t>
      </w:r>
      <w:r w:rsidR="00731E95" w:rsidRPr="00744B3C">
        <w:rPr>
          <w:rFonts w:asciiTheme="minorHAnsi" w:hAnsiTheme="minorHAnsi" w:cstheme="minorHAnsi"/>
          <w:sz w:val="20"/>
          <w:szCs w:val="20"/>
        </w:rPr>
        <w:t xml:space="preserve"> 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e da </w:t>
      </w:r>
      <w:r w:rsidR="00A2256F" w:rsidRPr="00744B3C">
        <w:rPr>
          <w:rFonts w:asciiTheme="minorHAnsi" w:hAnsiTheme="minorHAnsi" w:cstheme="minorHAnsi"/>
          <w:sz w:val="20"/>
          <w:szCs w:val="20"/>
        </w:rPr>
        <w:t>P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residência do CAU/RS, </w:t>
      </w:r>
      <w:r w:rsidR="002F3308" w:rsidRPr="00744B3C">
        <w:rPr>
          <w:rFonts w:asciiTheme="minorHAnsi" w:hAnsiTheme="minorHAnsi" w:cstheme="minorHAnsi"/>
          <w:sz w:val="20"/>
          <w:szCs w:val="20"/>
        </w:rPr>
        <w:t xml:space="preserve">listando-se, a seguir 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algumas das atividades </w:t>
      </w:r>
      <w:r w:rsidR="002F3308" w:rsidRPr="00744B3C">
        <w:rPr>
          <w:rFonts w:asciiTheme="minorHAnsi" w:hAnsiTheme="minorHAnsi" w:cstheme="minorHAnsi"/>
          <w:sz w:val="20"/>
          <w:szCs w:val="20"/>
        </w:rPr>
        <w:t xml:space="preserve">rotineiras </w:t>
      </w:r>
      <w:r w:rsidR="00E60E0C" w:rsidRPr="00744B3C">
        <w:rPr>
          <w:rFonts w:asciiTheme="minorHAnsi" w:hAnsiTheme="minorHAnsi" w:cstheme="minorHAnsi"/>
          <w:sz w:val="20"/>
          <w:szCs w:val="20"/>
        </w:rPr>
        <w:t xml:space="preserve">a serem desempenhadas por </w:t>
      </w:r>
      <w:r w:rsidR="002F3308" w:rsidRPr="00744B3C">
        <w:rPr>
          <w:rFonts w:asciiTheme="minorHAnsi" w:hAnsiTheme="minorHAnsi" w:cstheme="minorHAnsi"/>
          <w:sz w:val="20"/>
          <w:szCs w:val="20"/>
        </w:rPr>
        <w:t>tal assessoria:</w:t>
      </w:r>
    </w:p>
    <w:p w:rsidR="0089101D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512B19" w:rsidRPr="00744B3C" w:rsidRDefault="00512B19" w:rsidP="00752EB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- </w:t>
      </w:r>
      <w:r w:rsidR="00E429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Assessoramento </w:t>
      </w:r>
      <w:r w:rsidR="00A2256F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as Comissões de Licitação, </w:t>
      </w:r>
      <w:r w:rsidR="00E429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quanto a p</w:t>
      </w:r>
      <w:r w:rsidR="00E4290C" w:rsidRPr="00744B3C">
        <w:rPr>
          <w:rFonts w:asciiTheme="minorHAnsi" w:hAnsiTheme="minorHAnsi" w:cstheme="minorHAnsi"/>
          <w:sz w:val="20"/>
          <w:szCs w:val="20"/>
        </w:rPr>
        <w:t xml:space="preserve">rocedimentos administrativos tais como licitações, </w:t>
      </w:r>
      <w:r w:rsidR="00A2256F" w:rsidRPr="00744B3C">
        <w:rPr>
          <w:rFonts w:asciiTheme="minorHAnsi" w:hAnsiTheme="minorHAnsi" w:cstheme="minorHAnsi"/>
          <w:sz w:val="20"/>
          <w:szCs w:val="20"/>
        </w:rPr>
        <w:t xml:space="preserve">Pareceres Jurídicos, </w:t>
      </w:r>
      <w:r w:rsidR="00E4290C" w:rsidRPr="00744B3C">
        <w:rPr>
          <w:rFonts w:asciiTheme="minorHAnsi" w:hAnsiTheme="minorHAnsi" w:cstheme="minorHAnsi"/>
          <w:sz w:val="20"/>
          <w:szCs w:val="20"/>
        </w:rPr>
        <w:t>contratos e demandas afins;</w:t>
      </w:r>
    </w:p>
    <w:p w:rsidR="00752EBA" w:rsidRPr="00744B3C" w:rsidRDefault="00752EBA" w:rsidP="00752EB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C7842" w:rsidRPr="00744B3C" w:rsidRDefault="006B1BAB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- Assessoramento às e</w:t>
      </w:r>
      <w:r w:rsidR="0089101D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quipes de </w:t>
      </w:r>
      <w:r w:rsidR="00E429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trabalho da Unidade Técnica,</w:t>
      </w:r>
      <w:r w:rsidR="00E4290C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="00E429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que</w:t>
      </w:r>
      <w:r w:rsidR="00E4290C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atua</w:t>
      </w:r>
      <w:r w:rsidR="00E429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m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diretamente no SICCAU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, </w:t>
      </w:r>
      <w:r w:rsidR="00731E95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que 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apresenta</w:t>
      </w:r>
      <w:r w:rsidR="00731E95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m</w:t>
      </w:r>
      <w:r w:rsidR="00E429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constantemente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questionamentos quanto ao procedimento legal a adotar, princip</w:t>
      </w:r>
      <w:r w:rsidR="00731E95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almente em função da necessidade de conexão </w:t>
      </w:r>
      <w:r w:rsidR="00873DC5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jurídica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entre as resoluções aprovadas pelo CAU/BR e a disponibilização das funções correspondentes nesse Sistema;</w:t>
      </w:r>
    </w:p>
    <w:p w:rsidR="00752EBA" w:rsidRPr="00744B3C" w:rsidRDefault="00752EBA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</w:p>
    <w:p w:rsidR="00731E95" w:rsidRPr="00744B3C" w:rsidRDefault="005C7842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- Assessoramento aos </w:t>
      </w:r>
      <w:r w:rsidR="0089101D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Agentes de 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F</w:t>
      </w:r>
      <w:r w:rsidR="0089101D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iscalização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,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na execução e planejamento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d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as ações futuras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de fiscalização e na analise d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a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s denúncias recebidas e no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o encaminhamento definido pela Com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issão de Exercício Profissional</w:t>
      </w:r>
      <w:r w:rsidR="00752EBA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;</w:t>
      </w:r>
    </w:p>
    <w:p w:rsidR="00752EBA" w:rsidRPr="00744B3C" w:rsidRDefault="00752EBA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512B19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- 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Assessoramento à 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Comissão de Ensino e Formação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,</w:t>
      </w:r>
      <w:r w:rsidR="005C7842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pois é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necessário um trabalho aprofundado de pesquisa da legislação específica da educação, para auxiliar os conselheiros a posicionarem-se sobre </w:t>
      </w:r>
      <w:r w:rsidR="005C7842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as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quest</w:t>
      </w:r>
      <w:r w:rsidR="005C7842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ões</w:t>
      </w:r>
      <w:r w:rsidR="00512B19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pertinentes às atividades dessa comissão;</w:t>
      </w:r>
    </w:p>
    <w:p w:rsidR="0089101D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731E95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- 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Assessoramento à 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Comissão de Exercício Profissional</w:t>
      </w:r>
      <w:r w:rsidR="005C7842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, pois a</w:t>
      </w:r>
      <w:r w:rsidR="005C7842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esta comissão cabe, além de orientar a fiscalização, a análise de requerimentos de RRT extemporâneo e </w:t>
      </w:r>
      <w:r w:rsidR="00731E9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cancelamento de </w:t>
      </w:r>
      <w:r w:rsidR="00752EBA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RRT;</w:t>
      </w:r>
    </w:p>
    <w:p w:rsidR="00731E95" w:rsidRPr="00744B3C" w:rsidRDefault="00731E95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873DC5" w:rsidRPr="00744B3C" w:rsidRDefault="00873DC5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89101D" w:rsidRPr="00744B3C" w:rsidRDefault="00731E95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- Assessoramento 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a Presidência</w:t>
      </w:r>
      <w:r w:rsidR="00752EBA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e A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="00873DC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Direção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Geral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em questões re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lativas aos diversos processos e</w:t>
      </w:r>
      <w:r w:rsidR="0089101D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para emitir parec</w:t>
      </w:r>
      <w:r w:rsidR="00752EBA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eres sobre os diversos assuntos;</w:t>
      </w:r>
    </w:p>
    <w:p w:rsidR="0089101D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</w:p>
    <w:p w:rsidR="00752EBA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>-</w:t>
      </w:r>
      <w:r w:rsidR="00BD510C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="00BD51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Assessoramento à</w:t>
      </w:r>
      <w:r w:rsidR="00873DC5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</w:t>
      </w:r>
      <w:r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Comissão de Ética e Disciplina</w:t>
      </w:r>
      <w:r w:rsidR="00BD510C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, </w:t>
      </w:r>
      <w:r w:rsidR="00BD51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em atendimento</w:t>
      </w:r>
      <w:r w:rsidR="00BD510C" w:rsidRPr="00744B3C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 </w:t>
      </w:r>
      <w:r w:rsidR="00BD510C" w:rsidRPr="00744B3C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à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Resolução 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nº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34, do CAU/BR, 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que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menciona a necessidade de assessoria jurídica para esta comissão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, na análise das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denúncias contra profissionais,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na realização de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pareceres, 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no acompanhamento das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audiências e 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na definição de</w:t>
      </w:r>
      <w:r w:rsidR="00873DC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penalidades</w:t>
      </w:r>
      <w:r w:rsidR="00BD510C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, pois qualquer falha no embasamento legal ou na tramitação desses processos poderá repercutir em ações judiciais</w:t>
      </w:r>
      <w:r w:rsidR="00512B19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,</w:t>
      </w:r>
      <w:r w:rsidR="00873DC5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 xml:space="preserve"> </w:t>
      </w:r>
      <w:r w:rsidR="00752EBA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contra o CAU/RS;</w:t>
      </w:r>
    </w:p>
    <w:p w:rsidR="00A84659" w:rsidRPr="00744B3C" w:rsidRDefault="0089101D" w:rsidP="00731E95">
      <w:pPr>
        <w:shd w:val="clear" w:color="auto" w:fill="FFFFFF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 </w:t>
      </w:r>
      <w:r w:rsidR="00A84659" w:rsidRPr="00744B3C">
        <w:rPr>
          <w:rFonts w:asciiTheme="minorHAnsi" w:hAnsiTheme="minorHAnsi"/>
          <w:sz w:val="20"/>
          <w:szCs w:val="20"/>
        </w:rPr>
        <w:t xml:space="preserve"> </w:t>
      </w:r>
    </w:p>
    <w:p w:rsidR="00831009" w:rsidRPr="00744B3C" w:rsidRDefault="00831009" w:rsidP="00731E95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B3C">
        <w:rPr>
          <w:rFonts w:asciiTheme="minorHAnsi" w:hAnsiTheme="minorHAnsi" w:cstheme="minorHAnsi"/>
          <w:b/>
          <w:sz w:val="20"/>
          <w:szCs w:val="20"/>
        </w:rPr>
        <w:lastRenderedPageBreak/>
        <w:t>DELIBERA:</w:t>
      </w:r>
    </w:p>
    <w:p w:rsidR="007059A8" w:rsidRPr="00744B3C" w:rsidRDefault="007059A8" w:rsidP="00731E95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059A8" w:rsidRPr="00744B3C" w:rsidRDefault="007059A8" w:rsidP="00731E95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44B3C">
        <w:rPr>
          <w:rFonts w:asciiTheme="minorHAnsi" w:hAnsiTheme="minorHAnsi" w:cs="Arial"/>
          <w:b/>
          <w:sz w:val="20"/>
          <w:szCs w:val="20"/>
        </w:rPr>
        <w:t>Art. 1º</w:t>
      </w:r>
      <w:r w:rsidRPr="00744B3C">
        <w:rPr>
          <w:rFonts w:asciiTheme="minorHAnsi" w:hAnsiTheme="minorHAnsi" w:cs="Arial"/>
          <w:sz w:val="20"/>
          <w:szCs w:val="20"/>
        </w:rPr>
        <w:t xml:space="preserve"> - Dado o e</w:t>
      </w:r>
      <w:r w:rsidR="00873DC5" w:rsidRPr="00744B3C">
        <w:rPr>
          <w:rFonts w:asciiTheme="minorHAnsi" w:hAnsiTheme="minorHAnsi" w:cs="Arial"/>
          <w:sz w:val="20"/>
          <w:szCs w:val="20"/>
        </w:rPr>
        <w:t xml:space="preserve">xposto, delibera-se a criação do cargo de Assessor Jurídico na estrutura de cargos </w:t>
      </w:r>
      <w:r w:rsidR="00873DC5" w:rsidRPr="00744B3C">
        <w:rPr>
          <w:rFonts w:asciiTheme="minorHAnsi" w:hAnsiTheme="minorHAnsi" w:cstheme="minorHAnsi"/>
          <w:sz w:val="20"/>
          <w:szCs w:val="20"/>
        </w:rPr>
        <w:t>já aprovada d</w:t>
      </w:r>
      <w:r w:rsidR="00F83599" w:rsidRPr="00744B3C">
        <w:rPr>
          <w:rFonts w:asciiTheme="minorHAnsi" w:hAnsiTheme="minorHAnsi" w:cstheme="minorHAnsi"/>
          <w:sz w:val="20"/>
          <w:szCs w:val="20"/>
        </w:rPr>
        <w:t>o CAU/RS</w:t>
      </w:r>
      <w:r w:rsidR="00873DC5" w:rsidRPr="00744B3C">
        <w:rPr>
          <w:rFonts w:asciiTheme="minorHAnsi" w:hAnsiTheme="minorHAnsi" w:cs="Arial"/>
          <w:sz w:val="20"/>
          <w:szCs w:val="20"/>
        </w:rPr>
        <w:t xml:space="preserve">, com as características </w:t>
      </w:r>
      <w:r w:rsidRPr="00744B3C">
        <w:rPr>
          <w:rFonts w:asciiTheme="minorHAnsi" w:hAnsiTheme="minorHAnsi" w:cs="Arial"/>
          <w:sz w:val="20"/>
          <w:szCs w:val="20"/>
        </w:rPr>
        <w:t>abaixo:</w:t>
      </w:r>
    </w:p>
    <w:p w:rsidR="006E1F83" w:rsidRPr="00744B3C" w:rsidRDefault="006E1F83" w:rsidP="00731E95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6E1F83" w:rsidRPr="00744B3C" w:rsidRDefault="00752EBA" w:rsidP="00731E9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 xml:space="preserve">Cargo: </w:t>
      </w:r>
      <w:r w:rsidR="00F279E8" w:rsidRPr="00744B3C">
        <w:rPr>
          <w:rFonts w:asciiTheme="minorHAnsi" w:eastAsia="Times New Roman" w:hAnsiTheme="minorHAnsi" w:cstheme="minorHAnsi"/>
          <w:sz w:val="20"/>
          <w:szCs w:val="20"/>
        </w:rPr>
        <w:t xml:space="preserve">Assessor Jurídico </w:t>
      </w:r>
    </w:p>
    <w:p w:rsidR="006E1F83" w:rsidRPr="00744B3C" w:rsidRDefault="006E1F83" w:rsidP="00731E95">
      <w:pPr>
        <w:pStyle w:val="PargrafodaLista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>Formação: Advogado</w:t>
      </w:r>
      <w:r w:rsidR="00731E95" w:rsidRPr="00744B3C">
        <w:rPr>
          <w:rFonts w:asciiTheme="minorHAnsi" w:eastAsia="Times New Roman" w:hAnsiTheme="minorHAnsi" w:cstheme="minorHAnsi"/>
          <w:sz w:val="20"/>
          <w:szCs w:val="20"/>
        </w:rPr>
        <w:t xml:space="preserve"> ou Bacharel em </w:t>
      </w:r>
      <w:r w:rsidR="00873DC5" w:rsidRPr="00744B3C">
        <w:rPr>
          <w:rFonts w:asciiTheme="minorHAnsi" w:eastAsia="Times New Roman" w:hAnsiTheme="minorHAnsi" w:cstheme="minorHAnsi"/>
          <w:sz w:val="20"/>
          <w:szCs w:val="20"/>
        </w:rPr>
        <w:t>Ciências</w:t>
      </w:r>
      <w:r w:rsidR="00731E95" w:rsidRPr="00744B3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73DC5" w:rsidRPr="00744B3C">
        <w:rPr>
          <w:rFonts w:asciiTheme="minorHAnsi" w:eastAsia="Times New Roman" w:hAnsiTheme="minorHAnsi" w:cstheme="minorHAnsi"/>
          <w:sz w:val="20"/>
          <w:szCs w:val="20"/>
        </w:rPr>
        <w:t>Jurídicas</w:t>
      </w:r>
    </w:p>
    <w:p w:rsidR="006E1F83" w:rsidRPr="00744B3C" w:rsidRDefault="006E1F83" w:rsidP="00731E95">
      <w:pPr>
        <w:pStyle w:val="PargrafodaLista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>Remuneração: R$</w:t>
      </w:r>
      <w:r w:rsidR="00731E95" w:rsidRPr="00744B3C">
        <w:rPr>
          <w:rFonts w:asciiTheme="minorHAnsi" w:eastAsia="Times New Roman" w:hAnsiTheme="minorHAnsi" w:cstheme="minorHAnsi"/>
          <w:sz w:val="20"/>
          <w:szCs w:val="20"/>
        </w:rPr>
        <w:t xml:space="preserve"> 3.000</w:t>
      </w:r>
      <w:r w:rsidRPr="00744B3C">
        <w:rPr>
          <w:rFonts w:asciiTheme="minorHAnsi" w:eastAsia="Times New Roman" w:hAnsiTheme="minorHAnsi" w:cstheme="minorHAnsi"/>
          <w:sz w:val="20"/>
          <w:szCs w:val="20"/>
        </w:rPr>
        <w:t>,00</w:t>
      </w:r>
    </w:p>
    <w:p w:rsidR="00731E95" w:rsidRPr="00744B3C" w:rsidRDefault="00731E95" w:rsidP="00731E95">
      <w:pPr>
        <w:pStyle w:val="PargrafodaLista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>Carga Horaria: 30 horas semanais</w:t>
      </w:r>
    </w:p>
    <w:p w:rsidR="00A2256F" w:rsidRPr="00744B3C" w:rsidRDefault="00752EBA" w:rsidP="00A2256F">
      <w:pPr>
        <w:pStyle w:val="PargrafodaLista"/>
        <w:spacing w:line="276" w:lineRule="auto"/>
        <w:jc w:val="both"/>
        <w:rPr>
          <w:rFonts w:asciiTheme="minorHAnsi" w:eastAsia="Times New Roman" w:hAnsiTheme="minorHAnsi" w:cs="Arial"/>
          <w:sz w:val="20"/>
          <w:szCs w:val="20"/>
          <w:lang w:eastAsia="pt-BR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>Atividades:</w:t>
      </w:r>
      <w:r w:rsidR="00873DC5" w:rsidRPr="00744B3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44B3C">
        <w:rPr>
          <w:rFonts w:asciiTheme="minorHAnsi" w:eastAsia="Times New Roman" w:hAnsiTheme="minorHAnsi" w:cstheme="minorHAnsi"/>
          <w:sz w:val="20"/>
          <w:szCs w:val="20"/>
        </w:rPr>
        <w:t xml:space="preserve">Assessoramento </w:t>
      </w:r>
      <w:r w:rsidR="00873DC5" w:rsidRPr="00744B3C">
        <w:rPr>
          <w:rFonts w:asciiTheme="minorHAnsi" w:eastAsia="Times New Roman" w:hAnsiTheme="minorHAnsi" w:cstheme="minorHAnsi"/>
          <w:sz w:val="20"/>
          <w:szCs w:val="20"/>
        </w:rPr>
        <w:t>Jurídico</w:t>
      </w:r>
      <w:r w:rsidRPr="00744B3C">
        <w:rPr>
          <w:rFonts w:asciiTheme="minorHAnsi" w:eastAsia="Times New Roman" w:hAnsiTheme="minorHAnsi" w:cstheme="minorHAnsi"/>
          <w:sz w:val="20"/>
          <w:szCs w:val="20"/>
        </w:rPr>
        <w:t xml:space="preserve"> a todos os setores do CAU/RS</w:t>
      </w:r>
      <w:r w:rsidR="00A2256F" w:rsidRPr="00744B3C">
        <w:rPr>
          <w:rFonts w:asciiTheme="minorHAnsi" w:eastAsia="Times New Roman" w:hAnsiTheme="minorHAnsi" w:cstheme="minorHAnsi"/>
          <w:sz w:val="20"/>
          <w:szCs w:val="20"/>
        </w:rPr>
        <w:t>, tais como Presidência, Diretoria, Unidades Administrativa e Financeira e Técnica, Comissões</w:t>
      </w:r>
      <w:r w:rsidR="00282198" w:rsidRPr="00744B3C">
        <w:rPr>
          <w:rFonts w:asciiTheme="minorHAnsi" w:eastAsia="Times New Roman" w:hAnsiTheme="minorHAnsi" w:cstheme="minorHAnsi"/>
          <w:sz w:val="20"/>
          <w:szCs w:val="20"/>
        </w:rPr>
        <w:t xml:space="preserve">, no que tange </w:t>
      </w:r>
      <w:r w:rsidRPr="00744B3C">
        <w:rPr>
          <w:rFonts w:asciiTheme="minorHAnsi" w:eastAsia="Times New Roman" w:hAnsiTheme="minorHAnsi" w:cstheme="minorHAnsi"/>
          <w:sz w:val="20"/>
          <w:szCs w:val="20"/>
        </w:rPr>
        <w:t>os procedimentos internos</w:t>
      </w:r>
      <w:r w:rsidR="00A2256F" w:rsidRPr="00744B3C">
        <w:rPr>
          <w:rFonts w:asciiTheme="minorHAnsi" w:eastAsia="Times New Roman" w:hAnsiTheme="minorHAnsi" w:cstheme="minorHAnsi"/>
          <w:sz w:val="20"/>
          <w:szCs w:val="20"/>
        </w:rPr>
        <w:t>, além de p</w:t>
      </w:r>
      <w:r w:rsidR="00A2256F" w:rsidRPr="00744B3C">
        <w:rPr>
          <w:rFonts w:asciiTheme="minorHAnsi" w:eastAsia="Times New Roman" w:hAnsiTheme="minorHAnsi" w:cs="Arial"/>
          <w:sz w:val="20"/>
          <w:szCs w:val="20"/>
          <w:lang w:eastAsia="pt-BR"/>
        </w:rPr>
        <w:t>ostular em juízo, prestar assessoria jurídica extrajudicialmente, realizar estudos específicos sobre temas e problemas jurídicos de interesse da Autarquia, emitir Pareceres técnico-jurídico, análise de fatos, relatórios e documentos pertinentes à autarquia, definir natureza jurídica da questão, redigir ou formatar documentos jurídicos, auxiliar nos trabalhos das comissões instituídas, analisar a legislação e orientar a sua aplicação no âmbito da Autarquia, preparar relatórios, planilhas, informações para expedientes e processos sobre matéria própria, executar outras tarefas compatíveis com as exigências para o exercício da função.</w:t>
      </w:r>
    </w:p>
    <w:p w:rsidR="00A2256F" w:rsidRPr="00744B3C" w:rsidRDefault="00A2256F" w:rsidP="00731E95">
      <w:pPr>
        <w:pStyle w:val="PargrafodaLista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52EBA" w:rsidRPr="00744B3C" w:rsidRDefault="00752EBA" w:rsidP="00731E95">
      <w:pPr>
        <w:pStyle w:val="PargrafodaLista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44B3C">
        <w:rPr>
          <w:rFonts w:asciiTheme="minorHAnsi" w:eastAsia="Times New Roman" w:hAnsiTheme="minorHAnsi" w:cstheme="minorHAnsi"/>
          <w:sz w:val="20"/>
          <w:szCs w:val="20"/>
        </w:rPr>
        <w:t xml:space="preserve">Numero de cargos: </w:t>
      </w:r>
      <w:r w:rsidR="00277141" w:rsidRPr="00744B3C">
        <w:rPr>
          <w:rFonts w:asciiTheme="minorHAnsi" w:eastAsia="Times New Roman" w:hAnsiTheme="minorHAnsi" w:cstheme="minorHAnsi"/>
          <w:sz w:val="20"/>
          <w:szCs w:val="20"/>
        </w:rPr>
        <w:t>0</w:t>
      </w:r>
      <w:r w:rsidRPr="00744B3C">
        <w:rPr>
          <w:rFonts w:asciiTheme="minorHAnsi" w:eastAsia="Times New Roman" w:hAnsiTheme="minorHAnsi" w:cstheme="minorHAnsi"/>
          <w:sz w:val="20"/>
          <w:szCs w:val="20"/>
        </w:rPr>
        <w:t xml:space="preserve">4 (quatro) </w:t>
      </w:r>
    </w:p>
    <w:p w:rsidR="00F279E8" w:rsidRPr="00744B3C" w:rsidRDefault="00F279E8" w:rsidP="00731E95">
      <w:pPr>
        <w:suppressAutoHyphens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831009" w:rsidRPr="00744B3C" w:rsidRDefault="007059A8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B3C">
        <w:rPr>
          <w:rFonts w:asciiTheme="minorHAnsi" w:hAnsiTheme="minorHAnsi" w:cs="Arial"/>
          <w:b/>
          <w:sz w:val="20"/>
          <w:szCs w:val="20"/>
        </w:rPr>
        <w:t>Art. 2º</w:t>
      </w:r>
      <w:r w:rsidRPr="00744B3C">
        <w:rPr>
          <w:rFonts w:asciiTheme="minorHAnsi" w:hAnsiTheme="minorHAnsi" w:cs="Arial"/>
          <w:sz w:val="20"/>
          <w:szCs w:val="20"/>
        </w:rPr>
        <w:t xml:space="preserve"> - </w:t>
      </w:r>
      <w:r w:rsidR="00752EBA" w:rsidRPr="00744B3C">
        <w:rPr>
          <w:rFonts w:asciiTheme="minorHAnsi" w:hAnsiTheme="minorHAnsi" w:cstheme="minorHAnsi"/>
          <w:sz w:val="20"/>
          <w:szCs w:val="20"/>
        </w:rPr>
        <w:t>Esta deliberação</w:t>
      </w:r>
      <w:r w:rsidR="00731E95" w:rsidRPr="00744B3C">
        <w:rPr>
          <w:rFonts w:asciiTheme="minorHAnsi" w:hAnsiTheme="minorHAnsi" w:cstheme="minorHAnsi"/>
          <w:sz w:val="20"/>
          <w:szCs w:val="20"/>
        </w:rPr>
        <w:t xml:space="preserve"> </w:t>
      </w:r>
      <w:r w:rsidR="00873DC5" w:rsidRPr="00744B3C">
        <w:rPr>
          <w:rFonts w:asciiTheme="minorHAnsi" w:hAnsiTheme="minorHAnsi" w:cstheme="minorHAnsi"/>
          <w:sz w:val="20"/>
          <w:szCs w:val="20"/>
        </w:rPr>
        <w:t>será</w:t>
      </w:r>
      <w:r w:rsidR="00731E95" w:rsidRPr="00744B3C">
        <w:rPr>
          <w:rFonts w:asciiTheme="minorHAnsi" w:hAnsiTheme="minorHAnsi" w:cstheme="minorHAnsi"/>
          <w:sz w:val="20"/>
          <w:szCs w:val="20"/>
        </w:rPr>
        <w:t xml:space="preserve"> encaminhada para analise e aprovação da </w:t>
      </w:r>
      <w:r w:rsidR="00873DC5" w:rsidRPr="00744B3C">
        <w:rPr>
          <w:rFonts w:asciiTheme="minorHAnsi" w:hAnsiTheme="minorHAnsi" w:cstheme="minorHAnsi"/>
          <w:sz w:val="20"/>
          <w:szCs w:val="20"/>
        </w:rPr>
        <w:t>Plenária</w:t>
      </w:r>
      <w:r w:rsidR="00731E95" w:rsidRPr="00744B3C">
        <w:rPr>
          <w:rFonts w:asciiTheme="minorHAnsi" w:hAnsiTheme="minorHAnsi" w:cstheme="minorHAnsi"/>
          <w:sz w:val="20"/>
          <w:szCs w:val="20"/>
        </w:rPr>
        <w:t xml:space="preserve"> do CAU/RS</w:t>
      </w:r>
      <w:r w:rsidR="00892DE7" w:rsidRPr="00744B3C">
        <w:rPr>
          <w:rFonts w:asciiTheme="minorHAnsi" w:hAnsiTheme="minorHAnsi" w:cstheme="minorHAnsi"/>
          <w:sz w:val="20"/>
          <w:szCs w:val="20"/>
        </w:rPr>
        <w:t>.</w:t>
      </w:r>
    </w:p>
    <w:p w:rsidR="00744B3C" w:rsidRPr="002F16D8" w:rsidRDefault="00744B3C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744B3C" w:rsidRDefault="00744B3C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31009" w:rsidRPr="00744B3C" w:rsidRDefault="00831009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4B3C">
        <w:rPr>
          <w:rFonts w:asciiTheme="minorHAnsi" w:hAnsiTheme="minorHAnsi" w:cstheme="minorHAnsi"/>
          <w:sz w:val="20"/>
          <w:szCs w:val="20"/>
        </w:rPr>
        <w:t>P</w:t>
      </w:r>
      <w:r w:rsidR="00731E95" w:rsidRPr="00744B3C">
        <w:rPr>
          <w:rFonts w:asciiTheme="minorHAnsi" w:hAnsiTheme="minorHAnsi" w:cstheme="minorHAnsi"/>
          <w:sz w:val="20"/>
          <w:szCs w:val="20"/>
        </w:rPr>
        <w:t>orto Alegre, 25</w:t>
      </w:r>
      <w:r w:rsidRPr="00744B3C">
        <w:rPr>
          <w:rFonts w:asciiTheme="minorHAnsi" w:hAnsiTheme="minorHAnsi" w:cstheme="minorHAnsi"/>
          <w:sz w:val="20"/>
          <w:szCs w:val="20"/>
        </w:rPr>
        <w:t xml:space="preserve"> de </w:t>
      </w:r>
      <w:r w:rsidR="00286494" w:rsidRPr="00744B3C">
        <w:rPr>
          <w:rFonts w:asciiTheme="minorHAnsi" w:hAnsiTheme="minorHAnsi" w:cstheme="minorHAnsi"/>
          <w:sz w:val="20"/>
          <w:szCs w:val="20"/>
        </w:rPr>
        <w:t>abril</w:t>
      </w:r>
      <w:r w:rsidRPr="00744B3C">
        <w:rPr>
          <w:rFonts w:asciiTheme="minorHAnsi" w:hAnsiTheme="minorHAnsi" w:cstheme="minorHAnsi"/>
          <w:sz w:val="20"/>
          <w:szCs w:val="20"/>
        </w:rPr>
        <w:t xml:space="preserve"> de 201</w:t>
      </w:r>
      <w:r w:rsidR="00F279E8" w:rsidRPr="00744B3C">
        <w:rPr>
          <w:rFonts w:asciiTheme="minorHAnsi" w:hAnsiTheme="minorHAnsi" w:cstheme="minorHAnsi"/>
          <w:sz w:val="20"/>
          <w:szCs w:val="20"/>
        </w:rPr>
        <w:t>3</w:t>
      </w:r>
      <w:r w:rsidRPr="00744B3C">
        <w:rPr>
          <w:rFonts w:asciiTheme="minorHAnsi" w:hAnsiTheme="minorHAnsi" w:cstheme="minorHAnsi"/>
          <w:sz w:val="20"/>
          <w:szCs w:val="20"/>
        </w:rPr>
        <w:t>.</w:t>
      </w:r>
    </w:p>
    <w:p w:rsidR="007059A8" w:rsidRDefault="007059A8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4B3C" w:rsidRPr="00744B3C" w:rsidRDefault="00744B3C" w:rsidP="00731E95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059A8" w:rsidRPr="00744B3C" w:rsidRDefault="007059A8" w:rsidP="00731E95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1009" w:rsidRPr="00744B3C" w:rsidRDefault="00731E95" w:rsidP="00731E95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B3C">
        <w:rPr>
          <w:rFonts w:asciiTheme="minorHAnsi" w:hAnsiTheme="minorHAnsi" w:cstheme="minorHAnsi"/>
          <w:b/>
          <w:sz w:val="20"/>
          <w:szCs w:val="20"/>
        </w:rPr>
        <w:t>Carlos Alberto Sant´ana</w:t>
      </w:r>
    </w:p>
    <w:p w:rsidR="00E160F1" w:rsidRPr="00744B3C" w:rsidRDefault="00731E95" w:rsidP="00731E9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44B3C">
        <w:rPr>
          <w:rFonts w:asciiTheme="minorHAnsi" w:hAnsiTheme="minorHAnsi" w:cstheme="minorHAnsi"/>
          <w:b/>
          <w:sz w:val="20"/>
          <w:szCs w:val="20"/>
        </w:rPr>
        <w:t xml:space="preserve">Coordenador da </w:t>
      </w:r>
      <w:r w:rsidR="00873DC5" w:rsidRPr="00744B3C">
        <w:rPr>
          <w:rFonts w:asciiTheme="minorHAnsi" w:hAnsiTheme="minorHAnsi" w:cstheme="minorHAnsi"/>
          <w:b/>
          <w:sz w:val="20"/>
          <w:szCs w:val="20"/>
        </w:rPr>
        <w:t>Comissão</w:t>
      </w:r>
      <w:r w:rsidRPr="00744B3C">
        <w:rPr>
          <w:rFonts w:asciiTheme="minorHAnsi" w:hAnsiTheme="minorHAnsi" w:cstheme="minorHAnsi"/>
          <w:b/>
          <w:sz w:val="20"/>
          <w:szCs w:val="20"/>
        </w:rPr>
        <w:t xml:space="preserve"> de Atos Administrativos do</w:t>
      </w:r>
      <w:r w:rsidR="00831009" w:rsidRPr="00744B3C">
        <w:rPr>
          <w:rFonts w:asciiTheme="minorHAnsi" w:hAnsiTheme="minorHAnsi" w:cstheme="minorHAnsi"/>
          <w:b/>
          <w:sz w:val="20"/>
          <w:szCs w:val="20"/>
        </w:rPr>
        <w:t xml:space="preserve"> CAU/RS</w:t>
      </w:r>
    </w:p>
    <w:sectPr w:rsidR="00E160F1" w:rsidRPr="00744B3C" w:rsidSect="008E223A">
      <w:headerReference w:type="default" r:id="rId8"/>
      <w:footerReference w:type="default" r:id="rId9"/>
      <w:pgSz w:w="11906" w:h="16838"/>
      <w:pgMar w:top="248" w:right="1274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E4" w:rsidRDefault="004232E4" w:rsidP="00446697">
      <w:r>
        <w:separator/>
      </w:r>
    </w:p>
  </w:endnote>
  <w:endnote w:type="continuationSeparator" w:id="0">
    <w:p w:rsidR="004232E4" w:rsidRDefault="004232E4" w:rsidP="0044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83" w:rsidRPr="00013560" w:rsidRDefault="006E1F83" w:rsidP="00013560">
    <w:pPr>
      <w:pStyle w:val="Rodap"/>
      <w:tabs>
        <w:tab w:val="clear" w:pos="4252"/>
        <w:tab w:val="clear" w:pos="8504"/>
        <w:tab w:val="left" w:pos="3780"/>
      </w:tabs>
      <w:rPr>
        <w:color w:val="215868" w:themeColor="accent5" w:themeShade="80"/>
      </w:rPr>
    </w:pPr>
    <w:r w:rsidRPr="00013560">
      <w:rPr>
        <w:color w:val="215868" w:themeColor="accent5" w:themeShade="80"/>
      </w:rPr>
      <w:tab/>
    </w:r>
  </w:p>
  <w:p w:rsidR="006E1F83" w:rsidRPr="00013560" w:rsidRDefault="006E1F83" w:rsidP="00013560">
    <w:pPr>
      <w:pStyle w:val="Rodap"/>
      <w:jc w:val="center"/>
      <w:rPr>
        <w:color w:val="215868" w:themeColor="accent5" w:themeShade="80"/>
        <w:sz w:val="16"/>
        <w:szCs w:val="16"/>
      </w:rPr>
    </w:pPr>
    <w:r w:rsidRPr="00013560">
      <w:rPr>
        <w:noProof/>
        <w:color w:val="215868" w:themeColor="accent5" w:themeShade="8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636E1" wp14:editId="161432E1">
              <wp:simplePos x="0" y="0"/>
              <wp:positionH relativeFrom="column">
                <wp:posOffset>-203835</wp:posOffset>
              </wp:positionH>
              <wp:positionV relativeFrom="paragraph">
                <wp:posOffset>-3810</wp:posOffset>
              </wp:positionV>
              <wp:extent cx="59245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05pt,-.3pt" to="45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" strokecolor="#31849b [2408]" strokeweight="1.75pt"/>
          </w:pict>
        </mc:Fallback>
      </mc:AlternateContent>
    </w:r>
  </w:p>
  <w:p w:rsidR="006E1F83" w:rsidRPr="00013560" w:rsidRDefault="006E1F83" w:rsidP="00013560">
    <w:pPr>
      <w:pStyle w:val="Rodap"/>
      <w:jc w:val="center"/>
      <w:rPr>
        <w:rFonts w:ascii="Arial" w:hAnsi="Arial" w:cs="Arial"/>
        <w:color w:val="215868" w:themeColor="accent5" w:themeShade="80"/>
        <w:sz w:val="16"/>
        <w:szCs w:val="16"/>
      </w:rPr>
    </w:pPr>
    <w:r w:rsidRPr="00013560">
      <w:rPr>
        <w:rFonts w:ascii="Arial" w:hAnsi="Arial" w:cs="Arial"/>
        <w:color w:val="215868" w:themeColor="accent5" w:themeShade="80"/>
        <w:sz w:val="16"/>
        <w:szCs w:val="16"/>
      </w:rPr>
      <w:t>Travessa Acylino de Carvalho, 33 – 5º andar – 90010-200 – Porto Alegre/RS</w:t>
    </w:r>
  </w:p>
  <w:p w:rsidR="006E1F83" w:rsidRPr="008F07E5" w:rsidRDefault="006E1F83" w:rsidP="00446697">
    <w:pPr>
      <w:pStyle w:val="Rodap"/>
      <w:tabs>
        <w:tab w:val="clear" w:pos="4252"/>
        <w:tab w:val="clear" w:pos="8504"/>
        <w:tab w:val="left" w:pos="1170"/>
      </w:tabs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E4" w:rsidRDefault="004232E4" w:rsidP="00446697">
      <w:r>
        <w:separator/>
      </w:r>
    </w:p>
  </w:footnote>
  <w:footnote w:type="continuationSeparator" w:id="0">
    <w:p w:rsidR="004232E4" w:rsidRDefault="004232E4" w:rsidP="0044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83" w:rsidRDefault="006E1F83" w:rsidP="00446697">
    <w:pPr>
      <w:pStyle w:val="Cabealho"/>
      <w:jc w:val="center"/>
    </w:pPr>
  </w:p>
  <w:p w:rsidR="006E1F83" w:rsidRDefault="006E1F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08AB54" wp14:editId="67A1617F">
          <wp:simplePos x="809625" y="447675"/>
          <wp:positionH relativeFrom="margin">
            <wp:align>center</wp:align>
          </wp:positionH>
          <wp:positionV relativeFrom="margin">
            <wp:align>top</wp:align>
          </wp:positionV>
          <wp:extent cx="6626860" cy="990600"/>
          <wp:effectExtent l="0" t="0" r="2540" b="0"/>
          <wp:wrapSquare wrapText="bothSides"/>
          <wp:docPr id="1" name="Imagem 1" descr="C:\Users\Cau2\Desktop\Amanda\logo CA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u2\Desktop\Amanda\logo CA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081" cy="99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569"/>
    <w:multiLevelType w:val="hybridMultilevel"/>
    <w:tmpl w:val="EF343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E337A"/>
    <w:multiLevelType w:val="hybridMultilevel"/>
    <w:tmpl w:val="92E87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7"/>
    <w:rsid w:val="00013560"/>
    <w:rsid w:val="001133A4"/>
    <w:rsid w:val="001962A7"/>
    <w:rsid w:val="00277141"/>
    <w:rsid w:val="00282198"/>
    <w:rsid w:val="00286494"/>
    <w:rsid w:val="002F16D8"/>
    <w:rsid w:val="002F3308"/>
    <w:rsid w:val="00302848"/>
    <w:rsid w:val="00386D92"/>
    <w:rsid w:val="00421B4F"/>
    <w:rsid w:val="004232E4"/>
    <w:rsid w:val="00446697"/>
    <w:rsid w:val="004B22EA"/>
    <w:rsid w:val="00512B19"/>
    <w:rsid w:val="0054454F"/>
    <w:rsid w:val="00581480"/>
    <w:rsid w:val="005B3AE0"/>
    <w:rsid w:val="005C7842"/>
    <w:rsid w:val="006257E5"/>
    <w:rsid w:val="006B1BAB"/>
    <w:rsid w:val="006E1F83"/>
    <w:rsid w:val="007059A8"/>
    <w:rsid w:val="007240A8"/>
    <w:rsid w:val="00731E95"/>
    <w:rsid w:val="00744B3C"/>
    <w:rsid w:val="00752EBA"/>
    <w:rsid w:val="007D0975"/>
    <w:rsid w:val="007D7997"/>
    <w:rsid w:val="007E65AF"/>
    <w:rsid w:val="0081339D"/>
    <w:rsid w:val="00831009"/>
    <w:rsid w:val="00873DC5"/>
    <w:rsid w:val="0089101D"/>
    <w:rsid w:val="00892DE7"/>
    <w:rsid w:val="008E223A"/>
    <w:rsid w:val="008F07E5"/>
    <w:rsid w:val="009B37E3"/>
    <w:rsid w:val="00A2256F"/>
    <w:rsid w:val="00A84659"/>
    <w:rsid w:val="00B403B2"/>
    <w:rsid w:val="00BD510C"/>
    <w:rsid w:val="00C0111C"/>
    <w:rsid w:val="00C727BC"/>
    <w:rsid w:val="00C76303"/>
    <w:rsid w:val="00C956B9"/>
    <w:rsid w:val="00CB3422"/>
    <w:rsid w:val="00E160F1"/>
    <w:rsid w:val="00E4290C"/>
    <w:rsid w:val="00E60E0C"/>
    <w:rsid w:val="00E617A3"/>
    <w:rsid w:val="00F279E8"/>
    <w:rsid w:val="00F666FE"/>
    <w:rsid w:val="00F83599"/>
    <w:rsid w:val="00FA3293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usuario</cp:lastModifiedBy>
  <cp:revision>8</cp:revision>
  <cp:lastPrinted>2013-06-03T12:50:00Z</cp:lastPrinted>
  <dcterms:created xsi:type="dcterms:W3CDTF">2013-04-29T12:15:00Z</dcterms:created>
  <dcterms:modified xsi:type="dcterms:W3CDTF">2013-06-03T12:50:00Z</dcterms:modified>
</cp:coreProperties>
</file>