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269"/>
      </w:tblGrid>
      <w:tr w:rsidR="00335FB6" w:rsidRPr="00B13F6B" w:rsidTr="00195F4F">
        <w:trPr>
          <w:trHeight w:hRule="exact" w:val="340"/>
        </w:trPr>
        <w:tc>
          <w:tcPr>
            <w:tcW w:w="19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269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95F4F" w:rsidP="00195F4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Reajustes salarial, de bolsa-auxílio e vale alimentação/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refeição</w:t>
            </w:r>
            <w:proofErr w:type="gramEnd"/>
          </w:p>
        </w:tc>
      </w:tr>
      <w:tr w:rsidR="00335FB6" w:rsidRPr="00B13F6B" w:rsidTr="00195F4F">
        <w:trPr>
          <w:trHeight w:hRule="exact" w:val="340"/>
        </w:trPr>
        <w:tc>
          <w:tcPr>
            <w:tcW w:w="917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1B52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1B5261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</w:t>
            </w:r>
            <w:r w:rsidR="001E5FE5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4338F" w:rsidRPr="00B13F6B" w:rsidRDefault="00335FB6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</w:t>
      </w:r>
      <w:r w:rsidR="001E5FE5">
        <w:rPr>
          <w:rFonts w:ascii="Times New Roman" w:hAnsi="Times New Roman"/>
          <w:sz w:val="22"/>
          <w:szCs w:val="22"/>
        </w:rPr>
        <w:t>ORGANIZAÇÃO E ADMINISTRAÇÃO</w:t>
      </w:r>
      <w:r w:rsidRPr="00B13F6B">
        <w:rPr>
          <w:rFonts w:ascii="Times New Roman" w:hAnsi="Times New Roman"/>
          <w:sz w:val="22"/>
          <w:szCs w:val="22"/>
        </w:rPr>
        <w:t xml:space="preserve"> – C</w:t>
      </w:r>
      <w:r w:rsidR="001E5FE5">
        <w:rPr>
          <w:rFonts w:ascii="Times New Roman" w:hAnsi="Times New Roman"/>
          <w:sz w:val="22"/>
          <w:szCs w:val="22"/>
        </w:rPr>
        <w:t>OA</w:t>
      </w:r>
      <w:r w:rsidRPr="00B13F6B">
        <w:rPr>
          <w:rFonts w:ascii="Times New Roman" w:hAnsi="Times New Roman"/>
          <w:sz w:val="22"/>
          <w:szCs w:val="22"/>
        </w:rPr>
        <w:t xml:space="preserve">-CAU/RS, reunida ordinariamente em Porto Alegre – RS, na sede do CAU/RS, no dia </w:t>
      </w:r>
      <w:r w:rsidR="001E5FE5">
        <w:rPr>
          <w:rFonts w:ascii="Times New Roman" w:hAnsi="Times New Roman"/>
          <w:sz w:val="22"/>
          <w:szCs w:val="22"/>
        </w:rPr>
        <w:t>09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</w:t>
      </w:r>
      <w:r w:rsidR="0064338F" w:rsidRPr="00B13F6B">
        <w:rPr>
          <w:rFonts w:ascii="Times New Roman" w:hAnsi="Times New Roman"/>
          <w:sz w:val="22"/>
          <w:szCs w:val="22"/>
        </w:rPr>
        <w:t xml:space="preserve">2017, no uso das competências que lhe conferem o inciso </w:t>
      </w:r>
      <w:r w:rsidR="00195F4F">
        <w:rPr>
          <w:rFonts w:ascii="Times New Roman" w:hAnsi="Times New Roman"/>
          <w:sz w:val="22"/>
          <w:szCs w:val="22"/>
        </w:rPr>
        <w:t>VII</w:t>
      </w:r>
      <w:r w:rsidR="00476D06">
        <w:rPr>
          <w:rFonts w:ascii="Times New Roman" w:hAnsi="Times New Roman"/>
          <w:sz w:val="22"/>
          <w:szCs w:val="22"/>
        </w:rPr>
        <w:t xml:space="preserve"> </w:t>
      </w:r>
      <w:r w:rsidR="0064338F" w:rsidRPr="00B13F6B">
        <w:rPr>
          <w:rFonts w:ascii="Times New Roman" w:hAnsi="Times New Roman"/>
          <w:sz w:val="22"/>
          <w:szCs w:val="22"/>
        </w:rPr>
        <w:t>do art. 4</w:t>
      </w:r>
      <w:r w:rsidR="001B5261">
        <w:rPr>
          <w:rFonts w:ascii="Times New Roman" w:hAnsi="Times New Roman"/>
          <w:sz w:val="22"/>
          <w:szCs w:val="22"/>
        </w:rPr>
        <w:t>4</w:t>
      </w:r>
      <w:r w:rsidR="0064338F" w:rsidRPr="00B13F6B">
        <w:rPr>
          <w:rFonts w:ascii="Times New Roman" w:hAnsi="Times New Roman"/>
          <w:sz w:val="22"/>
          <w:szCs w:val="22"/>
        </w:rPr>
        <w:t xml:space="preserve"> do Regimento Interno do CAU/RS, após análise do assunto em epígrafe, </w:t>
      </w:r>
      <w:proofErr w:type="gramStart"/>
      <w:r w:rsidR="0064338F" w:rsidRPr="00B13F6B">
        <w:rPr>
          <w:rFonts w:ascii="Times New Roman" w:hAnsi="Times New Roman"/>
          <w:sz w:val="22"/>
          <w:szCs w:val="22"/>
        </w:rPr>
        <w:t>e</w:t>
      </w:r>
      <w:proofErr w:type="gramEnd"/>
      <w:r w:rsidR="0064338F" w:rsidRPr="00B13F6B">
        <w:rPr>
          <w:rFonts w:ascii="Times New Roman" w:hAnsi="Times New Roman"/>
          <w:sz w:val="22"/>
          <w:szCs w:val="22"/>
        </w:rPr>
        <w:t xml:space="preserve"> </w:t>
      </w:r>
    </w:p>
    <w:p w:rsidR="0064338F" w:rsidRPr="00B13F6B" w:rsidRDefault="0064338F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95F4F" w:rsidRDefault="00195F4F" w:rsidP="00195F4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Considerando</w:t>
      </w:r>
      <w:r w:rsidRPr="008077F4">
        <w:rPr>
          <w:rFonts w:ascii="Times New Roman" w:hAnsi="Times New Roman"/>
          <w:sz w:val="22"/>
          <w:szCs w:val="22"/>
        </w:rPr>
        <w:t xml:space="preserve"> que o recurso destinado a salários e encargos estimado para o ex</w:t>
      </w:r>
      <w:r>
        <w:rPr>
          <w:rFonts w:ascii="Times New Roman" w:hAnsi="Times New Roman"/>
          <w:sz w:val="22"/>
          <w:szCs w:val="22"/>
        </w:rPr>
        <w:t>ercício de 2017 corresponde a 42</w:t>
      </w:r>
      <w:r w:rsidRPr="008077F4">
        <w:rPr>
          <w:rFonts w:ascii="Times New Roman" w:hAnsi="Times New Roman"/>
          <w:sz w:val="22"/>
          <w:szCs w:val="22"/>
        </w:rPr>
        <w:t>% das receita</w:t>
      </w:r>
      <w:r>
        <w:rPr>
          <w:rFonts w:ascii="Times New Roman" w:hAnsi="Times New Roman"/>
          <w:sz w:val="22"/>
          <w:szCs w:val="22"/>
        </w:rPr>
        <w:t>s correntes do orçamento de 2017</w:t>
      </w:r>
      <w:r>
        <w:rPr>
          <w:rFonts w:ascii="Times New Roman" w:hAnsi="Times New Roman"/>
          <w:sz w:val="22"/>
          <w:szCs w:val="22"/>
        </w:rPr>
        <w:t xml:space="preserve">; </w:t>
      </w:r>
      <w:proofErr w:type="gramStart"/>
      <w:r>
        <w:rPr>
          <w:rFonts w:ascii="Times New Roman" w:hAnsi="Times New Roman"/>
          <w:sz w:val="22"/>
          <w:szCs w:val="22"/>
        </w:rPr>
        <w:t>e</w:t>
      </w:r>
      <w:proofErr w:type="gramEnd"/>
    </w:p>
    <w:p w:rsidR="00195F4F" w:rsidRDefault="00195F4F" w:rsidP="00195F4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95F4F" w:rsidRPr="00B13F6B" w:rsidRDefault="00195F4F" w:rsidP="00195F4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tabela de projeção</w:t>
      </w:r>
      <w:r w:rsidR="00093837">
        <w:rPr>
          <w:rFonts w:ascii="Times New Roman" w:hAnsi="Times New Roman"/>
          <w:sz w:val="22"/>
          <w:szCs w:val="22"/>
        </w:rPr>
        <w:t xml:space="preserve"> de despesas com pessoal</w:t>
      </w:r>
      <w:r>
        <w:rPr>
          <w:rFonts w:ascii="Times New Roman" w:hAnsi="Times New Roman"/>
          <w:sz w:val="22"/>
          <w:szCs w:val="22"/>
        </w:rPr>
        <w:t xml:space="preserve"> apresentada pela Gerência Geral e Gerência Administrativa.</w:t>
      </w:r>
    </w:p>
    <w:p w:rsidR="001B5261" w:rsidRDefault="001B5261" w:rsidP="001B52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195F4F" w:rsidRDefault="00195F4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195F4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Propor ao Plenário do CAU/RS</w:t>
      </w:r>
      <w:r>
        <w:rPr>
          <w:rFonts w:ascii="Times New Roman" w:hAnsi="Times New Roman"/>
          <w:sz w:val="22"/>
          <w:szCs w:val="22"/>
        </w:rPr>
        <w:t>:</w:t>
      </w:r>
    </w:p>
    <w:p w:rsidR="00195F4F" w:rsidRPr="00B13F6B" w:rsidRDefault="00195F4F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0654C" w:rsidRDefault="00335FB6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195F4F">
        <w:rPr>
          <w:rFonts w:ascii="Times New Roman" w:hAnsi="Times New Roman"/>
          <w:sz w:val="22"/>
          <w:szCs w:val="22"/>
        </w:rPr>
        <w:t xml:space="preserve"> O reajuste no salário dos empregados do CAU/RS, no valor da bolsa-auxílio dos estagiários do CAU/RS e no valor do vale alimentação/refeição concedido a todos</w:t>
      </w:r>
      <w:r w:rsidR="00D0654C">
        <w:rPr>
          <w:rFonts w:ascii="Times New Roman" w:hAnsi="Times New Roman"/>
          <w:sz w:val="22"/>
          <w:szCs w:val="22"/>
        </w:rPr>
        <w:t>.</w:t>
      </w:r>
    </w:p>
    <w:p w:rsidR="00195F4F" w:rsidRDefault="00195F4F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95F4F" w:rsidRDefault="00195F4F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– O valor será fixado pela Comissão de Planejamento e Finanças do CAU/RS.</w:t>
      </w:r>
    </w:p>
    <w:p w:rsidR="008556ED" w:rsidRPr="00B13F6B" w:rsidRDefault="00D0654C" w:rsidP="00D0654C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8556ED">
        <w:rPr>
          <w:rFonts w:ascii="Times New Roman" w:hAnsi="Times New Roman"/>
          <w:sz w:val="22"/>
          <w:szCs w:val="22"/>
        </w:rPr>
        <w:t>09</w:t>
      </w:r>
      <w:r w:rsidR="00B13F6B" w:rsidRPr="00B13F6B">
        <w:rPr>
          <w:rFonts w:ascii="Times New Roman" w:hAnsi="Times New Roman"/>
          <w:sz w:val="22"/>
          <w:szCs w:val="22"/>
        </w:rPr>
        <w:t xml:space="preserve">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734676" w:rsidRDefault="0073467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8556ED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750"/>
        <w:gridCol w:w="4531"/>
      </w:tblGrid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97755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56ED" w:rsidRPr="0097755D" w:rsidTr="00EC7B65">
        <w:tc>
          <w:tcPr>
            <w:tcW w:w="2559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8556ED" w:rsidRPr="003D76F2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556ED" w:rsidRPr="0097755D" w:rsidRDefault="008556ED" w:rsidP="00EC7B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755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556ED" w:rsidRPr="00B13F6B" w:rsidRDefault="008556ED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8556ED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0654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3837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0171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95F4F"/>
    <w:rsid w:val="001B5148"/>
    <w:rsid w:val="001B5261"/>
    <w:rsid w:val="001B5F62"/>
    <w:rsid w:val="001E56D2"/>
    <w:rsid w:val="001E5FE5"/>
    <w:rsid w:val="001F61E5"/>
    <w:rsid w:val="00203B5B"/>
    <w:rsid w:val="00220A16"/>
    <w:rsid w:val="002305D9"/>
    <w:rsid w:val="0025277E"/>
    <w:rsid w:val="0026056B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33DE0"/>
    <w:rsid w:val="004355BD"/>
    <w:rsid w:val="004430AB"/>
    <w:rsid w:val="00447C6C"/>
    <w:rsid w:val="00453128"/>
    <w:rsid w:val="00471056"/>
    <w:rsid w:val="00476D0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338F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4676"/>
    <w:rsid w:val="007375FB"/>
    <w:rsid w:val="00740E14"/>
    <w:rsid w:val="00745549"/>
    <w:rsid w:val="0075194D"/>
    <w:rsid w:val="0076286B"/>
    <w:rsid w:val="00776B7B"/>
    <w:rsid w:val="007B5CCB"/>
    <w:rsid w:val="007B7B0D"/>
    <w:rsid w:val="007B7BB9"/>
    <w:rsid w:val="007C0FB9"/>
    <w:rsid w:val="007C50BE"/>
    <w:rsid w:val="007D4C79"/>
    <w:rsid w:val="008029EC"/>
    <w:rsid w:val="00805FC1"/>
    <w:rsid w:val="00823E35"/>
    <w:rsid w:val="008309BC"/>
    <w:rsid w:val="00835E1C"/>
    <w:rsid w:val="00840D65"/>
    <w:rsid w:val="0084194F"/>
    <w:rsid w:val="008451B4"/>
    <w:rsid w:val="00845205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6066A"/>
    <w:rsid w:val="00B63C2E"/>
    <w:rsid w:val="00B73A02"/>
    <w:rsid w:val="00B81197"/>
    <w:rsid w:val="00BA072C"/>
    <w:rsid w:val="00BB5E13"/>
    <w:rsid w:val="00BC73B6"/>
    <w:rsid w:val="00BD30B5"/>
    <w:rsid w:val="00BE746F"/>
    <w:rsid w:val="00C038EA"/>
    <w:rsid w:val="00C03C36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654C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663E"/>
    <w:rsid w:val="00E408E2"/>
    <w:rsid w:val="00E47A74"/>
    <w:rsid w:val="00E662FF"/>
    <w:rsid w:val="00E663BC"/>
    <w:rsid w:val="00E81D69"/>
    <w:rsid w:val="00E87EAC"/>
    <w:rsid w:val="00E9324D"/>
    <w:rsid w:val="00EA0631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7220A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64E0-7D2D-4B07-8298-2B334F73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</cp:revision>
  <cp:lastPrinted>2017-01-09T16:47:00Z</cp:lastPrinted>
  <dcterms:created xsi:type="dcterms:W3CDTF">2017-01-09T18:56:00Z</dcterms:created>
  <dcterms:modified xsi:type="dcterms:W3CDTF">2017-01-11T10:50:00Z</dcterms:modified>
</cp:coreProperties>
</file>