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1"/>
        <w:gridCol w:w="7164"/>
      </w:tblGrid>
      <w:tr w:rsidR="001B5261" w:rsidRPr="009B029D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9B029D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9B029D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335FB6" w:rsidRPr="009B029D" w:rsidTr="00DE3B71">
        <w:trPr>
          <w:trHeight w:hRule="exact" w:val="688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9B029D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9B029D" w:rsidRDefault="001B5261" w:rsidP="00B30F82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 xml:space="preserve">Criação </w:t>
            </w:r>
            <w:r w:rsidR="00DE3B71" w:rsidRPr="009B029D">
              <w:rPr>
                <w:rFonts w:ascii="Times New Roman" w:hAnsi="Times New Roman"/>
              </w:rPr>
              <w:t>de vaga no Quadro de Pessoal do CAU/RS</w:t>
            </w:r>
          </w:p>
        </w:tc>
      </w:tr>
      <w:tr w:rsidR="00335FB6" w:rsidRPr="009B029D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9B029D" w:rsidRDefault="00335FB6" w:rsidP="002340E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  <w:b/>
              </w:rPr>
              <w:t xml:space="preserve">DELIBERAÇÃO Nº </w:t>
            </w:r>
            <w:r w:rsidR="002340E4">
              <w:rPr>
                <w:rFonts w:ascii="Times New Roman" w:hAnsi="Times New Roman"/>
                <w:b/>
              </w:rPr>
              <w:t>012</w:t>
            </w:r>
            <w:r w:rsidRPr="009B029D">
              <w:rPr>
                <w:rFonts w:ascii="Times New Roman" w:hAnsi="Times New Roman"/>
                <w:b/>
              </w:rPr>
              <w:t>/2017 – C</w:t>
            </w:r>
            <w:r w:rsidR="001E5FE5" w:rsidRPr="009B029D">
              <w:rPr>
                <w:rFonts w:ascii="Times New Roman" w:hAnsi="Times New Roman"/>
                <w:b/>
              </w:rPr>
              <w:t>OA</w:t>
            </w:r>
            <w:r w:rsidRPr="009B029D">
              <w:rPr>
                <w:rFonts w:ascii="Times New Roman" w:hAnsi="Times New Roman"/>
                <w:b/>
              </w:rPr>
              <w:t>-CAU/RS</w:t>
            </w:r>
          </w:p>
        </w:tc>
      </w:tr>
    </w:tbl>
    <w:p w:rsidR="00335FB6" w:rsidRPr="009B029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4338F" w:rsidRPr="009B029D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 xml:space="preserve">A COMISSÃO DE </w:t>
      </w:r>
      <w:r w:rsidR="001E5FE5" w:rsidRPr="009B029D">
        <w:rPr>
          <w:rFonts w:ascii="Times New Roman" w:hAnsi="Times New Roman"/>
        </w:rPr>
        <w:t>ORGANIZAÇÃO E ADMINISTRAÇÃO</w:t>
      </w:r>
      <w:r w:rsidRPr="009B029D">
        <w:rPr>
          <w:rFonts w:ascii="Times New Roman" w:hAnsi="Times New Roman"/>
        </w:rPr>
        <w:t xml:space="preserve"> – C</w:t>
      </w:r>
      <w:r w:rsidR="001E5FE5" w:rsidRPr="009B029D">
        <w:rPr>
          <w:rFonts w:ascii="Times New Roman" w:hAnsi="Times New Roman"/>
        </w:rPr>
        <w:t>OA</w:t>
      </w:r>
      <w:r w:rsidRPr="009B029D">
        <w:rPr>
          <w:rFonts w:ascii="Times New Roman" w:hAnsi="Times New Roman"/>
        </w:rPr>
        <w:t xml:space="preserve">-CAU/RS, reunida ordinariamente em Porto Alegre – RS, na sede do CAU/RS, no dia </w:t>
      </w:r>
      <w:r w:rsidR="00150ED5">
        <w:rPr>
          <w:rFonts w:ascii="Times New Roman" w:hAnsi="Times New Roman"/>
        </w:rPr>
        <w:t>26</w:t>
      </w:r>
      <w:r w:rsidR="00DE3B71" w:rsidRPr="009B029D">
        <w:rPr>
          <w:rFonts w:ascii="Times New Roman" w:hAnsi="Times New Roman"/>
        </w:rPr>
        <w:t xml:space="preserve"> de </w:t>
      </w:r>
      <w:r w:rsidR="00150ED5">
        <w:rPr>
          <w:rFonts w:ascii="Times New Roman" w:hAnsi="Times New Roman"/>
        </w:rPr>
        <w:t>junho</w:t>
      </w:r>
      <w:r w:rsidRPr="009B029D">
        <w:rPr>
          <w:rFonts w:ascii="Times New Roman" w:hAnsi="Times New Roman"/>
        </w:rPr>
        <w:t xml:space="preserve"> de 2017</w:t>
      </w:r>
      <w:r w:rsidR="0064338F" w:rsidRPr="009B029D">
        <w:rPr>
          <w:rFonts w:ascii="Times New Roman" w:hAnsi="Times New Roman"/>
        </w:rPr>
        <w:t xml:space="preserve">, no uso das competências que lhe conferem o inciso </w:t>
      </w:r>
      <w:r w:rsidR="00476D06" w:rsidRPr="009B029D">
        <w:rPr>
          <w:rFonts w:ascii="Times New Roman" w:hAnsi="Times New Roman"/>
        </w:rPr>
        <w:t xml:space="preserve">II </w:t>
      </w:r>
      <w:r w:rsidR="0064338F" w:rsidRPr="009B029D">
        <w:rPr>
          <w:rFonts w:ascii="Times New Roman" w:hAnsi="Times New Roman"/>
        </w:rPr>
        <w:t>do art. 4</w:t>
      </w:r>
      <w:r w:rsidR="001B5261" w:rsidRPr="009B029D">
        <w:rPr>
          <w:rFonts w:ascii="Times New Roman" w:hAnsi="Times New Roman"/>
        </w:rPr>
        <w:t>4</w:t>
      </w:r>
      <w:r w:rsidR="0064338F" w:rsidRPr="009B029D">
        <w:rPr>
          <w:rFonts w:ascii="Times New Roman" w:hAnsi="Times New Roman"/>
        </w:rPr>
        <w:t xml:space="preserve"> do Regimento Interno do CAU/RS, após análise do assunto em epígrafe, e </w:t>
      </w:r>
    </w:p>
    <w:p w:rsidR="0064338F" w:rsidRPr="009B029D" w:rsidRDefault="0064338F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C700DF" w:rsidRDefault="001B5261" w:rsidP="00C700D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>Considerando a</w:t>
      </w:r>
      <w:r w:rsidR="00DE3B71" w:rsidRPr="009B029D">
        <w:rPr>
          <w:rFonts w:ascii="Times New Roman" w:hAnsi="Times New Roman"/>
        </w:rPr>
        <w:t xml:space="preserve"> </w:t>
      </w:r>
      <w:r w:rsidR="00150ED5">
        <w:rPr>
          <w:rFonts w:ascii="Times New Roman" w:hAnsi="Times New Roman"/>
        </w:rPr>
        <w:t xml:space="preserve">necessidade </w:t>
      </w:r>
      <w:r w:rsidR="00B30F82">
        <w:rPr>
          <w:rFonts w:ascii="Times New Roman" w:hAnsi="Times New Roman"/>
        </w:rPr>
        <w:t xml:space="preserve">de coordenação </w:t>
      </w:r>
      <w:r w:rsidR="00C700DF">
        <w:rPr>
          <w:rFonts w:ascii="Times New Roman" w:hAnsi="Times New Roman"/>
        </w:rPr>
        <w:t xml:space="preserve">do </w:t>
      </w:r>
      <w:r w:rsidR="00DD0561">
        <w:rPr>
          <w:rFonts w:ascii="Times New Roman" w:hAnsi="Times New Roman"/>
        </w:rPr>
        <w:t>o</w:t>
      </w:r>
      <w:r w:rsidR="00C700DF" w:rsidRPr="00C700DF">
        <w:rPr>
          <w:rFonts w:ascii="Times New Roman" w:hAnsi="Times New Roman"/>
        </w:rPr>
        <w:t>rçamento, junto ao Plenário, comissões, e ge</w:t>
      </w:r>
      <w:r w:rsidR="00D11A55">
        <w:rPr>
          <w:rFonts w:ascii="Times New Roman" w:hAnsi="Times New Roman"/>
        </w:rPr>
        <w:t>r</w:t>
      </w:r>
      <w:r w:rsidR="00C700DF" w:rsidRPr="00C700DF">
        <w:rPr>
          <w:rFonts w:ascii="Times New Roman" w:hAnsi="Times New Roman"/>
        </w:rPr>
        <w:t>ências do CAU/RS, a fim de assegurar a execução de forma eficiente e de acordo com as pol</w:t>
      </w:r>
      <w:r w:rsidR="004B6A24">
        <w:rPr>
          <w:rFonts w:ascii="Times New Roman" w:hAnsi="Times New Roman"/>
        </w:rPr>
        <w:t>íticas da administração pública;</w:t>
      </w:r>
    </w:p>
    <w:p w:rsidR="004B6A24" w:rsidRDefault="004B6A24" w:rsidP="00C700D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4B6A24" w:rsidRDefault="004B6A24" w:rsidP="00C700D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previsão orçamentária para a criação da referida vaga;</w:t>
      </w:r>
    </w:p>
    <w:p w:rsidR="001B5261" w:rsidRPr="009B029D" w:rsidRDefault="00C700DF" w:rsidP="00C700D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 xml:space="preserve"> </w:t>
      </w:r>
    </w:p>
    <w:p w:rsidR="00335FB6" w:rsidRPr="009B029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9B029D">
        <w:rPr>
          <w:rFonts w:ascii="Times New Roman" w:hAnsi="Times New Roman"/>
          <w:b/>
        </w:rPr>
        <w:t xml:space="preserve">DELIBEROU: </w:t>
      </w:r>
    </w:p>
    <w:p w:rsidR="00367DE1" w:rsidRPr="009B029D" w:rsidRDefault="00367DE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D0654C" w:rsidRPr="009B029D" w:rsidRDefault="00335FB6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>1 –</w:t>
      </w:r>
      <w:r w:rsidR="00367DE1" w:rsidRPr="009B029D">
        <w:rPr>
          <w:rFonts w:ascii="Times New Roman" w:hAnsi="Times New Roman"/>
        </w:rPr>
        <w:t xml:space="preserve"> </w:t>
      </w:r>
      <w:r w:rsidR="00C700DF">
        <w:rPr>
          <w:rFonts w:ascii="Times New Roman" w:hAnsi="Times New Roman"/>
        </w:rPr>
        <w:t xml:space="preserve">Pela </w:t>
      </w:r>
      <w:r w:rsidR="00DE3B71" w:rsidRPr="009B029D">
        <w:rPr>
          <w:rFonts w:ascii="Times New Roman" w:hAnsi="Times New Roman"/>
        </w:rPr>
        <w:t>majora</w:t>
      </w:r>
      <w:r w:rsidR="00D0654C" w:rsidRPr="009B029D">
        <w:rPr>
          <w:rFonts w:ascii="Times New Roman" w:hAnsi="Times New Roman"/>
        </w:rPr>
        <w:t xml:space="preserve">ção </w:t>
      </w:r>
      <w:r w:rsidR="000539E9" w:rsidRPr="009B029D">
        <w:rPr>
          <w:rFonts w:ascii="Times New Roman" w:hAnsi="Times New Roman"/>
        </w:rPr>
        <w:t>em 01 (um</w:t>
      </w:r>
      <w:r w:rsidR="00C700DF">
        <w:rPr>
          <w:rFonts w:ascii="Times New Roman" w:hAnsi="Times New Roman"/>
        </w:rPr>
        <w:t>a</w:t>
      </w:r>
      <w:r w:rsidR="000539E9" w:rsidRPr="009B029D">
        <w:rPr>
          <w:rFonts w:ascii="Times New Roman" w:hAnsi="Times New Roman"/>
        </w:rPr>
        <w:t xml:space="preserve">) </w:t>
      </w:r>
      <w:r w:rsidR="00C700DF">
        <w:rPr>
          <w:rFonts w:ascii="Times New Roman" w:hAnsi="Times New Roman"/>
        </w:rPr>
        <w:t xml:space="preserve">vaga </w:t>
      </w:r>
      <w:r w:rsidR="00D0654C" w:rsidRPr="009B029D">
        <w:rPr>
          <w:rFonts w:ascii="Times New Roman" w:hAnsi="Times New Roman"/>
        </w:rPr>
        <w:t>d</w:t>
      </w:r>
      <w:r w:rsidR="00367DE1" w:rsidRPr="009B029D">
        <w:rPr>
          <w:rFonts w:ascii="Times New Roman" w:hAnsi="Times New Roman"/>
        </w:rPr>
        <w:t>o</w:t>
      </w:r>
      <w:r w:rsidR="00D0654C" w:rsidRPr="009B029D">
        <w:rPr>
          <w:rFonts w:ascii="Times New Roman" w:hAnsi="Times New Roman"/>
        </w:rPr>
        <w:t xml:space="preserve"> </w:t>
      </w:r>
      <w:r w:rsidR="00DE3B71" w:rsidRPr="009B029D">
        <w:rPr>
          <w:rFonts w:ascii="Times New Roman" w:hAnsi="Times New Roman"/>
        </w:rPr>
        <w:t xml:space="preserve">quantitativo </w:t>
      </w:r>
      <w:r w:rsidR="00C700DF">
        <w:rPr>
          <w:rFonts w:ascii="Times New Roman" w:hAnsi="Times New Roman"/>
        </w:rPr>
        <w:t>para p</w:t>
      </w:r>
      <w:r w:rsidR="00DE3B71" w:rsidRPr="009B029D">
        <w:rPr>
          <w:rFonts w:ascii="Times New Roman" w:hAnsi="Times New Roman"/>
        </w:rPr>
        <w:t>rovimento</w:t>
      </w:r>
      <w:r w:rsidR="00C700DF">
        <w:rPr>
          <w:rFonts w:ascii="Times New Roman" w:hAnsi="Times New Roman"/>
        </w:rPr>
        <w:t xml:space="preserve"> em cargo de livre provimento</w:t>
      </w:r>
      <w:r w:rsidR="00DE3B71" w:rsidRPr="009B029D">
        <w:rPr>
          <w:rFonts w:ascii="Times New Roman" w:hAnsi="Times New Roman"/>
        </w:rPr>
        <w:t xml:space="preserve"> </w:t>
      </w:r>
      <w:r w:rsidR="000539E9" w:rsidRPr="009B029D">
        <w:rPr>
          <w:rFonts w:ascii="Times New Roman" w:hAnsi="Times New Roman"/>
        </w:rPr>
        <w:t xml:space="preserve">no Quadro de Pessoal do CAU/RS para </w:t>
      </w:r>
      <w:r w:rsidR="00DE3B71" w:rsidRPr="009B029D">
        <w:rPr>
          <w:rFonts w:ascii="Times New Roman" w:hAnsi="Times New Roman"/>
        </w:rPr>
        <w:t xml:space="preserve">o </w:t>
      </w:r>
      <w:r w:rsidR="00367DE1" w:rsidRPr="009B029D">
        <w:rPr>
          <w:rFonts w:ascii="Times New Roman" w:hAnsi="Times New Roman"/>
        </w:rPr>
        <w:t xml:space="preserve">cargo de </w:t>
      </w:r>
      <w:r w:rsidR="00C700DF" w:rsidRPr="002340E4">
        <w:rPr>
          <w:rFonts w:ascii="Times New Roman" w:hAnsi="Times New Roman"/>
        </w:rPr>
        <w:t>Coordenador</w:t>
      </w:r>
      <w:r w:rsidR="000539E9" w:rsidRPr="002340E4">
        <w:rPr>
          <w:rFonts w:ascii="Times New Roman" w:hAnsi="Times New Roman"/>
        </w:rPr>
        <w:t xml:space="preserve">, </w:t>
      </w:r>
      <w:r w:rsidR="00D0654C" w:rsidRPr="002340E4">
        <w:rPr>
          <w:rFonts w:ascii="Times New Roman" w:hAnsi="Times New Roman"/>
        </w:rPr>
        <w:t>alterando o Plano de Cargos e Salário</w:t>
      </w:r>
      <w:r w:rsidR="009B029D" w:rsidRPr="002340E4">
        <w:rPr>
          <w:rFonts w:ascii="Times New Roman" w:hAnsi="Times New Roman"/>
        </w:rPr>
        <w:t xml:space="preserve">s </w:t>
      </w:r>
      <w:r w:rsidR="0051225A" w:rsidRPr="002340E4">
        <w:rPr>
          <w:rFonts w:ascii="Times New Roman" w:hAnsi="Times New Roman"/>
        </w:rPr>
        <w:t>do CAU/RS.</w:t>
      </w:r>
    </w:p>
    <w:p w:rsidR="00367DE1" w:rsidRPr="009B029D" w:rsidRDefault="00367DE1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D06A2A" w:rsidRDefault="00367DE1" w:rsidP="004B6A24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 xml:space="preserve">2 – </w:t>
      </w:r>
      <w:r w:rsidR="0051225A" w:rsidRPr="004E26F8">
        <w:rPr>
          <w:rFonts w:ascii="Times New Roman" w:hAnsi="Times New Roman"/>
        </w:rPr>
        <w:t xml:space="preserve">Adequar o Plano de Cargos e Salários conforme </w:t>
      </w:r>
      <w:r w:rsidR="00531052">
        <w:rPr>
          <w:rFonts w:ascii="Times New Roman" w:hAnsi="Times New Roman"/>
        </w:rPr>
        <w:t xml:space="preserve">as deliberações de criação e extinção de cargos, contemplando também </w:t>
      </w:r>
      <w:r w:rsidR="00D06A2A">
        <w:rPr>
          <w:rFonts w:ascii="Times New Roman" w:hAnsi="Times New Roman"/>
        </w:rPr>
        <w:t>a atualização no</w:t>
      </w:r>
      <w:r w:rsidR="00531052">
        <w:rPr>
          <w:rFonts w:ascii="Times New Roman" w:hAnsi="Times New Roman"/>
        </w:rPr>
        <w:t xml:space="preserve"> Organograma </w:t>
      </w:r>
      <w:r w:rsidR="00D06A2A">
        <w:rPr>
          <w:rFonts w:ascii="Times New Roman" w:hAnsi="Times New Roman"/>
        </w:rPr>
        <w:t>e as lotações desses cargos na estrutura Administrativa do CAU/RS.</w:t>
      </w:r>
    </w:p>
    <w:p w:rsidR="004B6A24" w:rsidRDefault="004B6A24" w:rsidP="004B6A24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0539E9" w:rsidRPr="009B029D" w:rsidRDefault="004B6A24" w:rsidP="004B6A24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– </w:t>
      </w:r>
      <w:r w:rsidR="0051225A">
        <w:rPr>
          <w:rFonts w:ascii="Times New Roman" w:hAnsi="Times New Roman"/>
        </w:rPr>
        <w:t xml:space="preserve">Propor ao </w:t>
      </w:r>
      <w:r w:rsidR="000539E9" w:rsidRPr="009B029D">
        <w:rPr>
          <w:rFonts w:ascii="Times New Roman" w:hAnsi="Times New Roman"/>
        </w:rPr>
        <w:t>Plen</w:t>
      </w:r>
      <w:r w:rsidR="0051225A">
        <w:rPr>
          <w:rFonts w:ascii="Times New Roman" w:hAnsi="Times New Roman"/>
        </w:rPr>
        <w:t>ário do CAU/RS para ho</w:t>
      </w:r>
      <w:r w:rsidR="005508B8">
        <w:rPr>
          <w:rFonts w:ascii="Times New Roman" w:hAnsi="Times New Roman"/>
        </w:rPr>
        <w:t xml:space="preserve">mologação da criação </w:t>
      </w:r>
      <w:r w:rsidR="0065520F">
        <w:rPr>
          <w:rFonts w:ascii="Times New Roman" w:hAnsi="Times New Roman"/>
        </w:rPr>
        <w:t xml:space="preserve">de uma </w:t>
      </w:r>
      <w:bookmarkStart w:id="0" w:name="_GoBack"/>
      <w:bookmarkEnd w:id="0"/>
      <w:r w:rsidR="005508B8">
        <w:rPr>
          <w:rFonts w:ascii="Times New Roman" w:hAnsi="Times New Roman"/>
        </w:rPr>
        <w:t xml:space="preserve">a </w:t>
      </w:r>
      <w:r w:rsidR="0051225A">
        <w:rPr>
          <w:rFonts w:ascii="Times New Roman" w:hAnsi="Times New Roman"/>
        </w:rPr>
        <w:t>vaga</w:t>
      </w:r>
      <w:r w:rsidR="005508B8">
        <w:rPr>
          <w:rFonts w:ascii="Times New Roman" w:hAnsi="Times New Roman"/>
        </w:rPr>
        <w:t xml:space="preserve"> de Coordenador</w:t>
      </w:r>
      <w:r w:rsidR="0051225A">
        <w:rPr>
          <w:rFonts w:ascii="Times New Roman" w:hAnsi="Times New Roman"/>
        </w:rPr>
        <w:t>.</w:t>
      </w:r>
    </w:p>
    <w:p w:rsidR="008556ED" w:rsidRPr="009B029D" w:rsidRDefault="00D0654C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9B029D">
        <w:rPr>
          <w:rFonts w:ascii="Times New Roman" w:hAnsi="Times New Roman"/>
        </w:rPr>
        <w:t xml:space="preserve"> </w:t>
      </w:r>
    </w:p>
    <w:p w:rsidR="00335FB6" w:rsidRPr="009B029D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9B029D">
        <w:rPr>
          <w:rFonts w:ascii="Times New Roman" w:hAnsi="Times New Roman"/>
        </w:rPr>
        <w:t xml:space="preserve">Porto Alegre – RS, </w:t>
      </w:r>
      <w:r w:rsidR="0051225A">
        <w:rPr>
          <w:rFonts w:ascii="Times New Roman" w:hAnsi="Times New Roman"/>
        </w:rPr>
        <w:t>26</w:t>
      </w:r>
      <w:r w:rsidR="00E34549" w:rsidRPr="009B029D">
        <w:rPr>
          <w:rFonts w:ascii="Times New Roman" w:hAnsi="Times New Roman"/>
        </w:rPr>
        <w:t xml:space="preserve"> de </w:t>
      </w:r>
      <w:r w:rsidR="0051225A">
        <w:rPr>
          <w:rFonts w:ascii="Times New Roman" w:hAnsi="Times New Roman"/>
        </w:rPr>
        <w:t>junho</w:t>
      </w:r>
      <w:r w:rsidRPr="009B029D">
        <w:rPr>
          <w:rFonts w:ascii="Times New Roman" w:hAnsi="Times New Roman"/>
        </w:rPr>
        <w:t xml:space="preserve"> de 2017.</w:t>
      </w:r>
    </w:p>
    <w:p w:rsidR="00734676" w:rsidRPr="009B029D" w:rsidRDefault="0073467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8556ED" w:rsidRPr="009B029D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89"/>
        <w:gridCol w:w="4776"/>
      </w:tblGrid>
      <w:tr w:rsidR="008556ED" w:rsidRPr="009B029D" w:rsidTr="00EC7B65">
        <w:tc>
          <w:tcPr>
            <w:tcW w:w="2559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  <w:b/>
              </w:rPr>
              <w:t>HERMES DE ASSIS PURICELLI</w:t>
            </w:r>
            <w:r w:rsidRPr="009B029D">
              <w:rPr>
                <w:rFonts w:ascii="Times New Roman" w:hAnsi="Times New Roman"/>
              </w:rPr>
              <w:t xml:space="preserve"> </w:t>
            </w:r>
          </w:p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8556ED" w:rsidRPr="009B029D" w:rsidTr="00EC7B65">
        <w:tc>
          <w:tcPr>
            <w:tcW w:w="2559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  <w:b/>
              </w:rPr>
              <w:t>ALBERTO FEDOSOW CABRAL</w:t>
            </w:r>
          </w:p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8556ED" w:rsidRPr="009B029D" w:rsidTr="00EC7B65">
        <w:tc>
          <w:tcPr>
            <w:tcW w:w="2559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  <w:b/>
              </w:rPr>
              <w:t>MÁRCIO DE MENDONÇA LIMA ARIOLI</w:t>
            </w:r>
          </w:p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556ED" w:rsidRPr="009B029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29D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8556ED" w:rsidRPr="009B029D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sectPr w:rsidR="008556ED" w:rsidRPr="009B029D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B6A2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0171"/>
    <w:rsid w:val="00133AD2"/>
    <w:rsid w:val="001429F6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3B5B"/>
    <w:rsid w:val="00220A16"/>
    <w:rsid w:val="002305D9"/>
    <w:rsid w:val="002340E4"/>
    <w:rsid w:val="0025277E"/>
    <w:rsid w:val="0026056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3414"/>
    <w:rsid w:val="004914E2"/>
    <w:rsid w:val="004B3023"/>
    <w:rsid w:val="004B3EB7"/>
    <w:rsid w:val="004B5A5C"/>
    <w:rsid w:val="004B6A24"/>
    <w:rsid w:val="004C3048"/>
    <w:rsid w:val="004D75DA"/>
    <w:rsid w:val="004E062B"/>
    <w:rsid w:val="004F15C8"/>
    <w:rsid w:val="0051225A"/>
    <w:rsid w:val="00531052"/>
    <w:rsid w:val="0053240A"/>
    <w:rsid w:val="005461A2"/>
    <w:rsid w:val="005508B8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5520F"/>
    <w:rsid w:val="006563F2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D65"/>
    <w:rsid w:val="0084194F"/>
    <w:rsid w:val="008451B4"/>
    <w:rsid w:val="00845205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6244"/>
    <w:rsid w:val="00CC5EB2"/>
    <w:rsid w:val="00CD0E69"/>
    <w:rsid w:val="00CD252D"/>
    <w:rsid w:val="00CE4E08"/>
    <w:rsid w:val="00CF10B0"/>
    <w:rsid w:val="00CF2FBA"/>
    <w:rsid w:val="00D042EE"/>
    <w:rsid w:val="00D0654C"/>
    <w:rsid w:val="00D06A2A"/>
    <w:rsid w:val="00D072FB"/>
    <w:rsid w:val="00D11A55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662FF"/>
    <w:rsid w:val="00E663BC"/>
    <w:rsid w:val="00E81D69"/>
    <w:rsid w:val="00E87EAC"/>
    <w:rsid w:val="00E9324D"/>
    <w:rsid w:val="00EA0631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3C28-0FCE-42C2-A78B-6F9876ED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16</cp:revision>
  <cp:lastPrinted>2017-06-26T18:34:00Z</cp:lastPrinted>
  <dcterms:created xsi:type="dcterms:W3CDTF">2017-06-26T14:21:00Z</dcterms:created>
  <dcterms:modified xsi:type="dcterms:W3CDTF">2017-07-05T18:53:00Z</dcterms:modified>
</cp:coreProperties>
</file>