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06</w:t>
          </w:r>
          <w:r w:rsidR="00A46603">
            <w:rPr>
              <w:rFonts w:ascii="Calibri" w:hAnsi="Calibri"/>
              <w:sz w:val="22"/>
              <w:szCs w:val="22"/>
            </w:rPr>
            <w:t xml:space="preserve"> de </w:t>
          </w:r>
          <w:r w:rsidR="00FA074F">
            <w:rPr>
              <w:rFonts w:ascii="Calibri" w:hAnsi="Calibri"/>
              <w:sz w:val="22"/>
              <w:szCs w:val="22"/>
            </w:rPr>
            <w:t>abril</w:t>
          </w:r>
          <w:r w:rsidR="00A46603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A074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1000012859/2014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F1C76">
            <w:rPr>
              <w:rFonts w:ascii="Calibri" w:hAnsi="Calibri"/>
              <w:sz w:val="22"/>
              <w:szCs w:val="22"/>
            </w:rPr>
            <w:t>0</w:t>
          </w:r>
          <w:r w:rsidR="0029691F">
            <w:rPr>
              <w:rFonts w:ascii="Calibri" w:hAnsi="Calibri"/>
              <w:sz w:val="22"/>
              <w:szCs w:val="22"/>
            </w:rPr>
            <w:t>9</w:t>
          </w:r>
          <w:r w:rsidR="00FA074F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06 de abril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A074F">
        <w:rPr>
          <w:rFonts w:ascii="Calibri" w:hAnsi="Calibri"/>
          <w:sz w:val="22"/>
          <w:szCs w:val="22"/>
        </w:rPr>
        <w:t>o</w:t>
      </w:r>
      <w:r w:rsidR="00403BAC">
        <w:rPr>
          <w:rFonts w:ascii="Calibri" w:hAnsi="Calibri"/>
          <w:sz w:val="22"/>
          <w:szCs w:val="22"/>
        </w:rPr>
        <w:t xml:space="preserve"> arquivamento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074F">
            <w:rPr>
              <w:rFonts w:ascii="Calibri" w:hAnsi="Calibri"/>
              <w:b/>
              <w:sz w:val="22"/>
              <w:szCs w:val="22"/>
            </w:rPr>
            <w:t>099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35438" w:rsidRDefault="00FA074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1000012859/2014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a pessoa </w:t>
      </w:r>
      <w:r>
        <w:rPr>
          <w:rFonts w:ascii="Calibri" w:hAnsi="Calibri"/>
          <w:sz w:val="22"/>
          <w:szCs w:val="22"/>
        </w:rPr>
        <w:t>jurídica Carvalho &amp; Carvalho Construções e Incorporações LTDA ME</w:t>
      </w:r>
      <w:r w:rsidR="00403BAC">
        <w:rPr>
          <w:rFonts w:ascii="Calibri" w:hAnsi="Calibri"/>
          <w:sz w:val="22"/>
          <w:szCs w:val="22"/>
        </w:rPr>
        <w:t>, com sede em Guaíba/RS</w:t>
      </w:r>
      <w:r>
        <w:rPr>
          <w:rFonts w:ascii="Calibri" w:hAnsi="Calibri"/>
          <w:sz w:val="22"/>
          <w:szCs w:val="22"/>
        </w:rPr>
        <w:t>. Em 24/10/2014, a fiscalização do CAU/RS notificou p</w:t>
      </w:r>
      <w:r w:rsidR="00D53F89">
        <w:rPr>
          <w:rFonts w:ascii="Calibri" w:hAnsi="Calibri"/>
          <w:sz w:val="22"/>
          <w:szCs w:val="22"/>
        </w:rPr>
        <w:t>reventivamente</w:t>
      </w:r>
      <w:r>
        <w:rPr>
          <w:rFonts w:ascii="Calibri" w:hAnsi="Calibri"/>
          <w:sz w:val="22"/>
          <w:szCs w:val="22"/>
        </w:rPr>
        <w:t xml:space="preserve"> a empresa por ausência de registro no CAU.</w:t>
      </w:r>
      <w:r w:rsidR="00D53F89">
        <w:rPr>
          <w:rFonts w:ascii="Calibri" w:hAnsi="Calibri"/>
          <w:sz w:val="22"/>
          <w:szCs w:val="22"/>
        </w:rPr>
        <w:t xml:space="preserve"> </w:t>
      </w:r>
      <w:r w:rsidR="00403BAC">
        <w:rPr>
          <w:rFonts w:ascii="Calibri" w:hAnsi="Calibri"/>
          <w:sz w:val="22"/>
          <w:szCs w:val="22"/>
        </w:rPr>
        <w:t xml:space="preserve">Em 20/03/2015, o registro da empresa foi concluído junto ao CAU/RS. </w:t>
      </w:r>
      <w:r w:rsidR="00974A32">
        <w:rPr>
          <w:rFonts w:ascii="Calibri" w:hAnsi="Calibri"/>
          <w:sz w:val="22"/>
          <w:szCs w:val="22"/>
        </w:rPr>
        <w:t>Não foi lavrado o auto de infração.</w:t>
      </w:r>
      <w:r w:rsidR="00D53F89">
        <w:rPr>
          <w:rFonts w:ascii="Calibri" w:hAnsi="Calibri"/>
          <w:sz w:val="22"/>
          <w:szCs w:val="22"/>
        </w:rPr>
        <w:t xml:space="preserve"> </w:t>
      </w:r>
      <w:r w:rsidR="00E51612">
        <w:rPr>
          <w:rFonts w:ascii="Calibri" w:hAnsi="Calibri"/>
          <w:sz w:val="22"/>
          <w:szCs w:val="22"/>
        </w:rPr>
        <w:t xml:space="preserve">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>a</w:t>
      </w:r>
      <w:r w:rsidR="00403BAC">
        <w:rPr>
          <w:rFonts w:ascii="Calibri" w:hAnsi="Calibri"/>
          <w:sz w:val="22"/>
          <w:szCs w:val="22"/>
        </w:rPr>
        <w:t xml:space="preserve"> pessoa jurídica está registrada no CAU/RS. O responsável técnico é o arquiteto e urbanista César Nogueira de Carvalho (CAU nº A2771-5). Diante da regularização da empresa não foi lavrado o auto de infração. </w:t>
      </w:r>
      <w:r w:rsidR="007D657F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06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099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1000012859/2014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03BAC">
            <w:rPr>
              <w:rFonts w:ascii="Calibri" w:hAnsi="Calibri"/>
              <w:sz w:val="22"/>
              <w:szCs w:val="22"/>
            </w:rPr>
            <w:t>Carvalho &amp; Carvalho Construções e Incorporações LTDA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403BAC" w:rsidRDefault="00403BAC" w:rsidP="00403BA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046347850"/>
          <w:placeholder>
            <w:docPart w:val="6340DB380207483D9D45B4E18B22FE6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1000012859/2014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Carvalho &amp; Carvalho Construções e Incorporações LTDA ME, com sede em Guaíba/RS. Em 24/10/2014, a fiscalização do CAU/RS notificou preventivamente a empresa por ausência de registro no CAU. Em 20/03/2015, o registro da empresa foi concluído junto ao CAU/RS. Não foi lavrado o auto de infração.  É o sucinto relatório.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03BAC" w:rsidRDefault="00403BAC" w:rsidP="00403BA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está registrada no CAU/RS. O responsável técnico é o arquiteto e urbanista César Nogueira de Carvalho (CAU nº A2771-5). Diante da regularização da empresa não foi lavrado o auto de infração. 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vo</w:t>
      </w:r>
      <w:r w:rsidR="00A26DDC">
        <w:rPr>
          <w:rFonts w:ascii="Calibri" w:hAnsi="Calibri"/>
          <w:sz w:val="22"/>
          <w:szCs w:val="22"/>
        </w:rPr>
        <w:t>to pelo arquivamento do processo administrativo, em virtude da regularização da empresa.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403BA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403B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099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332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A074F">
            <w:rPr>
              <w:rFonts w:ascii="Calibri" w:hAnsi="Calibri"/>
              <w:sz w:val="22"/>
              <w:szCs w:val="22"/>
            </w:rPr>
            <w:t>1000012859/2014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03BAC">
            <w:rPr>
              <w:rFonts w:ascii="Calibri" w:hAnsi="Calibri"/>
              <w:sz w:val="22"/>
              <w:szCs w:val="22"/>
            </w:rPr>
            <w:t>Carvalho &amp; Carvalho Construções e Incorporações LTDA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</w:t>
      </w:r>
      <w:r w:rsidR="00433CC4" w:rsidRPr="00052C46">
        <w:rPr>
          <w:rFonts w:ascii="Calibri" w:hAnsi="Calibri"/>
          <w:b/>
          <w:sz w:val="22"/>
          <w:szCs w:val="22"/>
        </w:rPr>
        <w:t>arquivamento</w:t>
      </w:r>
      <w:r w:rsidR="00433CC4">
        <w:rPr>
          <w:rFonts w:ascii="Calibri" w:hAnsi="Calibri"/>
          <w:sz w:val="22"/>
          <w:szCs w:val="22"/>
        </w:rPr>
        <w:t xml:space="preserve"> d</w:t>
      </w:r>
      <w:r w:rsidR="00403BAC">
        <w:rPr>
          <w:rFonts w:ascii="Calibri" w:hAnsi="Calibri"/>
          <w:sz w:val="22"/>
          <w:szCs w:val="22"/>
        </w:rPr>
        <w:t xml:space="preserve">o processo administrativo, em razão do registro definitivo da pessoa jurídica notificada. 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1A2475">
            <w:rPr>
              <w:rFonts w:ascii="Calibri" w:hAnsi="Calibri"/>
              <w:sz w:val="22"/>
              <w:szCs w:val="22"/>
            </w:rPr>
            <w:t>09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6DD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6340DB380207483D9D45B4E18B22F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0348F-F78A-469B-9A7F-6CD1F8416C26}"/>
      </w:docPartPr>
      <w:docPartBody>
        <w:p w:rsidR="00086B02" w:rsidRDefault="006B22BC" w:rsidP="006B22BC">
          <w:pPr>
            <w:pStyle w:val="6340DB380207483D9D45B4E18B22FE60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86B02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B22B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B22BC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06 de abril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1290C8-6CFD-4ACE-8DF8-629E88A9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526</Words>
  <Characters>5436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095</vt:lpstr>
      <vt:lpstr/>
    </vt:vector>
  </TitlesOfParts>
  <Company>Carvalho &amp; Carvalho Construções e Incorporações LTDA ME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099</dc:title>
  <dc:subject>1000012859/2014</dc:subject>
  <dc:creator>Mauro Vieira Maciel</dc:creator>
  <cp:lastModifiedBy>Presidente</cp:lastModifiedBy>
  <cp:revision>4</cp:revision>
  <cp:lastPrinted>2015-02-24T12:29:00Z</cp:lastPrinted>
  <dcterms:created xsi:type="dcterms:W3CDTF">2015-04-06T13:42:00Z</dcterms:created>
  <dcterms:modified xsi:type="dcterms:W3CDTF">2015-04-08T15:14:00Z</dcterms:modified>
</cp:coreProperties>
</file>