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87D3D">
            <w:rPr>
              <w:rFonts w:ascii="Calibri" w:hAnsi="Calibri"/>
              <w:sz w:val="22"/>
              <w:szCs w:val="22"/>
            </w:rPr>
            <w:t>1</w:t>
          </w:r>
          <w:r w:rsidR="00DC1F3B">
            <w:rPr>
              <w:rFonts w:ascii="Calibri" w:hAnsi="Calibri"/>
              <w:sz w:val="22"/>
              <w:szCs w:val="22"/>
            </w:rPr>
            <w:t>2</w:t>
          </w:r>
          <w:r w:rsidR="00B87D3D">
            <w:rPr>
              <w:rFonts w:ascii="Calibri" w:hAnsi="Calibri"/>
              <w:sz w:val="22"/>
              <w:szCs w:val="22"/>
            </w:rPr>
            <w:t xml:space="preserve"> de março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C697B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44514">
            <w:rPr>
              <w:rFonts w:ascii="Calibri" w:hAnsi="Calibri"/>
              <w:sz w:val="22"/>
              <w:szCs w:val="22"/>
            </w:rPr>
            <w:t>10000</w:t>
          </w:r>
          <w:r w:rsidR="002A3325">
            <w:rPr>
              <w:rFonts w:ascii="Calibri" w:hAnsi="Calibri"/>
              <w:sz w:val="22"/>
              <w:szCs w:val="22"/>
            </w:rPr>
            <w:t>12933</w:t>
          </w:r>
          <w:r w:rsidR="00C44514">
            <w:rPr>
              <w:rFonts w:ascii="Calibri" w:hAnsi="Calibri"/>
              <w:sz w:val="22"/>
              <w:szCs w:val="22"/>
            </w:rPr>
            <w:t>/2015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F1C76">
            <w:rPr>
              <w:rFonts w:ascii="Calibri" w:hAnsi="Calibri"/>
              <w:sz w:val="22"/>
              <w:szCs w:val="22"/>
            </w:rPr>
            <w:t>0</w:t>
          </w:r>
          <w:r w:rsidR="005166F2">
            <w:rPr>
              <w:rFonts w:ascii="Calibri" w:hAnsi="Calibri"/>
              <w:sz w:val="22"/>
              <w:szCs w:val="22"/>
            </w:rPr>
            <w:t>92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C1F3B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</w:t>
      </w:r>
      <w:r w:rsidR="002A3325">
        <w:rPr>
          <w:rFonts w:ascii="Calibri" w:hAnsi="Calibri"/>
          <w:sz w:val="22"/>
          <w:szCs w:val="22"/>
        </w:rPr>
        <w:t>, considerando a gravidade da situação exposta na denúncia,</w:t>
      </w:r>
      <w:r w:rsidR="00D05B50">
        <w:rPr>
          <w:rFonts w:ascii="Calibri" w:hAnsi="Calibri"/>
          <w:sz w:val="22"/>
          <w:szCs w:val="22"/>
        </w:rPr>
        <w:t xml:space="preserve"> </w:t>
      </w:r>
      <w:r w:rsidR="002A3325">
        <w:rPr>
          <w:rFonts w:ascii="Calibri" w:hAnsi="Calibri"/>
          <w:sz w:val="22"/>
          <w:szCs w:val="22"/>
        </w:rPr>
        <w:t>seja</w:t>
      </w:r>
      <w:r w:rsidR="005166F2">
        <w:rPr>
          <w:rFonts w:ascii="Calibri" w:hAnsi="Calibri"/>
          <w:sz w:val="22"/>
          <w:szCs w:val="22"/>
        </w:rPr>
        <w:t xml:space="preserve"> o processo encaminhado à Comissão de Ética e Disciplina para averiguação dos fatos narrados na denúncia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Pr="002A3325" w:rsidRDefault="00C44514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 w:rsidRPr="002A3325">
            <w:rPr>
              <w:rFonts w:ascii="Calibri" w:hAnsi="Calibri"/>
              <w:sz w:val="22"/>
              <w:szCs w:val="22"/>
            </w:rPr>
            <w:t>Jaime Léo Ricachenevsky Martines Soares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166F2">
            <w:rPr>
              <w:rFonts w:ascii="Calibri" w:hAnsi="Calibri"/>
              <w:b/>
              <w:sz w:val="22"/>
              <w:szCs w:val="22"/>
            </w:rPr>
            <w:t>092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 – </w:t>
      </w:r>
      <w:r w:rsidR="002A3325">
        <w:rPr>
          <w:rFonts w:ascii="Calibri" w:hAnsi="Calibri"/>
          <w:b/>
          <w:sz w:val="22"/>
          <w:szCs w:val="22"/>
        </w:rPr>
        <w:t>Dos fatos e fundamentos</w:t>
      </w:r>
      <w:r w:rsidRPr="00F6205F">
        <w:rPr>
          <w:rFonts w:ascii="Calibri" w:hAnsi="Calibri"/>
          <w:b/>
          <w:sz w:val="22"/>
          <w:szCs w:val="22"/>
        </w:rPr>
        <w:t>:</w:t>
      </w:r>
    </w:p>
    <w:p w:rsidR="002A3325" w:rsidRDefault="002C697B" w:rsidP="002C697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A3325">
            <w:rPr>
              <w:rFonts w:ascii="Calibri" w:hAnsi="Calibri"/>
              <w:b/>
              <w:sz w:val="22"/>
              <w:szCs w:val="22"/>
            </w:rPr>
            <w:t>1000012933/2015</w:t>
          </w:r>
        </w:sdtContent>
      </w:sdt>
      <w:r w:rsidR="006C0E7D">
        <w:rPr>
          <w:rFonts w:ascii="Calibri" w:hAnsi="Calibri"/>
          <w:sz w:val="22"/>
          <w:szCs w:val="22"/>
        </w:rPr>
        <w:t xml:space="preserve"> tem como parte interessada </w:t>
      </w:r>
      <w:r w:rsidR="002A3325">
        <w:rPr>
          <w:rFonts w:ascii="Calibri" w:hAnsi="Calibri"/>
          <w:sz w:val="22"/>
          <w:szCs w:val="22"/>
        </w:rPr>
        <w:t>o Sr. Cristofer Lacerda (denunciante) e a Arquiteta e urbanista Aline Ohana (denunciada)</w:t>
      </w:r>
      <w:r>
        <w:rPr>
          <w:rFonts w:ascii="Calibri" w:hAnsi="Calibri"/>
          <w:sz w:val="22"/>
          <w:szCs w:val="22"/>
        </w:rPr>
        <w:t>.</w:t>
      </w:r>
    </w:p>
    <w:p w:rsidR="002C697B" w:rsidRDefault="002A3325" w:rsidP="002C697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Iniciamente, verifica-se, conforme a denúncia, que foi descrita situação que, caso confirmada, poderia gerar grave dano à sociedade. Trata-se de situação de aparente imprudência e imperícia relatada pelo denunciante, que deve ser averiguada além da esfera d</w:t>
      </w:r>
      <w:r w:rsidR="00775192">
        <w:rPr>
          <w:rFonts w:ascii="Calibri" w:hAnsi="Calibri"/>
          <w:sz w:val="22"/>
          <w:szCs w:val="22"/>
        </w:rPr>
        <w:t>o exercício profissional</w:t>
      </w:r>
      <w:r>
        <w:rPr>
          <w:rFonts w:ascii="Calibri" w:hAnsi="Calibri"/>
          <w:sz w:val="22"/>
          <w:szCs w:val="22"/>
        </w:rPr>
        <w:t>.</w:t>
      </w:r>
    </w:p>
    <w:p w:rsidR="00775192" w:rsidRDefault="00775192" w:rsidP="00FC5F5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Nota-se que houve a regularização do RRT após a notificação da arquiteta, esgotando-se, por ora, a competência da Comissão de Exercício Profissional, eis que atingida a sua finalidade.</w:t>
      </w:r>
    </w:p>
    <w:p w:rsidR="00835438" w:rsidRDefault="00775192" w:rsidP="00FC5F5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Entretanto, e</w:t>
      </w:r>
      <w:r w:rsidR="00FC5F5D">
        <w:rPr>
          <w:rFonts w:ascii="Calibri" w:hAnsi="Calibri"/>
          <w:sz w:val="22"/>
          <w:szCs w:val="22"/>
        </w:rPr>
        <w:t xml:space="preserve">m que pese a regularização do RRT, a questão principal trazida pela denúncia (risco à sociedade) </w:t>
      </w:r>
      <w:r>
        <w:rPr>
          <w:rFonts w:ascii="Calibri" w:hAnsi="Calibri"/>
          <w:sz w:val="22"/>
          <w:szCs w:val="22"/>
        </w:rPr>
        <w:t>ainda não teve o andamento necessário para averiguar a possibilidade real de risco e/ou eventual falta ética pela arquiteta</w:t>
      </w:r>
      <w:r w:rsidR="00FC5F5D">
        <w:rPr>
          <w:rFonts w:ascii="Calibri" w:hAnsi="Calibri"/>
          <w:sz w:val="22"/>
          <w:szCs w:val="22"/>
        </w:rPr>
        <w:t>.</w:t>
      </w:r>
    </w:p>
    <w:p w:rsidR="00FC5F5D" w:rsidRDefault="00FC5F5D" w:rsidP="00FC5F5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E93ABF" w:rsidRDefault="00E93ABF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C5F5D" w:rsidRPr="00FC5F5D" w:rsidRDefault="00FC5F5D" w:rsidP="00FC5F5D">
      <w:pPr>
        <w:spacing w:line="360" w:lineRule="auto"/>
        <w:ind w:firstLine="2268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Conforme art. 24, §1º da Lei nº 12.378/2010, o CAU/BR e os CAU/UF tem como poder-dever </w:t>
      </w:r>
      <w:r w:rsidRPr="00FC5F5D">
        <w:rPr>
          <w:rFonts w:ascii="Calibri" w:hAnsi="Calibri"/>
          <w:i/>
          <w:sz w:val="22"/>
          <w:szCs w:val="22"/>
        </w:rPr>
        <w:t>“orientar, disciplinar e fiscalizar o exercício da profissão de arquitetura e urbanismo, zelar pela fiel observância dos princípios de ética e disciplina da classe em todo o território nacional, bem como pugnar pelo aperfeiçoamento do exercício da arquitetura e urbanismo.”</w:t>
      </w:r>
      <w:r>
        <w:rPr>
          <w:rFonts w:ascii="Calibri" w:hAnsi="Calibri"/>
          <w:i/>
          <w:sz w:val="22"/>
          <w:szCs w:val="22"/>
        </w:rPr>
        <w:t>.</w:t>
      </w:r>
    </w:p>
    <w:p w:rsidR="00FC5F5D" w:rsidRDefault="00FC5F5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Ainda, considerando o que dispõe o art. 18 da mesma Lei, acerca das infrações disciplinares:</w:t>
      </w:r>
    </w:p>
    <w:p w:rsidR="00FC5F5D" w:rsidRPr="00FC5F5D" w:rsidRDefault="00FC5F5D" w:rsidP="00FC5F5D">
      <w:pPr>
        <w:spacing w:line="360" w:lineRule="auto"/>
        <w:ind w:left="2268"/>
        <w:jc w:val="both"/>
        <w:rPr>
          <w:rFonts w:ascii="Calibri" w:hAnsi="Calibri"/>
          <w:i/>
          <w:sz w:val="22"/>
          <w:szCs w:val="22"/>
        </w:rPr>
      </w:pPr>
      <w:r w:rsidRPr="00FC5F5D">
        <w:rPr>
          <w:rFonts w:ascii="Calibri" w:hAnsi="Calibri"/>
          <w:i/>
          <w:sz w:val="22"/>
          <w:szCs w:val="22"/>
        </w:rPr>
        <w:t xml:space="preserve">“Art. 18.  </w:t>
      </w:r>
      <w:r w:rsidRPr="00FC5F5D">
        <w:rPr>
          <w:rFonts w:ascii="Calibri" w:hAnsi="Calibri"/>
          <w:b/>
          <w:i/>
          <w:sz w:val="22"/>
          <w:szCs w:val="22"/>
        </w:rPr>
        <w:t>Constituem infrações disciplinares</w:t>
      </w:r>
      <w:r w:rsidRPr="00FC5F5D">
        <w:rPr>
          <w:rFonts w:ascii="Calibri" w:hAnsi="Calibri"/>
          <w:i/>
          <w:sz w:val="22"/>
          <w:szCs w:val="22"/>
        </w:rPr>
        <w:t xml:space="preserve">, além de outras definidas pelo Código de Ética e Disciplina: </w:t>
      </w:r>
    </w:p>
    <w:p w:rsidR="00FC5F5D" w:rsidRPr="00FC5F5D" w:rsidRDefault="00FC5F5D" w:rsidP="00FC5F5D">
      <w:pPr>
        <w:spacing w:line="360" w:lineRule="auto"/>
        <w:ind w:left="2268"/>
        <w:jc w:val="both"/>
        <w:rPr>
          <w:rFonts w:ascii="Calibri" w:hAnsi="Calibri"/>
          <w:i/>
          <w:sz w:val="22"/>
          <w:szCs w:val="22"/>
        </w:rPr>
      </w:pPr>
      <w:r w:rsidRPr="00FC5F5D">
        <w:rPr>
          <w:rFonts w:ascii="Calibri" w:hAnsi="Calibri"/>
          <w:i/>
          <w:sz w:val="22"/>
          <w:szCs w:val="22"/>
        </w:rPr>
        <w:t xml:space="preserve">IX - </w:t>
      </w:r>
      <w:r w:rsidRPr="00FC5F5D">
        <w:rPr>
          <w:rFonts w:ascii="Calibri" w:hAnsi="Calibri"/>
          <w:b/>
          <w:i/>
          <w:sz w:val="22"/>
          <w:szCs w:val="22"/>
        </w:rPr>
        <w:t>deixar de observar as normas legais e técnicas pertinentes na execução de atividades de arquitetura e urbanismo</w:t>
      </w:r>
      <w:r w:rsidRPr="00FC5F5D">
        <w:rPr>
          <w:rFonts w:ascii="Calibri" w:hAnsi="Calibri"/>
          <w:i/>
          <w:sz w:val="22"/>
          <w:szCs w:val="22"/>
        </w:rPr>
        <w:t xml:space="preserve">; </w:t>
      </w:r>
    </w:p>
    <w:p w:rsidR="00FC5F5D" w:rsidRPr="00FC5F5D" w:rsidRDefault="00FC5F5D" w:rsidP="00FC5F5D">
      <w:pPr>
        <w:spacing w:line="360" w:lineRule="auto"/>
        <w:ind w:left="2268"/>
        <w:jc w:val="both"/>
        <w:rPr>
          <w:rFonts w:ascii="Calibri" w:hAnsi="Calibri"/>
          <w:i/>
          <w:sz w:val="22"/>
          <w:szCs w:val="22"/>
        </w:rPr>
      </w:pPr>
      <w:r w:rsidRPr="00FC5F5D">
        <w:rPr>
          <w:rFonts w:ascii="Calibri" w:hAnsi="Calibri"/>
          <w:i/>
          <w:sz w:val="22"/>
          <w:szCs w:val="22"/>
        </w:rPr>
        <w:t xml:space="preserve">X - </w:t>
      </w:r>
      <w:r w:rsidRPr="00FC5F5D">
        <w:rPr>
          <w:rFonts w:ascii="Calibri" w:hAnsi="Calibri"/>
          <w:b/>
          <w:i/>
          <w:sz w:val="22"/>
          <w:szCs w:val="22"/>
        </w:rPr>
        <w:t>ser desidioso na execução do trabalho contratado</w:t>
      </w:r>
      <w:r w:rsidRPr="00FC5F5D">
        <w:rPr>
          <w:rFonts w:ascii="Calibri" w:hAnsi="Calibri"/>
          <w:i/>
          <w:sz w:val="22"/>
          <w:szCs w:val="22"/>
        </w:rPr>
        <w:t>;”</w:t>
      </w:r>
    </w:p>
    <w:p w:rsidR="00FC5F5D" w:rsidRDefault="00FC5F5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C1F3B" w:rsidRDefault="00DC1F3B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Ainda, conforme arts. 49 e 50, inciso IV, do Regimento Interno do CAU/RS, compete à Comissão de Ética e Disciplina:</w:t>
      </w:r>
    </w:p>
    <w:p w:rsidR="00DC1F3B" w:rsidRDefault="00DC1F3B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C1F3B" w:rsidRPr="00DC1F3B" w:rsidRDefault="00DC1F3B" w:rsidP="00DC1F3B">
      <w:pPr>
        <w:spacing w:line="360" w:lineRule="auto"/>
        <w:ind w:left="2268"/>
        <w:jc w:val="both"/>
        <w:rPr>
          <w:rFonts w:ascii="Calibri" w:hAnsi="Calibri"/>
          <w:i/>
          <w:sz w:val="22"/>
          <w:szCs w:val="22"/>
        </w:rPr>
      </w:pPr>
      <w:r w:rsidRPr="00DC1F3B">
        <w:rPr>
          <w:rFonts w:ascii="Calibri" w:hAnsi="Calibri"/>
          <w:i/>
          <w:sz w:val="22"/>
          <w:szCs w:val="22"/>
        </w:rPr>
        <w:t>“Art. 49 – A Comissão de Ética e Disciplina tem por finalidade zelar pela verificação e cumprimento dos artigos 17 a 23 da Lei 12.378/2010 e do Código de Ética e Disciplina Profissional.</w:t>
      </w:r>
    </w:p>
    <w:p w:rsidR="00DC1F3B" w:rsidRPr="00DC1F3B" w:rsidRDefault="00DC1F3B" w:rsidP="00DC1F3B">
      <w:pPr>
        <w:spacing w:line="360" w:lineRule="auto"/>
        <w:ind w:left="2268"/>
        <w:jc w:val="both"/>
        <w:rPr>
          <w:rFonts w:ascii="Calibri" w:hAnsi="Calibri"/>
          <w:i/>
          <w:sz w:val="22"/>
          <w:szCs w:val="22"/>
        </w:rPr>
      </w:pPr>
      <w:r w:rsidRPr="00DC1F3B">
        <w:rPr>
          <w:rFonts w:ascii="Calibri" w:hAnsi="Calibri"/>
          <w:i/>
          <w:sz w:val="22"/>
          <w:szCs w:val="22"/>
        </w:rPr>
        <w:t>Art. 50 – Compete especificamente à Comissão de Ética e Disciplina:</w:t>
      </w:r>
    </w:p>
    <w:p w:rsidR="00DC1F3B" w:rsidRDefault="00DC1F3B" w:rsidP="00DC1F3B">
      <w:pPr>
        <w:spacing w:line="360" w:lineRule="auto"/>
        <w:ind w:left="2268"/>
        <w:jc w:val="both"/>
        <w:rPr>
          <w:rFonts w:ascii="Calibri" w:hAnsi="Calibri"/>
          <w:i/>
          <w:sz w:val="22"/>
          <w:szCs w:val="22"/>
        </w:rPr>
      </w:pPr>
      <w:r w:rsidRPr="00DC1F3B">
        <w:rPr>
          <w:rFonts w:ascii="Calibri" w:hAnsi="Calibri"/>
          <w:i/>
          <w:sz w:val="22"/>
          <w:szCs w:val="22"/>
        </w:rPr>
        <w:t>IV – apreciar, deliberar e propor sobre processos de infração aos artigos 17 a 23 da Lei 12.378/2010 e ao Código de Ética e Disciplina Profissional, encaminhando-os para deliberação do Plenário;”</w:t>
      </w:r>
    </w:p>
    <w:p w:rsidR="00DC1F3B" w:rsidRPr="00DC1F3B" w:rsidRDefault="00DC1F3B" w:rsidP="00DC1F3B">
      <w:pPr>
        <w:spacing w:line="360" w:lineRule="auto"/>
        <w:ind w:left="2268"/>
        <w:jc w:val="both"/>
        <w:rPr>
          <w:rFonts w:ascii="Calibri" w:hAnsi="Calibri"/>
          <w:i/>
          <w:sz w:val="22"/>
          <w:szCs w:val="22"/>
        </w:rPr>
      </w:pPr>
    </w:p>
    <w:p w:rsidR="00FC5F5D" w:rsidRDefault="00FC5F5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Sendo assim, considerando que há indícios de aparente infração disciplinar, inclusive colocando em risco a integridade física de terceiros, necessário sejam determinadas diligências ao setor </w:t>
      </w:r>
      <w:r w:rsidR="00775192">
        <w:rPr>
          <w:rFonts w:ascii="Calibri" w:hAnsi="Calibri"/>
          <w:sz w:val="22"/>
          <w:szCs w:val="22"/>
        </w:rPr>
        <w:t>competente</w:t>
      </w:r>
      <w:r>
        <w:rPr>
          <w:rFonts w:ascii="Calibri" w:hAnsi="Calibri"/>
          <w:sz w:val="22"/>
          <w:szCs w:val="22"/>
        </w:rPr>
        <w:t>, a fim de averiguar se existe de fato o risco alegado, ou eventual conduta que afronte o Código de Ética dos Ar</w:t>
      </w:r>
      <w:r w:rsidR="00775192">
        <w:rPr>
          <w:rFonts w:ascii="Calibri" w:hAnsi="Calibri"/>
          <w:sz w:val="22"/>
          <w:szCs w:val="22"/>
        </w:rPr>
        <w:t>quitetos e Urbanistas do Brasil, a fim de que se dê o encaminhamento, se assim entender a CEP, à Comissão de Ética e Disciplina.</w:t>
      </w:r>
    </w:p>
    <w:p w:rsidR="00DC1F3B" w:rsidRDefault="00DC1F3B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</w:t>
      </w:r>
      <w:r w:rsidR="00012D23">
        <w:rPr>
          <w:rFonts w:ascii="Calibri" w:hAnsi="Calibri"/>
          <w:sz w:val="22"/>
          <w:szCs w:val="22"/>
        </w:rPr>
        <w:t>posto, a</w:t>
      </w:r>
      <w:r>
        <w:rPr>
          <w:rFonts w:ascii="Calibri" w:hAnsi="Calibri"/>
          <w:sz w:val="22"/>
          <w:szCs w:val="22"/>
        </w:rPr>
        <w:t xml:space="preserve"> Assessoria Jurídica </w:t>
      </w:r>
      <w:r w:rsidR="00775192">
        <w:rPr>
          <w:rFonts w:ascii="Calibri" w:hAnsi="Calibri"/>
          <w:sz w:val="22"/>
          <w:szCs w:val="22"/>
        </w:rPr>
        <w:t xml:space="preserve">entende que restou esgotada a competência da CEP em razão da </w:t>
      </w:r>
      <w:r w:rsidR="00DC1F3B">
        <w:rPr>
          <w:rFonts w:ascii="Calibri" w:hAnsi="Calibri"/>
          <w:sz w:val="22"/>
          <w:szCs w:val="22"/>
        </w:rPr>
        <w:t>regularização das questões de registro</w:t>
      </w:r>
      <w:r w:rsidR="00775192">
        <w:rPr>
          <w:rFonts w:ascii="Calibri" w:hAnsi="Calibri"/>
          <w:sz w:val="22"/>
          <w:szCs w:val="22"/>
        </w:rPr>
        <w:t xml:space="preserve">, </w:t>
      </w:r>
      <w:r w:rsidR="00DC1F3B">
        <w:rPr>
          <w:rFonts w:ascii="Calibri" w:hAnsi="Calibri"/>
          <w:sz w:val="22"/>
          <w:szCs w:val="22"/>
        </w:rPr>
        <w:t>opinando para que o processo seja encaminhado à Comissão de Ética e Disci</w:t>
      </w:r>
      <w:r w:rsidR="005166F2">
        <w:rPr>
          <w:rFonts w:ascii="Calibri" w:hAnsi="Calibri"/>
          <w:sz w:val="22"/>
          <w:szCs w:val="22"/>
        </w:rPr>
        <w:t>plina, nos termos do Regimento I</w:t>
      </w:r>
      <w:r w:rsidR="00DC1F3B">
        <w:rPr>
          <w:rFonts w:ascii="Calibri" w:hAnsi="Calibri"/>
          <w:sz w:val="22"/>
          <w:szCs w:val="22"/>
        </w:rPr>
        <w:t>nterno</w:t>
      </w:r>
      <w:r w:rsidR="005166F2">
        <w:rPr>
          <w:rFonts w:ascii="Calibri" w:hAnsi="Calibri"/>
          <w:sz w:val="22"/>
          <w:szCs w:val="22"/>
        </w:rPr>
        <w:t xml:space="preserve"> do CAU/RS</w:t>
      </w:r>
      <w:r w:rsidR="00775192">
        <w:rPr>
          <w:rFonts w:ascii="Calibri" w:hAnsi="Calibri"/>
          <w:sz w:val="22"/>
          <w:szCs w:val="22"/>
        </w:rPr>
        <w:t>,</w:t>
      </w:r>
      <w:r w:rsidR="00DC1F3B">
        <w:rPr>
          <w:rFonts w:ascii="Calibri" w:hAnsi="Calibri"/>
          <w:sz w:val="22"/>
          <w:szCs w:val="22"/>
        </w:rPr>
        <w:t xml:space="preserve"> para que seja averiguada possível questão ética.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C1F3B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Pr="00C44514" w:rsidRDefault="00C44514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  <w:lang w:val="en-US"/>
            </w:rPr>
          </w:pPr>
          <w:r>
            <w:rPr>
              <w:rFonts w:ascii="Calibri" w:hAnsi="Calibri"/>
              <w:sz w:val="22"/>
              <w:szCs w:val="22"/>
            </w:rPr>
            <w:t>Jaime Léo Ricachenevsky Martines Soares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OAB/RS </w:t>
      </w:r>
      <w:r w:rsidR="00E93ABF">
        <w:rPr>
          <w:rFonts w:ascii="Calibri" w:hAnsi="Calibri"/>
          <w:sz w:val="22"/>
          <w:szCs w:val="22"/>
        </w:rPr>
        <w:t>88.354</w:t>
      </w:r>
    </w:p>
    <w:p w:rsidR="00E93ABF" w:rsidRDefault="00E93AB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166F2">
            <w:rPr>
              <w:rFonts w:ascii="Calibri" w:hAnsi="Calibri"/>
              <w:sz w:val="22"/>
              <w:szCs w:val="22"/>
            </w:rPr>
            <w:t>092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A3325">
            <w:rPr>
              <w:rFonts w:ascii="Calibri" w:hAnsi="Calibri"/>
              <w:sz w:val="22"/>
              <w:szCs w:val="22"/>
            </w:rPr>
            <w:t>1000012933/2015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8E220E">
        <w:rPr>
          <w:rFonts w:ascii="Calibri" w:hAnsi="Calibri"/>
          <w:sz w:val="22"/>
          <w:szCs w:val="22"/>
        </w:rPr>
        <w:t>Oritz Adriano Adams de Campos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166F2">
            <w:rPr>
              <w:rFonts w:ascii="Calibri" w:hAnsi="Calibri"/>
              <w:sz w:val="22"/>
              <w:szCs w:val="22"/>
            </w:rPr>
            <w:t>Arquiteta e Urbanista Aline Ohana.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DC1F3B" w:rsidRDefault="00830E8B" w:rsidP="00DC1F3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670706941"/>
          <w:placeholder>
            <w:docPart w:val="403AAF539C34432E9D4B94D110A5CD5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A3325">
            <w:rPr>
              <w:rFonts w:ascii="Calibri" w:hAnsi="Calibri"/>
              <w:b/>
              <w:sz w:val="22"/>
              <w:szCs w:val="22"/>
            </w:rPr>
            <w:t>1000012933/2015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r w:rsidR="00DC1F3B">
        <w:rPr>
          <w:rFonts w:ascii="Calibri" w:hAnsi="Calibri"/>
          <w:sz w:val="22"/>
          <w:szCs w:val="22"/>
        </w:rPr>
        <w:t>tem como parte interessada o Sr. Cristofer Lacerda (denunciante) e a Arquiteta e urbanista Aline Ohana (denunciada).</w:t>
      </w:r>
    </w:p>
    <w:p w:rsidR="00DC1F3B" w:rsidRDefault="00DC1F3B" w:rsidP="00DC1F3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Verifica-se, conforme a denúncia, que foi descrita situação que, caso confirmada, poderia gerar grave dano à sociedade. Trata-se de situação de aparente imprudência e imperícia relatada pelo denunciante, que deve ser averiguada além da esfera do exercício profissional.</w:t>
      </w:r>
    </w:p>
    <w:p w:rsidR="00DC1F3B" w:rsidRDefault="00DC1F3B" w:rsidP="00DC1F3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Nota-se que houve a regularização do RRT após a notificação da arquiteta, esgotando-se, por ora, a competência da Comissão de Exercício Profissional, eis que atingida a sua finalidade.</w:t>
      </w:r>
    </w:p>
    <w:p w:rsidR="00DC1F3B" w:rsidRDefault="00DC1F3B" w:rsidP="00DC1F3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Pr="00F6205F" w:rsidRDefault="00ED2A3E" w:rsidP="00DC1F3B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DC1F3B" w:rsidRPr="00FC5F5D" w:rsidRDefault="00DC1F3B" w:rsidP="00DC1F3B">
      <w:pPr>
        <w:spacing w:line="360" w:lineRule="auto"/>
        <w:ind w:firstLine="2268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Conforme art. 24, §1º da Lei nº 12.378/2010, o CAU/BR e os CAU/UF têm como poder-dever </w:t>
      </w:r>
      <w:r w:rsidRPr="00FC5F5D">
        <w:rPr>
          <w:rFonts w:ascii="Calibri" w:hAnsi="Calibri"/>
          <w:i/>
          <w:sz w:val="22"/>
          <w:szCs w:val="22"/>
        </w:rPr>
        <w:t>“orientar, disciplinar e fiscalizar o exercício da profissão de arquitetura e urbanismo, zelar pela fiel observância dos princípios de ética e disciplina da classe em todo o território nacional, bem como pugnar pelo aperfeiçoamento do exercício da arquitetura e urbanismo.”</w:t>
      </w:r>
      <w:r>
        <w:rPr>
          <w:rFonts w:ascii="Calibri" w:hAnsi="Calibri"/>
          <w:i/>
          <w:sz w:val="22"/>
          <w:szCs w:val="22"/>
        </w:rPr>
        <w:t>.</w:t>
      </w:r>
    </w:p>
    <w:p w:rsidR="00DC1F3B" w:rsidRDefault="00DC1F3B" w:rsidP="00DC1F3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Ainda, considerando o que dispõe o art. 18 da mesma Lei, acerca das infrações disciplinares:</w:t>
      </w:r>
    </w:p>
    <w:p w:rsidR="00DC1F3B" w:rsidRPr="00FC5F5D" w:rsidRDefault="00DC1F3B" w:rsidP="00DC1F3B">
      <w:pPr>
        <w:spacing w:line="360" w:lineRule="auto"/>
        <w:ind w:left="2268"/>
        <w:jc w:val="both"/>
        <w:rPr>
          <w:rFonts w:ascii="Calibri" w:hAnsi="Calibri"/>
          <w:i/>
          <w:sz w:val="22"/>
          <w:szCs w:val="22"/>
        </w:rPr>
      </w:pPr>
      <w:r w:rsidRPr="00FC5F5D">
        <w:rPr>
          <w:rFonts w:ascii="Calibri" w:hAnsi="Calibri"/>
          <w:i/>
          <w:sz w:val="22"/>
          <w:szCs w:val="22"/>
        </w:rPr>
        <w:t xml:space="preserve">“Art. 18.  </w:t>
      </w:r>
      <w:r w:rsidRPr="00FC5F5D">
        <w:rPr>
          <w:rFonts w:ascii="Calibri" w:hAnsi="Calibri"/>
          <w:b/>
          <w:i/>
          <w:sz w:val="22"/>
          <w:szCs w:val="22"/>
        </w:rPr>
        <w:t>Constituem infrações disciplinares</w:t>
      </w:r>
      <w:r w:rsidRPr="00FC5F5D">
        <w:rPr>
          <w:rFonts w:ascii="Calibri" w:hAnsi="Calibri"/>
          <w:i/>
          <w:sz w:val="22"/>
          <w:szCs w:val="22"/>
        </w:rPr>
        <w:t xml:space="preserve">, além de outras definidas pelo Código de Ética e Disciplina: </w:t>
      </w:r>
    </w:p>
    <w:p w:rsidR="00DC1F3B" w:rsidRPr="00FC5F5D" w:rsidRDefault="00DC1F3B" w:rsidP="00DC1F3B">
      <w:pPr>
        <w:spacing w:line="360" w:lineRule="auto"/>
        <w:ind w:left="2268"/>
        <w:jc w:val="both"/>
        <w:rPr>
          <w:rFonts w:ascii="Calibri" w:hAnsi="Calibri"/>
          <w:i/>
          <w:sz w:val="22"/>
          <w:szCs w:val="22"/>
        </w:rPr>
      </w:pPr>
      <w:r w:rsidRPr="00FC5F5D">
        <w:rPr>
          <w:rFonts w:ascii="Calibri" w:hAnsi="Calibri"/>
          <w:i/>
          <w:sz w:val="22"/>
          <w:szCs w:val="22"/>
        </w:rPr>
        <w:t xml:space="preserve">IX - </w:t>
      </w:r>
      <w:r w:rsidRPr="00FC5F5D">
        <w:rPr>
          <w:rFonts w:ascii="Calibri" w:hAnsi="Calibri"/>
          <w:b/>
          <w:i/>
          <w:sz w:val="22"/>
          <w:szCs w:val="22"/>
        </w:rPr>
        <w:t>deixar de observar as normas legais e técnicas pertinentes na execução de atividades de arquitetura e urbanismo</w:t>
      </w:r>
      <w:r w:rsidRPr="00FC5F5D">
        <w:rPr>
          <w:rFonts w:ascii="Calibri" w:hAnsi="Calibri"/>
          <w:i/>
          <w:sz w:val="22"/>
          <w:szCs w:val="22"/>
        </w:rPr>
        <w:t xml:space="preserve">; </w:t>
      </w:r>
    </w:p>
    <w:p w:rsidR="00DC1F3B" w:rsidRPr="00FC5F5D" w:rsidRDefault="00DC1F3B" w:rsidP="00DC1F3B">
      <w:pPr>
        <w:spacing w:line="360" w:lineRule="auto"/>
        <w:ind w:left="2268"/>
        <w:jc w:val="both"/>
        <w:rPr>
          <w:rFonts w:ascii="Calibri" w:hAnsi="Calibri"/>
          <w:i/>
          <w:sz w:val="22"/>
          <w:szCs w:val="22"/>
        </w:rPr>
      </w:pPr>
      <w:r w:rsidRPr="00FC5F5D">
        <w:rPr>
          <w:rFonts w:ascii="Calibri" w:hAnsi="Calibri"/>
          <w:i/>
          <w:sz w:val="22"/>
          <w:szCs w:val="22"/>
        </w:rPr>
        <w:t xml:space="preserve">X - </w:t>
      </w:r>
      <w:r w:rsidRPr="00FC5F5D">
        <w:rPr>
          <w:rFonts w:ascii="Calibri" w:hAnsi="Calibri"/>
          <w:b/>
          <w:i/>
          <w:sz w:val="22"/>
          <w:szCs w:val="22"/>
        </w:rPr>
        <w:t>ser desidioso na execução do trabalho contratado</w:t>
      </w:r>
      <w:r w:rsidRPr="00FC5F5D">
        <w:rPr>
          <w:rFonts w:ascii="Calibri" w:hAnsi="Calibri"/>
          <w:i/>
          <w:sz w:val="22"/>
          <w:szCs w:val="22"/>
        </w:rPr>
        <w:t>;”</w:t>
      </w:r>
    </w:p>
    <w:p w:rsidR="00DC1F3B" w:rsidRDefault="00DC1F3B" w:rsidP="00DC1F3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C1F3B" w:rsidRDefault="00DC1F3B" w:rsidP="00DC1F3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Ainda, conforme arts. 49 e 50, inciso IV, do Regimento Interno do CAU/RS, compete à Comissão de Ética e Disciplina:</w:t>
      </w:r>
    </w:p>
    <w:p w:rsidR="00DC1F3B" w:rsidRDefault="00DC1F3B" w:rsidP="00DC1F3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C1F3B" w:rsidRPr="00DC1F3B" w:rsidRDefault="00DC1F3B" w:rsidP="00DC1F3B">
      <w:pPr>
        <w:spacing w:line="360" w:lineRule="auto"/>
        <w:ind w:left="2268"/>
        <w:jc w:val="both"/>
        <w:rPr>
          <w:rFonts w:ascii="Calibri" w:hAnsi="Calibri"/>
          <w:i/>
          <w:sz w:val="22"/>
          <w:szCs w:val="22"/>
        </w:rPr>
      </w:pPr>
      <w:r w:rsidRPr="00DC1F3B">
        <w:rPr>
          <w:rFonts w:ascii="Calibri" w:hAnsi="Calibri"/>
          <w:i/>
          <w:sz w:val="22"/>
          <w:szCs w:val="22"/>
        </w:rPr>
        <w:t>“Art. 49 – A Comissão de Ética e Disciplina tem por finalidade zelar pela verificação e cumprimento dos artigos 17 a 23 da Lei 12.378/2010 e do Código de Ética e Disciplina Profissional.</w:t>
      </w:r>
    </w:p>
    <w:p w:rsidR="00DC1F3B" w:rsidRPr="00DC1F3B" w:rsidRDefault="00DC1F3B" w:rsidP="00DC1F3B">
      <w:pPr>
        <w:spacing w:line="360" w:lineRule="auto"/>
        <w:ind w:left="2268"/>
        <w:jc w:val="both"/>
        <w:rPr>
          <w:rFonts w:ascii="Calibri" w:hAnsi="Calibri"/>
          <w:i/>
          <w:sz w:val="22"/>
          <w:szCs w:val="22"/>
        </w:rPr>
      </w:pPr>
      <w:r w:rsidRPr="00DC1F3B">
        <w:rPr>
          <w:rFonts w:ascii="Calibri" w:hAnsi="Calibri"/>
          <w:i/>
          <w:sz w:val="22"/>
          <w:szCs w:val="22"/>
        </w:rPr>
        <w:t>Art. 50 – Compete especificamente à Comissão de Ética e Disciplina:</w:t>
      </w:r>
    </w:p>
    <w:p w:rsidR="00DC1F3B" w:rsidRDefault="00DC1F3B" w:rsidP="00DC1F3B">
      <w:pPr>
        <w:spacing w:line="360" w:lineRule="auto"/>
        <w:ind w:left="2268"/>
        <w:jc w:val="both"/>
        <w:rPr>
          <w:rFonts w:ascii="Calibri" w:hAnsi="Calibri"/>
          <w:i/>
          <w:sz w:val="22"/>
          <w:szCs w:val="22"/>
        </w:rPr>
      </w:pPr>
      <w:r w:rsidRPr="00DC1F3B">
        <w:rPr>
          <w:rFonts w:ascii="Calibri" w:hAnsi="Calibri"/>
          <w:i/>
          <w:sz w:val="22"/>
          <w:szCs w:val="22"/>
        </w:rPr>
        <w:t>IV – apreciar, deliberar e propor sobre processos de infração aos artigos 17 a 23 da Lei 12.378/2010 e ao Código de Ética e Disciplina Profissional, encaminhando-os para deliberação do Plenário;”</w:t>
      </w:r>
    </w:p>
    <w:p w:rsidR="00DC1F3B" w:rsidRPr="00DC1F3B" w:rsidRDefault="00DC1F3B" w:rsidP="00DC1F3B">
      <w:pPr>
        <w:spacing w:line="360" w:lineRule="auto"/>
        <w:ind w:left="2268"/>
        <w:jc w:val="both"/>
        <w:rPr>
          <w:rFonts w:ascii="Calibri" w:hAnsi="Calibri"/>
          <w:i/>
          <w:sz w:val="22"/>
          <w:szCs w:val="22"/>
        </w:rPr>
      </w:pPr>
    </w:p>
    <w:p w:rsidR="00DC1F3B" w:rsidRDefault="00DC1F3B" w:rsidP="00DC1F3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Sendo assim, considerando que há indícios de aparente infração disciplinar, inclusive colocando em risco a integridade física de terceiros, necessário seja averiguado se existe de fato o risco alegado ou eventual conduta que afronte o Código de Ética dos Arquitetos e Urbanistas do Brasil.</w:t>
      </w:r>
    </w:p>
    <w:p w:rsidR="00ED2A3E" w:rsidRP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6D0E26" w:rsidRDefault="0074553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1B1248">
        <w:rPr>
          <w:rFonts w:ascii="Calibri" w:hAnsi="Calibri"/>
          <w:sz w:val="22"/>
          <w:szCs w:val="22"/>
        </w:rPr>
        <w:t xml:space="preserve">voto </w:t>
      </w:r>
      <w:r w:rsidR="00BF775A">
        <w:rPr>
          <w:rFonts w:ascii="Calibri" w:hAnsi="Calibri"/>
          <w:sz w:val="22"/>
          <w:szCs w:val="22"/>
        </w:rPr>
        <w:t>pel</w:t>
      </w:r>
      <w:r w:rsidR="00DC1F3B">
        <w:rPr>
          <w:rFonts w:ascii="Calibri" w:hAnsi="Calibri"/>
          <w:sz w:val="22"/>
          <w:szCs w:val="22"/>
        </w:rPr>
        <w:t>o encaminhamento dos autos à Comissão de Ética e Disciplina para dar encaminhamento à denúncia.</w:t>
      </w:r>
    </w:p>
    <w:p w:rsidR="00DC1F3B" w:rsidRDefault="00DC1F3B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E220E" w:rsidRDefault="008E220E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8E220E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Oritz Adriano Adams de Campos 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AC37A3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8E220E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8E220E" w:rsidRDefault="008E220E" w:rsidP="00A52313">
      <w:pPr>
        <w:rPr>
          <w:rFonts w:ascii="Calibri" w:hAnsi="Calibri"/>
          <w:sz w:val="22"/>
          <w:szCs w:val="22"/>
        </w:rPr>
      </w:pPr>
    </w:p>
    <w:p w:rsidR="008E220E" w:rsidRDefault="008E220E" w:rsidP="008E220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8E220E" w:rsidRDefault="008E220E" w:rsidP="008E220E">
      <w:pPr>
        <w:rPr>
          <w:rFonts w:ascii="Calibri" w:hAnsi="Calibri"/>
          <w:sz w:val="22"/>
          <w:szCs w:val="22"/>
        </w:rPr>
      </w:pPr>
    </w:p>
    <w:p w:rsidR="008E220E" w:rsidRDefault="008E220E" w:rsidP="008E220E">
      <w:pPr>
        <w:rPr>
          <w:rFonts w:ascii="Calibri" w:hAnsi="Calibri"/>
          <w:sz w:val="22"/>
          <w:szCs w:val="22"/>
        </w:rPr>
      </w:pPr>
    </w:p>
    <w:p w:rsidR="008E220E" w:rsidRDefault="008E220E" w:rsidP="008E220E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E220E" w:rsidRDefault="008E220E" w:rsidP="008E220E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166F2">
            <w:rPr>
              <w:rFonts w:ascii="Calibri" w:hAnsi="Calibri"/>
              <w:sz w:val="22"/>
              <w:szCs w:val="22"/>
            </w:rPr>
            <w:t>092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DF28B3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Administrativo/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A3325">
            <w:rPr>
              <w:rFonts w:ascii="Calibri" w:hAnsi="Calibri"/>
              <w:sz w:val="22"/>
              <w:szCs w:val="22"/>
            </w:rPr>
            <w:t>1000012933/2015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166F2">
            <w:rPr>
              <w:rFonts w:ascii="Calibri" w:hAnsi="Calibri"/>
              <w:sz w:val="22"/>
              <w:szCs w:val="22"/>
            </w:rPr>
            <w:t>Arquiteta e Urbanista Aline Ohana</w:t>
          </w:r>
          <w:r w:rsidR="00E93ABF" w:rsidRPr="00D32A05">
            <w:rPr>
              <w:rFonts w:ascii="Calibri" w:hAnsi="Calibri"/>
              <w:sz w:val="22"/>
              <w:szCs w:val="22"/>
            </w:rPr>
            <w:t>.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Rosana Oppitz,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4B470B">
        <w:rPr>
          <w:rFonts w:ascii="Calibri" w:hAnsi="Calibri"/>
          <w:sz w:val="22"/>
          <w:szCs w:val="22"/>
        </w:rPr>
        <w:t>Enio Von Marée</w:t>
      </w:r>
      <w:r w:rsidR="008E220E">
        <w:rPr>
          <w:rFonts w:ascii="Calibri" w:hAnsi="Calibri"/>
          <w:sz w:val="22"/>
          <w:szCs w:val="22"/>
        </w:rPr>
        <w:t>s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E93ABF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5166F2">
        <w:rPr>
          <w:rFonts w:ascii="Calibri" w:hAnsi="Calibri"/>
          <w:sz w:val="22"/>
          <w:szCs w:val="22"/>
        </w:rPr>
        <w:t>o</w:t>
      </w:r>
      <w:r w:rsidR="00830E8B">
        <w:rPr>
          <w:rFonts w:ascii="Calibri" w:hAnsi="Calibri"/>
          <w:sz w:val="22"/>
          <w:szCs w:val="22"/>
        </w:rPr>
        <w:t xml:space="preserve"> </w:t>
      </w:r>
      <w:r w:rsidR="005166F2">
        <w:rPr>
          <w:rFonts w:ascii="Calibri" w:hAnsi="Calibri"/>
          <w:sz w:val="22"/>
          <w:szCs w:val="22"/>
        </w:rPr>
        <w:t>encaminhamento</w:t>
      </w:r>
      <w:r w:rsidR="00830E8B">
        <w:rPr>
          <w:rFonts w:ascii="Calibri" w:hAnsi="Calibri"/>
          <w:sz w:val="22"/>
          <w:szCs w:val="22"/>
        </w:rPr>
        <w:t xml:space="preserve"> do</w:t>
      </w:r>
      <w:r w:rsidR="005166F2">
        <w:rPr>
          <w:rFonts w:ascii="Calibri" w:hAnsi="Calibri"/>
          <w:sz w:val="22"/>
          <w:szCs w:val="22"/>
        </w:rPr>
        <w:t>s</w:t>
      </w:r>
      <w:r w:rsidR="00830E8B">
        <w:rPr>
          <w:rFonts w:ascii="Calibri" w:hAnsi="Calibri"/>
          <w:sz w:val="22"/>
          <w:szCs w:val="22"/>
        </w:rPr>
        <w:t xml:space="preserve"> auto</w:t>
      </w:r>
      <w:r w:rsidR="005166F2">
        <w:rPr>
          <w:rFonts w:ascii="Calibri" w:hAnsi="Calibri"/>
          <w:sz w:val="22"/>
          <w:szCs w:val="22"/>
        </w:rPr>
        <w:t>s à Comissão de Ética e Disciplina para averiguar os fatos da denúncia</w:t>
      </w:r>
      <w:r w:rsidR="00253EEF">
        <w:rPr>
          <w:rFonts w:ascii="Calibri" w:hAnsi="Calibri"/>
          <w:sz w:val="22"/>
          <w:szCs w:val="22"/>
        </w:rPr>
        <w:t>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30E8B" w:rsidRPr="00830E8B" w:rsidRDefault="00830E8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830E8B">
        <w:rPr>
          <w:rFonts w:ascii="Calibri" w:hAnsi="Calibri"/>
          <w:b/>
          <w:sz w:val="22"/>
          <w:szCs w:val="22"/>
        </w:rPr>
        <w:t>OFICIE-SE</w:t>
      </w:r>
      <w:r>
        <w:rPr>
          <w:rFonts w:ascii="Calibri" w:hAnsi="Calibri"/>
          <w:sz w:val="22"/>
          <w:szCs w:val="22"/>
        </w:rPr>
        <w:t xml:space="preserve"> o</w:t>
      </w:r>
      <w:r w:rsidR="005166F2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interessado</w:t>
      </w:r>
      <w:r w:rsidR="005166F2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desta deliberação;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</w:t>
      </w:r>
      <w:r w:rsidR="00830E8B">
        <w:rPr>
          <w:rFonts w:ascii="Calibri" w:hAnsi="Calibri"/>
          <w:sz w:val="22"/>
          <w:szCs w:val="22"/>
        </w:rPr>
        <w:t>à</w:t>
      </w:r>
      <w:r w:rsidR="00DF28B3">
        <w:rPr>
          <w:rFonts w:ascii="Calibri" w:hAnsi="Calibri"/>
          <w:sz w:val="22"/>
          <w:szCs w:val="22"/>
        </w:rPr>
        <w:t xml:space="preserve"> </w:t>
      </w:r>
      <w:r w:rsidR="00830E8B">
        <w:rPr>
          <w:rFonts w:ascii="Calibri" w:hAnsi="Calibri"/>
          <w:sz w:val="22"/>
          <w:szCs w:val="22"/>
        </w:rPr>
        <w:t xml:space="preserve">Secretaria da Gerência Técnica do CAU/RS para as devidas </w:t>
      </w:r>
      <w:r w:rsidRPr="00860496">
        <w:rPr>
          <w:rFonts w:ascii="Calibri" w:hAnsi="Calibri"/>
          <w:sz w:val="22"/>
          <w:szCs w:val="22"/>
        </w:rPr>
        <w:t>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53EEF">
            <w:rPr>
              <w:rFonts w:ascii="Calibri" w:hAnsi="Calibri"/>
              <w:sz w:val="22"/>
              <w:szCs w:val="22"/>
            </w:rPr>
            <w:t>12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684" w:rsidRDefault="00562684">
      <w:r>
        <w:separator/>
      </w:r>
    </w:p>
  </w:endnote>
  <w:endnote w:type="continuationSeparator" w:id="0">
    <w:p w:rsidR="00562684" w:rsidRDefault="0056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684" w:rsidRDefault="00562684">
      <w:r>
        <w:separator/>
      </w:r>
    </w:p>
  </w:footnote>
  <w:footnote w:type="continuationSeparator" w:id="0">
    <w:p w:rsidR="00562684" w:rsidRDefault="00562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34C2046"/>
    <w:multiLevelType w:val="hybridMultilevel"/>
    <w:tmpl w:val="182E0D8A"/>
    <w:lvl w:ilvl="0" w:tplc="B1AA4E08">
      <w:start w:val="3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4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6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7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2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9"/>
  </w:num>
  <w:num w:numId="7">
    <w:abstractNumId w:val="12"/>
  </w:num>
  <w:num w:numId="8">
    <w:abstractNumId w:val="35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7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40"/>
  </w:num>
  <w:num w:numId="30">
    <w:abstractNumId w:val="38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4"/>
  </w:num>
  <w:num w:numId="36">
    <w:abstractNumId w:val="23"/>
  </w:num>
  <w:num w:numId="37">
    <w:abstractNumId w:val="17"/>
  </w:num>
  <w:num w:numId="38">
    <w:abstractNumId w:val="36"/>
  </w:num>
  <w:num w:numId="39">
    <w:abstractNumId w:val="4"/>
  </w:num>
  <w:num w:numId="40">
    <w:abstractNumId w:val="32"/>
  </w:num>
  <w:num w:numId="41">
    <w:abstractNumId w:val="42"/>
  </w:num>
  <w:num w:numId="42">
    <w:abstractNumId w:val="6"/>
  </w:num>
  <w:num w:numId="43">
    <w:abstractNumId w:val="4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1EA7"/>
    <w:rsid w:val="00093B64"/>
    <w:rsid w:val="000940C8"/>
    <w:rsid w:val="000951DA"/>
    <w:rsid w:val="000A1647"/>
    <w:rsid w:val="000A3C96"/>
    <w:rsid w:val="000A4177"/>
    <w:rsid w:val="000A50D3"/>
    <w:rsid w:val="000A654B"/>
    <w:rsid w:val="000A6759"/>
    <w:rsid w:val="000A7EAD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00A"/>
    <w:rsid w:val="00245743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A0EB6"/>
    <w:rsid w:val="002A15DA"/>
    <w:rsid w:val="002A3325"/>
    <w:rsid w:val="002A484B"/>
    <w:rsid w:val="002A4A3F"/>
    <w:rsid w:val="002A5161"/>
    <w:rsid w:val="002A5EEB"/>
    <w:rsid w:val="002B30C4"/>
    <w:rsid w:val="002B3D82"/>
    <w:rsid w:val="002C1A3A"/>
    <w:rsid w:val="002C201B"/>
    <w:rsid w:val="002C2445"/>
    <w:rsid w:val="002C697B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B62"/>
    <w:rsid w:val="003E407A"/>
    <w:rsid w:val="003E4CFB"/>
    <w:rsid w:val="003E6CA2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66F2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6727"/>
    <w:rsid w:val="00557079"/>
    <w:rsid w:val="00562684"/>
    <w:rsid w:val="00563C54"/>
    <w:rsid w:val="005644C3"/>
    <w:rsid w:val="005654B1"/>
    <w:rsid w:val="005723BB"/>
    <w:rsid w:val="00574C8F"/>
    <w:rsid w:val="00580019"/>
    <w:rsid w:val="00580A9A"/>
    <w:rsid w:val="005810FD"/>
    <w:rsid w:val="005873C5"/>
    <w:rsid w:val="00587AEF"/>
    <w:rsid w:val="00592151"/>
    <w:rsid w:val="00594432"/>
    <w:rsid w:val="00595F34"/>
    <w:rsid w:val="005A062E"/>
    <w:rsid w:val="005A0939"/>
    <w:rsid w:val="005A476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2E0"/>
    <w:rsid w:val="00743643"/>
    <w:rsid w:val="00745536"/>
    <w:rsid w:val="007463EB"/>
    <w:rsid w:val="00750ACB"/>
    <w:rsid w:val="007718AD"/>
    <w:rsid w:val="00774918"/>
    <w:rsid w:val="00775192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0E8B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220E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80FCC"/>
    <w:rsid w:val="009831D4"/>
    <w:rsid w:val="00983EAE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7119"/>
    <w:rsid w:val="00A47842"/>
    <w:rsid w:val="00A52313"/>
    <w:rsid w:val="00A53641"/>
    <w:rsid w:val="00A636C4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4E4C"/>
    <w:rsid w:val="00B4563B"/>
    <w:rsid w:val="00B45AFE"/>
    <w:rsid w:val="00B4705A"/>
    <w:rsid w:val="00B52533"/>
    <w:rsid w:val="00B53358"/>
    <w:rsid w:val="00B57D4B"/>
    <w:rsid w:val="00B65C67"/>
    <w:rsid w:val="00B67431"/>
    <w:rsid w:val="00B67D03"/>
    <w:rsid w:val="00B7577E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514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21AC8"/>
    <w:rsid w:val="00D22A0D"/>
    <w:rsid w:val="00D241CE"/>
    <w:rsid w:val="00D25F9D"/>
    <w:rsid w:val="00D2606C"/>
    <w:rsid w:val="00D273BD"/>
    <w:rsid w:val="00D27411"/>
    <w:rsid w:val="00D31A99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1F3B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09CC"/>
    <w:rsid w:val="00DF1586"/>
    <w:rsid w:val="00DF28B3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CB7"/>
    <w:rsid w:val="00E362E0"/>
    <w:rsid w:val="00E40BF2"/>
    <w:rsid w:val="00E41EAB"/>
    <w:rsid w:val="00E45D42"/>
    <w:rsid w:val="00E5161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3ABF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C5F5D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403AAF539C34432E9D4B94D110A5CD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31002-4FD2-4F8D-A44C-1F72002CF600}"/>
      </w:docPartPr>
      <w:docPartBody>
        <w:p w:rsidR="009A4FA7" w:rsidRDefault="00A532D5" w:rsidP="00A532D5">
          <w:pPr>
            <w:pStyle w:val="403AAF539C34432E9D4B94D110A5CD53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1F4DEE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A4FA7"/>
    <w:rsid w:val="009C59E3"/>
    <w:rsid w:val="009C76F0"/>
    <w:rsid w:val="009D24E0"/>
    <w:rsid w:val="009D3934"/>
    <w:rsid w:val="009F5175"/>
    <w:rsid w:val="00A13C9F"/>
    <w:rsid w:val="00A532D5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67267"/>
    <w:rsid w:val="00CA1B54"/>
    <w:rsid w:val="00CA6683"/>
    <w:rsid w:val="00CB7E11"/>
    <w:rsid w:val="00CD07F8"/>
    <w:rsid w:val="00CD4C22"/>
    <w:rsid w:val="00CE3F9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532D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C7BB91AFBC4745F299CCBB7E9D34CC0F">
    <w:name w:val="C7BB91AFBC4745F299CCBB7E9D34CC0F"/>
    <w:rsid w:val="009617AA"/>
  </w:style>
  <w:style w:type="paragraph" w:customStyle="1" w:styleId="403AAF539C34432E9D4B94D110A5CD53">
    <w:name w:val="403AAF539C34432E9D4B94D110A5CD53"/>
    <w:rsid w:val="00A532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532D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C7BB91AFBC4745F299CCBB7E9D34CC0F">
    <w:name w:val="C7BB91AFBC4745F299CCBB7E9D34CC0F"/>
    <w:rsid w:val="009617AA"/>
  </w:style>
  <w:style w:type="paragraph" w:customStyle="1" w:styleId="403AAF539C34432E9D4B94D110A5CD53">
    <w:name w:val="403AAF539C34432E9D4B94D110A5CD53"/>
    <w:rsid w:val="00A532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12 de março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49420F-9CB0-4857-98E7-011A2BA1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1533</Words>
  <Characters>8280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090</vt:lpstr>
      <vt:lpstr/>
    </vt:vector>
  </TitlesOfParts>
  <Company>Arquiteta e Urbanista Aline Ohana.</Company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092</dc:title>
  <dc:subject>1000012933/2015</dc:subject>
  <dc:creator>Jaime Léo Ricachenevsky Martines Soares</dc:creator>
  <cp:lastModifiedBy>Usuário</cp:lastModifiedBy>
  <cp:revision>3</cp:revision>
  <cp:lastPrinted>2015-03-11T11:38:00Z</cp:lastPrinted>
  <dcterms:created xsi:type="dcterms:W3CDTF">2015-03-12T13:04:00Z</dcterms:created>
  <dcterms:modified xsi:type="dcterms:W3CDTF">2015-03-12T14:40:00Z</dcterms:modified>
</cp:coreProperties>
</file>