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BB7852" w:rsidRPr="00E27E3C" w14:paraId="4B7375B7" w14:textId="77777777" w:rsidTr="00DC027F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A67E4F" w14:textId="77777777" w:rsidR="00BB7852" w:rsidRPr="00E27E3C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5488DC5" w14:textId="3A2DADAC" w:rsidR="00BB7852" w:rsidRPr="00E27E3C" w:rsidRDefault="00DC027F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1000080530/2019</w:t>
            </w:r>
          </w:p>
        </w:tc>
      </w:tr>
      <w:tr w:rsidR="00BB7852" w:rsidRPr="00E27E3C" w14:paraId="253367C1" w14:textId="77777777" w:rsidTr="00DC027F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777BB55" w14:textId="77777777" w:rsidR="00BB7852" w:rsidRPr="00E27E3C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B42">
              <w:rPr>
                <w:rFonts w:ascii="Times New Roman" w:hAnsi="Times New Roman"/>
                <w:sz w:val="22"/>
                <w:szCs w:val="22"/>
              </w:rPr>
              <w:t>PRO</w:t>
            </w:r>
            <w:r>
              <w:rPr>
                <w:rFonts w:ascii="Times New Roman" w:hAnsi="Times New Roman"/>
                <w:sz w:val="22"/>
                <w:szCs w:val="22"/>
              </w:rPr>
              <w:t>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75A7B27" w14:textId="392D7651" w:rsidR="00BB7852" w:rsidRPr="00891D3D" w:rsidRDefault="00DC027F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DC027F">
              <w:rPr>
                <w:rFonts w:ascii="Times New Roman" w:hAnsi="Times New Roman"/>
                <w:sz w:val="22"/>
                <w:szCs w:val="22"/>
              </w:rPr>
              <w:t>237413/2015</w:t>
            </w:r>
          </w:p>
        </w:tc>
      </w:tr>
      <w:tr w:rsidR="00BB7852" w:rsidRPr="00E27E3C" w14:paraId="6971E2E3" w14:textId="77777777" w:rsidTr="00DC027F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0200FC2" w14:textId="77777777" w:rsidR="00BB7852" w:rsidRPr="00E27E3C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096B9B" w14:textId="3C9A28B4" w:rsidR="00BB7852" w:rsidRPr="00E27E3C" w:rsidRDefault="00DC027F" w:rsidP="009B537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C027F">
              <w:rPr>
                <w:rFonts w:ascii="Times New Roman" w:hAnsi="Times New Roman"/>
                <w:sz w:val="22"/>
                <w:szCs w:val="22"/>
              </w:rPr>
              <w:t>E</w:t>
            </w:r>
            <w:r w:rsidR="009B5378">
              <w:rPr>
                <w:rFonts w:ascii="Times New Roman" w:hAnsi="Times New Roman"/>
                <w:sz w:val="22"/>
                <w:szCs w:val="22"/>
              </w:rPr>
              <w:t>.</w:t>
            </w:r>
            <w:r w:rsidRPr="00DC027F">
              <w:rPr>
                <w:rFonts w:ascii="Times New Roman" w:hAnsi="Times New Roman"/>
                <w:sz w:val="22"/>
                <w:szCs w:val="22"/>
              </w:rPr>
              <w:t>B</w:t>
            </w:r>
            <w:r w:rsidR="009B5378">
              <w:rPr>
                <w:rFonts w:ascii="Times New Roman" w:hAnsi="Times New Roman"/>
                <w:sz w:val="22"/>
                <w:szCs w:val="22"/>
              </w:rPr>
              <w:t>.LTDA.</w:t>
            </w:r>
            <w:r w:rsidRPr="00DC027F">
              <w:rPr>
                <w:rFonts w:ascii="Times New Roman" w:hAnsi="Times New Roman"/>
                <w:sz w:val="22"/>
                <w:szCs w:val="22"/>
              </w:rPr>
              <w:t>ME</w:t>
            </w:r>
          </w:p>
        </w:tc>
      </w:tr>
      <w:tr w:rsidR="00BB7852" w:rsidRPr="00E27E3C" w14:paraId="4FFEAF57" w14:textId="77777777" w:rsidTr="00DC027F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1A068A" w14:textId="77777777" w:rsidR="00BB7852" w:rsidRPr="0094768D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4768D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E79C16F" w14:textId="77777777" w:rsidR="00BB7852" w:rsidRPr="0094768D" w:rsidRDefault="00BB7852" w:rsidP="00BB785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768D">
              <w:rPr>
                <w:rFonts w:ascii="Times New Roman" w:hAnsi="Times New Roman"/>
                <w:sz w:val="22"/>
                <w:szCs w:val="22"/>
              </w:rPr>
              <w:t xml:space="preserve">AUSÊNCIA DE </w:t>
            </w:r>
            <w:r>
              <w:rPr>
                <w:rFonts w:ascii="Times New Roman" w:hAnsi="Times New Roman"/>
                <w:sz w:val="22"/>
                <w:szCs w:val="22"/>
              </w:rPr>
              <w:t>RESPONSÁVEL TÉCNICO</w:t>
            </w:r>
          </w:p>
        </w:tc>
      </w:tr>
      <w:tr w:rsidR="00BB7852" w:rsidRPr="00E27E3C" w14:paraId="41F02F7B" w14:textId="77777777" w:rsidTr="00DC027F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8998BB9" w14:textId="77777777" w:rsidR="00BB7852" w:rsidRPr="00E27E3C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592205C" w14:textId="2D797FDE" w:rsidR="00BB7852" w:rsidRPr="00E27E3C" w:rsidRDefault="00BB7852" w:rsidP="006175D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6175D8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</w:tr>
    </w:tbl>
    <w:p w14:paraId="365A5528" w14:textId="77777777" w:rsidR="005D2B35" w:rsidRPr="00E27E3C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5D2B35" w:rsidRPr="00E27E3C" w14:paraId="01F12E62" w14:textId="77777777" w:rsidTr="000D1D5B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4281A058" w14:textId="77777777" w:rsidR="005D2B35" w:rsidRPr="00E27E3C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1C8D13FC" w14:textId="77777777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6B446EBB" w14:textId="673AA143" w:rsidR="00A5025A" w:rsidRDefault="00BB7852" w:rsidP="006175D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Trata-se de processo de fiscalização, originado por </w:t>
      </w:r>
      <w:r w:rsidRPr="007B4EF1">
        <w:rPr>
          <w:rFonts w:ascii="Times New Roman" w:hAnsi="Times New Roman"/>
          <w:sz w:val="22"/>
          <w:szCs w:val="22"/>
        </w:rPr>
        <w:t xml:space="preserve">meio </w:t>
      </w:r>
      <w:r w:rsidRPr="007B4EF1">
        <w:rPr>
          <w:rFonts w:ascii="Times New Roman" w:eastAsia="Times New Roman" w:hAnsi="Times New Roman"/>
          <w:sz w:val="22"/>
          <w:szCs w:val="22"/>
        </w:rPr>
        <w:t>de rotina fiscalizatória</w:t>
      </w:r>
      <w:r w:rsidRPr="007B4EF1">
        <w:rPr>
          <w:rFonts w:ascii="Times New Roman" w:hAnsi="Times New Roman"/>
          <w:sz w:val="22"/>
          <w:szCs w:val="22"/>
        </w:rPr>
        <w:t>,</w:t>
      </w:r>
      <w:r w:rsidR="006175D8">
        <w:rPr>
          <w:rFonts w:ascii="Times New Roman" w:hAnsi="Times New Roman"/>
          <w:sz w:val="22"/>
          <w:szCs w:val="22"/>
        </w:rPr>
        <w:t xml:space="preserve"> iniciado em 19/02/2019,</w:t>
      </w:r>
      <w:r w:rsidRPr="007B4EF1">
        <w:rPr>
          <w:rFonts w:ascii="Times New Roman" w:hAnsi="Times New Roman"/>
          <w:sz w:val="22"/>
          <w:szCs w:val="22"/>
        </w:rPr>
        <w:t xml:space="preserve"> em </w:t>
      </w:r>
      <w:r>
        <w:rPr>
          <w:rFonts w:ascii="Times New Roman" w:hAnsi="Times New Roman"/>
          <w:sz w:val="22"/>
          <w:szCs w:val="22"/>
        </w:rPr>
        <w:t xml:space="preserve">que se averiguou </w:t>
      </w:r>
      <w:r w:rsidRPr="001F3933">
        <w:rPr>
          <w:rFonts w:ascii="Times New Roman" w:hAnsi="Times New Roman"/>
          <w:sz w:val="22"/>
          <w:szCs w:val="22"/>
        </w:rPr>
        <w:t>que a pessoa jurídica,</w:t>
      </w:r>
      <w:r>
        <w:rPr>
          <w:rFonts w:ascii="Times New Roman" w:hAnsi="Times New Roman"/>
          <w:sz w:val="22"/>
          <w:szCs w:val="22"/>
        </w:rPr>
        <w:t xml:space="preserve"> </w:t>
      </w:r>
      <w:r w:rsidR="009B5378" w:rsidRPr="00DC027F">
        <w:rPr>
          <w:rFonts w:ascii="Times New Roman" w:hAnsi="Times New Roman"/>
          <w:sz w:val="22"/>
          <w:szCs w:val="22"/>
        </w:rPr>
        <w:t>E</w:t>
      </w:r>
      <w:r w:rsidR="009B5378">
        <w:rPr>
          <w:rFonts w:ascii="Times New Roman" w:hAnsi="Times New Roman"/>
          <w:sz w:val="22"/>
          <w:szCs w:val="22"/>
        </w:rPr>
        <w:t>.</w:t>
      </w:r>
      <w:r w:rsidR="009B5378" w:rsidRPr="00DC027F">
        <w:rPr>
          <w:rFonts w:ascii="Times New Roman" w:hAnsi="Times New Roman"/>
          <w:sz w:val="22"/>
          <w:szCs w:val="22"/>
        </w:rPr>
        <w:t>B</w:t>
      </w:r>
      <w:r w:rsidR="009B5378">
        <w:rPr>
          <w:rFonts w:ascii="Times New Roman" w:hAnsi="Times New Roman"/>
          <w:sz w:val="22"/>
          <w:szCs w:val="22"/>
        </w:rPr>
        <w:t>.LTDA.</w:t>
      </w:r>
      <w:r w:rsidR="009B5378" w:rsidRPr="00DC027F">
        <w:rPr>
          <w:rFonts w:ascii="Times New Roman" w:hAnsi="Times New Roman"/>
          <w:sz w:val="22"/>
          <w:szCs w:val="22"/>
        </w:rPr>
        <w:t>ME</w:t>
      </w:r>
      <w:r w:rsidRPr="001F3933">
        <w:rPr>
          <w:rFonts w:ascii="Times New Roman" w:hAnsi="Times New Roman"/>
          <w:sz w:val="22"/>
          <w:szCs w:val="22"/>
        </w:rPr>
        <w:t>, inscrita no CNPJ sob o nº</w:t>
      </w:r>
      <w:r>
        <w:rPr>
          <w:rFonts w:ascii="Times New Roman" w:hAnsi="Times New Roman"/>
          <w:sz w:val="22"/>
          <w:szCs w:val="22"/>
        </w:rPr>
        <w:t xml:space="preserve"> </w:t>
      </w:r>
      <w:r w:rsidR="006175D8" w:rsidRPr="006175D8">
        <w:rPr>
          <w:rFonts w:ascii="Times New Roman" w:hAnsi="Times New Roman"/>
          <w:sz w:val="22"/>
          <w:szCs w:val="22"/>
        </w:rPr>
        <w:t>92.579.614/0001-98</w:t>
      </w:r>
      <w:r w:rsidR="006175D8">
        <w:rPr>
          <w:rFonts w:ascii="Times New Roman" w:hAnsi="Times New Roman"/>
          <w:sz w:val="22"/>
          <w:szCs w:val="22"/>
        </w:rPr>
        <w:t>, encontrava-se com registro ativo no CAU, sem, contudo, possuir responsável técnico anotado</w:t>
      </w:r>
      <w:r w:rsidR="00FC341C">
        <w:rPr>
          <w:rFonts w:ascii="Times New Roman" w:hAnsi="Times New Roman"/>
          <w:sz w:val="22"/>
          <w:szCs w:val="22"/>
        </w:rPr>
        <w:t>.</w:t>
      </w:r>
    </w:p>
    <w:p w14:paraId="0F3E294A" w14:textId="77777777" w:rsidR="000214CA" w:rsidRDefault="000214CA" w:rsidP="006175D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39168DA" w14:textId="6CFB14EC" w:rsidR="000214CA" w:rsidRDefault="000214CA" w:rsidP="000214C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Documentos que comprovaram a atividade da empresa na época foram anexados ao processo, dentre eles:  </w:t>
      </w:r>
    </w:p>
    <w:p w14:paraId="5C704D7C" w14:textId="0F66B4DB" w:rsidR="000214CA" w:rsidRDefault="000214CA" w:rsidP="000214C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Ficha Cadastral da JUCISRS – emitida em 19/02/2019;</w:t>
      </w:r>
    </w:p>
    <w:p w14:paraId="5B59632A" w14:textId="712AE5A5" w:rsidR="000214CA" w:rsidRDefault="000214CA" w:rsidP="000214C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Cartão CNPJ – emitido 19/02/2019, demonstrando que a empresa estava ativa.</w:t>
      </w:r>
    </w:p>
    <w:p w14:paraId="3CD49B5E" w14:textId="77777777" w:rsidR="001F3933" w:rsidRPr="00E27E3C" w:rsidRDefault="001F3933" w:rsidP="005D2B35">
      <w:pPr>
        <w:rPr>
          <w:rFonts w:ascii="Times New Roman" w:hAnsi="Times New Roman"/>
          <w:sz w:val="22"/>
          <w:szCs w:val="22"/>
        </w:rPr>
      </w:pPr>
    </w:p>
    <w:p w14:paraId="43594522" w14:textId="125B3336" w:rsidR="00BB7852" w:rsidRDefault="00BB7852" w:rsidP="00BB785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Nos termos do </w:t>
      </w:r>
      <w:r w:rsidRPr="001C0E42">
        <w:rPr>
          <w:rFonts w:ascii="Times New Roman" w:hAnsi="Times New Roman"/>
          <w:sz w:val="22"/>
          <w:szCs w:val="22"/>
        </w:rPr>
        <w:t xml:space="preserve">art. 13, da Resolução CAU/BR nº 022/2012, o Agente de Fiscalização do CAU/RS efetuou, em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239766214"/>
          <w:placeholder>
            <w:docPart w:val="6FC4596ECF5D42358DC8ACB6F1D28E2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10-08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FC68BC">
            <w:rPr>
              <w:rFonts w:ascii="Times New Roman" w:hAnsi="Times New Roman"/>
              <w:sz w:val="22"/>
              <w:szCs w:val="22"/>
            </w:rPr>
            <w:t>08/10/2020</w:t>
          </w:r>
        </w:sdtContent>
      </w:sdt>
      <w:r w:rsidRPr="001C0E42">
        <w:rPr>
          <w:rFonts w:ascii="Times New Roman" w:hAnsi="Times New Roman"/>
          <w:sz w:val="22"/>
          <w:szCs w:val="22"/>
        </w:rPr>
        <w:t xml:space="preserve">, a </w:t>
      </w:r>
      <w:r w:rsidR="001C0E42" w:rsidRPr="001D3ED8">
        <w:rPr>
          <w:rFonts w:ascii="Times New Roman" w:hAnsi="Times New Roman"/>
          <w:sz w:val="22"/>
          <w:szCs w:val="22"/>
        </w:rPr>
        <w:t xml:space="preserve">Notificação Preventiva, </w:t>
      </w:r>
      <w:r w:rsidRPr="001D3ED8">
        <w:rPr>
          <w:rFonts w:ascii="Times New Roman" w:hAnsi="Times New Roman"/>
          <w:sz w:val="22"/>
          <w:szCs w:val="22"/>
        </w:rPr>
        <w:t>intimando a parte interessada a adotar, no prazo de 10 (dez) dias, as providências necessárias para regularizar a situação ou apresentar contestação escrita.</w:t>
      </w:r>
      <w:r w:rsidR="00BC70C4" w:rsidRPr="001D3ED8">
        <w:rPr>
          <w:rFonts w:ascii="Times New Roman" w:hAnsi="Times New Roman"/>
          <w:sz w:val="22"/>
          <w:szCs w:val="22"/>
        </w:rPr>
        <w:t xml:space="preserve"> A ciência da Notificação Preventiva ocorreu em 06/03/2019 por </w:t>
      </w:r>
      <w:r w:rsidR="00BC70C4">
        <w:rPr>
          <w:rFonts w:ascii="Times New Roman" w:hAnsi="Times New Roman"/>
          <w:sz w:val="22"/>
          <w:szCs w:val="22"/>
        </w:rPr>
        <w:t>meio de AR - Aviso de Recebimento.</w:t>
      </w:r>
    </w:p>
    <w:p w14:paraId="52BDF6FA" w14:textId="77777777"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FAD06E5" w14:textId="2C5199B1" w:rsidR="00BC70C4" w:rsidRPr="00591F60" w:rsidRDefault="00BC70C4" w:rsidP="00BC70C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91F60">
        <w:rPr>
          <w:rFonts w:ascii="Times New Roman" w:hAnsi="Times New Roman"/>
          <w:sz w:val="22"/>
          <w:szCs w:val="22"/>
        </w:rPr>
        <w:t>Tendo em vista que não houve defesa da Notificação Preventiva e tampouco a regularização da situação av</w:t>
      </w:r>
      <w:r w:rsidR="001D3ED8" w:rsidRPr="00591F60">
        <w:rPr>
          <w:rFonts w:ascii="Times New Roman" w:hAnsi="Times New Roman"/>
          <w:sz w:val="22"/>
          <w:szCs w:val="22"/>
        </w:rPr>
        <w:t>eriguada, a Agente Fiscal, em 28</w:t>
      </w:r>
      <w:r w:rsidRPr="00591F60">
        <w:rPr>
          <w:rFonts w:ascii="Times New Roman" w:hAnsi="Times New Roman"/>
          <w:sz w:val="22"/>
          <w:szCs w:val="22"/>
        </w:rPr>
        <w:t>/03/2019, nos termos do art. 15, da Resolução CAU/BR nº 022/2012, lavrou o Auto de Infração, fixando a multa no valor de R$ 2.763,90 e intimou a parte interessada a, no prazo de 10 (dez) dias, efetuar o pagamento da multa aplicada e regularizar a situação averiguada ou apresentar defesa à Comissão de Exercício Profissional – CEP-CAU/RS. A ciência do Auto de Infra</w:t>
      </w:r>
      <w:r w:rsidR="00591F60" w:rsidRPr="00591F60">
        <w:rPr>
          <w:rFonts w:ascii="Times New Roman" w:hAnsi="Times New Roman"/>
          <w:sz w:val="22"/>
          <w:szCs w:val="22"/>
        </w:rPr>
        <w:t>ção ocorreu em 03</w:t>
      </w:r>
      <w:r w:rsidRPr="00591F60">
        <w:rPr>
          <w:rFonts w:ascii="Times New Roman" w:hAnsi="Times New Roman"/>
          <w:sz w:val="22"/>
          <w:szCs w:val="22"/>
        </w:rPr>
        <w:t>/0</w:t>
      </w:r>
      <w:r w:rsidR="00591F60" w:rsidRPr="00591F60">
        <w:rPr>
          <w:rFonts w:ascii="Times New Roman" w:hAnsi="Times New Roman"/>
          <w:sz w:val="22"/>
          <w:szCs w:val="22"/>
        </w:rPr>
        <w:t>4</w:t>
      </w:r>
      <w:r w:rsidRPr="00591F60">
        <w:rPr>
          <w:rFonts w:ascii="Times New Roman" w:hAnsi="Times New Roman"/>
          <w:sz w:val="22"/>
          <w:szCs w:val="22"/>
        </w:rPr>
        <w:t>/2019 por meio de AR - Aviso de Recebimento.</w:t>
      </w:r>
    </w:p>
    <w:p w14:paraId="3519CF2B" w14:textId="77777777"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E8364CE" w14:textId="1DFDA8AB" w:rsidR="00591F60" w:rsidRDefault="00591F60" w:rsidP="00591F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Em 15/04/2020, a parte interessada apresentou defesa, alegando não estar mais em atividade relacionada à construção civil desde 01/10/2015 e que a última nota fiscal emitida pela empresa foi em agosto de 2016. Enviou anexo a defesa planilhas de faturamento, </w:t>
      </w:r>
      <w:r w:rsidR="005C0C0D">
        <w:rPr>
          <w:rFonts w:ascii="Times New Roman" w:hAnsi="Times New Roman"/>
          <w:sz w:val="22"/>
          <w:szCs w:val="22"/>
        </w:rPr>
        <w:t>o</w:t>
      </w:r>
      <w:r w:rsidR="008129C8">
        <w:rPr>
          <w:rFonts w:ascii="Times New Roman" w:hAnsi="Times New Roman"/>
          <w:sz w:val="22"/>
          <w:szCs w:val="22"/>
        </w:rPr>
        <w:t>s</w:t>
      </w:r>
      <w:r w:rsidR="005C0C0D">
        <w:rPr>
          <w:rFonts w:ascii="Times New Roman" w:hAnsi="Times New Roman"/>
          <w:sz w:val="22"/>
          <w:szCs w:val="22"/>
        </w:rPr>
        <w:t xml:space="preserve"> documento</w:t>
      </w:r>
      <w:r w:rsidR="008129C8">
        <w:rPr>
          <w:rFonts w:ascii="Times New Roman" w:hAnsi="Times New Roman"/>
          <w:sz w:val="22"/>
          <w:szCs w:val="22"/>
        </w:rPr>
        <w:t>s</w:t>
      </w:r>
      <w:r w:rsidR="005C0C0D">
        <w:rPr>
          <w:rFonts w:ascii="Times New Roman" w:hAnsi="Times New Roman"/>
          <w:sz w:val="22"/>
          <w:szCs w:val="22"/>
        </w:rPr>
        <w:t xml:space="preserve"> de transmissão de faturamento para a Prefeitura de Caxias do Sul e os recibos de entrega de escrituração fiscal. </w:t>
      </w:r>
      <w:r>
        <w:rPr>
          <w:rFonts w:ascii="Times New Roman" w:hAnsi="Times New Roman"/>
          <w:sz w:val="22"/>
          <w:szCs w:val="22"/>
        </w:rPr>
        <w:t xml:space="preserve">Finalizou sua defesa </w:t>
      </w:r>
      <w:r w:rsidR="005C0C0D">
        <w:rPr>
          <w:rFonts w:ascii="Times New Roman" w:hAnsi="Times New Roman"/>
          <w:sz w:val="22"/>
          <w:szCs w:val="22"/>
        </w:rPr>
        <w:t>solicitando o cancelamento do Auto de Infração.</w:t>
      </w:r>
    </w:p>
    <w:p w14:paraId="7937CEED" w14:textId="77777777" w:rsidR="00BB7852" w:rsidRDefault="00BB7852" w:rsidP="00BB785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6259541" w14:textId="5139B243" w:rsidR="00D11244" w:rsidRPr="007D70E7" w:rsidRDefault="00D11244" w:rsidP="00D1124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D70E7">
        <w:rPr>
          <w:rFonts w:ascii="Times New Roman" w:hAnsi="Times New Roman"/>
          <w:sz w:val="22"/>
          <w:szCs w:val="22"/>
        </w:rPr>
        <w:t>O processo, então, foi submetido à CEP-CAU/RS para julgamento</w:t>
      </w:r>
      <w:r>
        <w:rPr>
          <w:rFonts w:ascii="Times New Roman" w:hAnsi="Times New Roman"/>
          <w:sz w:val="22"/>
          <w:szCs w:val="22"/>
        </w:rPr>
        <w:t>, em 17</w:t>
      </w:r>
      <w:r w:rsidRPr="007D70E7">
        <w:rPr>
          <w:rFonts w:ascii="Times New Roman" w:hAnsi="Times New Roman"/>
          <w:sz w:val="22"/>
          <w:szCs w:val="22"/>
        </w:rPr>
        <w:t>/0</w:t>
      </w:r>
      <w:r>
        <w:rPr>
          <w:rFonts w:ascii="Times New Roman" w:hAnsi="Times New Roman"/>
          <w:sz w:val="22"/>
          <w:szCs w:val="22"/>
        </w:rPr>
        <w:t>4</w:t>
      </w:r>
      <w:r w:rsidRPr="007D70E7">
        <w:rPr>
          <w:rFonts w:ascii="Times New Roman" w:hAnsi="Times New Roman"/>
          <w:sz w:val="22"/>
          <w:szCs w:val="22"/>
        </w:rPr>
        <w:t xml:space="preserve">/2019, com base no art. 19, da Resolução CAU/BR nº 022/2012, </w:t>
      </w:r>
      <w:r w:rsidR="008129C8">
        <w:rPr>
          <w:rFonts w:ascii="Times New Roman" w:hAnsi="Times New Roman"/>
          <w:sz w:val="22"/>
          <w:szCs w:val="22"/>
        </w:rPr>
        <w:t>o qual</w:t>
      </w:r>
      <w:r w:rsidRPr="007D70E7">
        <w:rPr>
          <w:rFonts w:ascii="Times New Roman" w:hAnsi="Times New Roman"/>
          <w:sz w:val="22"/>
          <w:szCs w:val="22"/>
        </w:rPr>
        <w:t xml:space="preserve"> diz que compete a essa Comissão decidir pela manutenção ou arquivamento do processo.</w:t>
      </w:r>
    </w:p>
    <w:p w14:paraId="0ADBAFC4" w14:textId="77777777" w:rsidR="00D11244" w:rsidRPr="007D70E7" w:rsidRDefault="00D11244" w:rsidP="00D1124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8F29AD1" w14:textId="47D72280" w:rsidR="00D11244" w:rsidRDefault="00D11244" w:rsidP="00D1124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Cabe informar</w:t>
      </w:r>
      <w:r w:rsidRPr="007D70E7">
        <w:rPr>
          <w:rFonts w:ascii="Times New Roman" w:hAnsi="Times New Roman"/>
          <w:sz w:val="22"/>
          <w:szCs w:val="22"/>
        </w:rPr>
        <w:t xml:space="preserve"> que</w:t>
      </w:r>
      <w:r>
        <w:rPr>
          <w:rFonts w:ascii="Times New Roman" w:hAnsi="Times New Roman"/>
          <w:sz w:val="22"/>
          <w:szCs w:val="22"/>
        </w:rPr>
        <w:t xml:space="preserve"> em 11</w:t>
      </w:r>
      <w:r w:rsidRPr="007D70E7">
        <w:rPr>
          <w:rFonts w:ascii="Times New Roman" w:hAnsi="Times New Roman"/>
          <w:sz w:val="22"/>
          <w:szCs w:val="22"/>
        </w:rPr>
        <w:t>/09/2020 novas pesquisas foram realizada</w:t>
      </w:r>
      <w:r>
        <w:rPr>
          <w:rFonts w:ascii="Times New Roman" w:hAnsi="Times New Roman"/>
          <w:sz w:val="22"/>
          <w:szCs w:val="22"/>
        </w:rPr>
        <w:t>s</w:t>
      </w:r>
      <w:r w:rsidRPr="007D70E7">
        <w:rPr>
          <w:rFonts w:ascii="Times New Roman" w:hAnsi="Times New Roman"/>
          <w:sz w:val="22"/>
          <w:szCs w:val="22"/>
        </w:rPr>
        <w:t xml:space="preserve"> e se averiguou que a empresa não </w:t>
      </w:r>
      <w:r w:rsidR="008129C8">
        <w:rPr>
          <w:rFonts w:ascii="Times New Roman" w:hAnsi="Times New Roman"/>
          <w:sz w:val="22"/>
          <w:szCs w:val="22"/>
        </w:rPr>
        <w:t>anotou novo responsável técnico</w:t>
      </w:r>
      <w:r w:rsidRPr="007D70E7">
        <w:rPr>
          <w:rFonts w:ascii="Times New Roman" w:hAnsi="Times New Roman"/>
          <w:sz w:val="22"/>
          <w:szCs w:val="22"/>
        </w:rPr>
        <w:t xml:space="preserve"> e tampouco pagou a multa referente ao Auto de Infração</w:t>
      </w:r>
      <w:r>
        <w:rPr>
          <w:rFonts w:ascii="Times New Roman" w:hAnsi="Times New Roman"/>
          <w:sz w:val="22"/>
          <w:szCs w:val="22"/>
        </w:rPr>
        <w:t xml:space="preserve">. Complementarmente a isso, verificou-se que a empresa está baixada na Receita Federal e na JUCISRS desde o dia </w:t>
      </w:r>
      <w:r w:rsidR="00687599">
        <w:rPr>
          <w:rFonts w:ascii="Times New Roman" w:hAnsi="Times New Roman"/>
          <w:sz w:val="22"/>
          <w:szCs w:val="22"/>
        </w:rPr>
        <w:t xml:space="preserve">12/09/2019. </w:t>
      </w:r>
    </w:p>
    <w:p w14:paraId="0CF99082" w14:textId="1FACF09F" w:rsidR="00687599" w:rsidRDefault="00687599" w:rsidP="00D1124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897BD3B" w14:textId="571AC7E6" w:rsidR="00687599" w:rsidRPr="007D70E7" w:rsidRDefault="00687599" w:rsidP="0068759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Foi cadastrado um protocolo no SICCAU de número </w:t>
      </w:r>
      <w:r w:rsidRPr="00687599">
        <w:rPr>
          <w:rFonts w:ascii="Times New Roman" w:hAnsi="Times New Roman"/>
          <w:sz w:val="22"/>
          <w:szCs w:val="22"/>
        </w:rPr>
        <w:t>1169734/2020</w:t>
      </w:r>
      <w:r>
        <w:rPr>
          <w:rFonts w:ascii="Times New Roman" w:hAnsi="Times New Roman"/>
          <w:sz w:val="22"/>
          <w:szCs w:val="22"/>
        </w:rPr>
        <w:t>, comunicando o setor responsável pelos registros de empresas no CAU</w:t>
      </w:r>
      <w:r w:rsidR="00BD4405">
        <w:rPr>
          <w:rFonts w:ascii="Times New Roman" w:hAnsi="Times New Roman"/>
          <w:sz w:val="22"/>
          <w:szCs w:val="22"/>
        </w:rPr>
        <w:t xml:space="preserve"> sobre a </w:t>
      </w:r>
      <w:r>
        <w:rPr>
          <w:rFonts w:ascii="Times New Roman" w:hAnsi="Times New Roman"/>
          <w:sz w:val="22"/>
          <w:szCs w:val="22"/>
        </w:rPr>
        <w:t xml:space="preserve">baixa </w:t>
      </w:r>
      <w:r w:rsidR="00BD4405">
        <w:rPr>
          <w:rFonts w:ascii="Times New Roman" w:hAnsi="Times New Roman"/>
          <w:sz w:val="22"/>
          <w:szCs w:val="22"/>
        </w:rPr>
        <w:t xml:space="preserve">da empresa </w:t>
      </w:r>
      <w:r>
        <w:rPr>
          <w:rFonts w:ascii="Times New Roman" w:hAnsi="Times New Roman"/>
          <w:sz w:val="22"/>
          <w:szCs w:val="22"/>
        </w:rPr>
        <w:t>na Receita Fed</w:t>
      </w:r>
      <w:r w:rsidR="00BD4405">
        <w:rPr>
          <w:rFonts w:ascii="Times New Roman" w:hAnsi="Times New Roman"/>
          <w:sz w:val="22"/>
          <w:szCs w:val="22"/>
        </w:rPr>
        <w:t xml:space="preserve">eral e sugerindo a baixa de </w:t>
      </w:r>
      <w:r w:rsidR="00BD4405">
        <w:rPr>
          <w:rFonts w:ascii="Times New Roman" w:hAnsi="Times New Roman"/>
          <w:sz w:val="22"/>
          <w:szCs w:val="22"/>
        </w:rPr>
        <w:lastRenderedPageBreak/>
        <w:t>ofício da empresa</w:t>
      </w:r>
      <w:r w:rsidR="008129C8">
        <w:rPr>
          <w:rFonts w:ascii="Times New Roman" w:hAnsi="Times New Roman"/>
          <w:sz w:val="22"/>
          <w:szCs w:val="22"/>
        </w:rPr>
        <w:t xml:space="preserve"> no CAU retroativa, considerando a data de encerramento das atividades da Pessoa Jurídica. </w:t>
      </w:r>
      <w:r w:rsidR="009B5378">
        <w:rPr>
          <w:rFonts w:ascii="Times New Roman" w:hAnsi="Times New Roman"/>
          <w:sz w:val="22"/>
          <w:szCs w:val="22"/>
        </w:rPr>
        <w:t>O setor tomou as providências necessárias e baixou o registro da empresa de ofício, considerando a data da baixa na Receita Federal.</w:t>
      </w:r>
    </w:p>
    <w:p w14:paraId="7E2A08A2" w14:textId="77777777" w:rsidR="00D11244" w:rsidRDefault="00D11244" w:rsidP="00D1124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D9A1E59" w14:textId="77777777" w:rsidR="00D11244" w:rsidRDefault="00D11244" w:rsidP="00D1124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É o relatório.</w:t>
      </w:r>
    </w:p>
    <w:p w14:paraId="0C8AFA9A" w14:textId="77777777" w:rsidR="00D11244" w:rsidRDefault="00D11244" w:rsidP="00D1124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330FBF5" w14:textId="77777777" w:rsidR="00292F0D" w:rsidRPr="00E27E3C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292F0D" w:rsidRPr="00E27E3C" w14:paraId="42FD0510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093EA2ED" w14:textId="77777777" w:rsidR="00292F0D" w:rsidRPr="00E27E3C" w:rsidRDefault="00292F0D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VOTO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FUNDAMENTADO</w:t>
            </w:r>
          </w:p>
        </w:tc>
      </w:tr>
    </w:tbl>
    <w:p w14:paraId="7FB812A9" w14:textId="77777777" w:rsidR="00292F0D" w:rsidRDefault="00292F0D" w:rsidP="00292F0D">
      <w:pPr>
        <w:rPr>
          <w:rFonts w:ascii="Times New Roman" w:hAnsi="Times New Roman"/>
          <w:sz w:val="22"/>
          <w:szCs w:val="22"/>
        </w:rPr>
      </w:pPr>
    </w:p>
    <w:p w14:paraId="539C7FE0" w14:textId="7E6FED0E" w:rsidR="004439A1" w:rsidRDefault="00292F0D" w:rsidP="009B6A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 análise do conjunto probatório existente nos autos, depreende-se que</w:t>
      </w:r>
      <w:r w:rsidR="00A5025A">
        <w:rPr>
          <w:rFonts w:ascii="Times New Roman" w:hAnsi="Times New Roman"/>
          <w:sz w:val="22"/>
          <w:szCs w:val="22"/>
        </w:rPr>
        <w:t xml:space="preserve"> a pessoa jurídica </w:t>
      </w:r>
      <w:r w:rsidR="009B6A5B">
        <w:rPr>
          <w:rFonts w:ascii="Times New Roman" w:hAnsi="Times New Roman"/>
          <w:sz w:val="22"/>
          <w:szCs w:val="22"/>
        </w:rPr>
        <w:t>foi</w:t>
      </w:r>
      <w:r w:rsidR="009B5378">
        <w:rPr>
          <w:rFonts w:ascii="Times New Roman" w:hAnsi="Times New Roman"/>
          <w:sz w:val="22"/>
          <w:szCs w:val="22"/>
        </w:rPr>
        <w:t xml:space="preserve"> notificada e autuada em 19/02/2019 e em 28/03/2019, respectivamente, por ausência de Responsável Técnico anotado, </w:t>
      </w:r>
      <w:r w:rsidR="00DF4BCE">
        <w:rPr>
          <w:rFonts w:ascii="Times New Roman" w:hAnsi="Times New Roman"/>
          <w:sz w:val="22"/>
          <w:szCs w:val="22"/>
        </w:rPr>
        <w:t>estando</w:t>
      </w:r>
      <w:r w:rsidR="009B5378">
        <w:rPr>
          <w:rFonts w:ascii="Times New Roman" w:hAnsi="Times New Roman"/>
          <w:sz w:val="22"/>
          <w:szCs w:val="22"/>
        </w:rPr>
        <w:t>, na época, com registro ativo no CAU.</w:t>
      </w:r>
      <w:r w:rsidR="009B6A5B">
        <w:rPr>
          <w:rFonts w:ascii="Times New Roman" w:hAnsi="Times New Roman"/>
          <w:sz w:val="22"/>
          <w:szCs w:val="22"/>
        </w:rPr>
        <w:t xml:space="preserve"> </w:t>
      </w:r>
      <w:r w:rsidR="004439A1">
        <w:rPr>
          <w:rFonts w:ascii="Times New Roman" w:hAnsi="Times New Roman"/>
          <w:sz w:val="22"/>
          <w:szCs w:val="22"/>
        </w:rPr>
        <w:t>Em 15/04/2020, a parte interessada apresentou defesa tempestiva, alegando não estar mais em atividade desde 01/10/2015 e que a</w:t>
      </w:r>
      <w:r w:rsidR="000E4E3B">
        <w:rPr>
          <w:rFonts w:ascii="Times New Roman" w:hAnsi="Times New Roman"/>
          <w:sz w:val="22"/>
          <w:szCs w:val="22"/>
        </w:rPr>
        <w:t xml:space="preserve"> sua</w:t>
      </w:r>
      <w:r w:rsidR="004439A1">
        <w:rPr>
          <w:rFonts w:ascii="Times New Roman" w:hAnsi="Times New Roman"/>
          <w:sz w:val="22"/>
          <w:szCs w:val="22"/>
        </w:rPr>
        <w:t xml:space="preserve"> última nota fiscal</w:t>
      </w:r>
      <w:r w:rsidR="00193E36">
        <w:rPr>
          <w:rFonts w:ascii="Times New Roman" w:hAnsi="Times New Roman"/>
          <w:sz w:val="22"/>
          <w:szCs w:val="22"/>
        </w:rPr>
        <w:t xml:space="preserve"> fora</w:t>
      </w:r>
      <w:r w:rsidR="004439A1">
        <w:rPr>
          <w:rFonts w:ascii="Times New Roman" w:hAnsi="Times New Roman"/>
          <w:sz w:val="22"/>
          <w:szCs w:val="22"/>
        </w:rPr>
        <w:t xml:space="preserve"> emitida pela empresa em agosto de 2016. Documentos comprobatórios foram anexados ao processo.</w:t>
      </w:r>
    </w:p>
    <w:p w14:paraId="3EDC6D16" w14:textId="77777777" w:rsidR="004439A1" w:rsidRDefault="004439A1" w:rsidP="009B6A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3B0E8D6" w14:textId="57D13515" w:rsidR="009B6A5B" w:rsidRDefault="000E4E3B" w:rsidP="009B6A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Além disso,</w:t>
      </w:r>
      <w:r w:rsidR="009B5378">
        <w:rPr>
          <w:rFonts w:ascii="Times New Roman" w:hAnsi="Times New Roman"/>
          <w:sz w:val="22"/>
          <w:szCs w:val="22"/>
        </w:rPr>
        <w:t xml:space="preserve"> </w:t>
      </w:r>
      <w:r w:rsidR="004439A1">
        <w:rPr>
          <w:rFonts w:ascii="Times New Roman" w:hAnsi="Times New Roman"/>
          <w:sz w:val="22"/>
          <w:szCs w:val="22"/>
        </w:rPr>
        <w:t xml:space="preserve">em 12/09/2020 </w:t>
      </w:r>
      <w:r w:rsidR="009B5378">
        <w:rPr>
          <w:rFonts w:ascii="Times New Roman" w:hAnsi="Times New Roman"/>
          <w:sz w:val="22"/>
          <w:szCs w:val="22"/>
        </w:rPr>
        <w:t xml:space="preserve">a empresa </w:t>
      </w:r>
      <w:r w:rsidR="009B5378" w:rsidRPr="00DC027F">
        <w:rPr>
          <w:rFonts w:ascii="Times New Roman" w:hAnsi="Times New Roman"/>
          <w:sz w:val="22"/>
          <w:szCs w:val="22"/>
        </w:rPr>
        <w:t>E</w:t>
      </w:r>
      <w:r w:rsidR="009B5378">
        <w:rPr>
          <w:rFonts w:ascii="Times New Roman" w:hAnsi="Times New Roman"/>
          <w:sz w:val="22"/>
          <w:szCs w:val="22"/>
        </w:rPr>
        <w:t>.</w:t>
      </w:r>
      <w:r w:rsidR="009B5378" w:rsidRPr="00DC027F">
        <w:rPr>
          <w:rFonts w:ascii="Times New Roman" w:hAnsi="Times New Roman"/>
          <w:sz w:val="22"/>
          <w:szCs w:val="22"/>
        </w:rPr>
        <w:t>B</w:t>
      </w:r>
      <w:r w:rsidR="009B5378">
        <w:rPr>
          <w:rFonts w:ascii="Times New Roman" w:hAnsi="Times New Roman"/>
          <w:sz w:val="22"/>
          <w:szCs w:val="22"/>
        </w:rPr>
        <w:t>.LTDA.</w:t>
      </w:r>
      <w:r w:rsidR="009B5378" w:rsidRPr="00DC027F">
        <w:rPr>
          <w:rFonts w:ascii="Times New Roman" w:hAnsi="Times New Roman"/>
          <w:sz w:val="22"/>
          <w:szCs w:val="22"/>
        </w:rPr>
        <w:t>ME</w:t>
      </w:r>
      <w:r w:rsidR="009B5378" w:rsidRPr="001F3933">
        <w:rPr>
          <w:rFonts w:ascii="Times New Roman" w:hAnsi="Times New Roman"/>
          <w:sz w:val="22"/>
          <w:szCs w:val="22"/>
        </w:rPr>
        <w:t>, inscrita no CNPJ sob o nº</w:t>
      </w:r>
      <w:r w:rsidR="009B5378">
        <w:rPr>
          <w:rFonts w:ascii="Times New Roman" w:hAnsi="Times New Roman"/>
          <w:sz w:val="22"/>
          <w:szCs w:val="22"/>
        </w:rPr>
        <w:t xml:space="preserve"> </w:t>
      </w:r>
      <w:r w:rsidR="009B5378" w:rsidRPr="006175D8">
        <w:rPr>
          <w:rFonts w:ascii="Times New Roman" w:hAnsi="Times New Roman"/>
          <w:sz w:val="22"/>
          <w:szCs w:val="22"/>
        </w:rPr>
        <w:t>92.579.614/0001-98</w:t>
      </w:r>
      <w:r w:rsidR="009B5378">
        <w:rPr>
          <w:rFonts w:ascii="Times New Roman" w:hAnsi="Times New Roman"/>
          <w:sz w:val="22"/>
          <w:szCs w:val="22"/>
        </w:rPr>
        <w:t>,</w:t>
      </w:r>
      <w:r w:rsidR="004439A1">
        <w:rPr>
          <w:rFonts w:ascii="Times New Roman" w:hAnsi="Times New Roman"/>
          <w:sz w:val="22"/>
          <w:szCs w:val="22"/>
        </w:rPr>
        <w:t xml:space="preserve"> alterou sua situação cadastral </w:t>
      </w:r>
      <w:r>
        <w:rPr>
          <w:rFonts w:ascii="Times New Roman" w:hAnsi="Times New Roman"/>
          <w:sz w:val="22"/>
          <w:szCs w:val="22"/>
        </w:rPr>
        <w:t>junto à</w:t>
      </w:r>
      <w:r w:rsidR="00DF4BCE">
        <w:rPr>
          <w:rFonts w:ascii="Times New Roman" w:hAnsi="Times New Roman"/>
          <w:sz w:val="22"/>
          <w:szCs w:val="22"/>
        </w:rPr>
        <w:t xml:space="preserve"> Receita Federal</w:t>
      </w:r>
      <w:r w:rsidR="004439A1">
        <w:rPr>
          <w:rFonts w:ascii="Times New Roman" w:hAnsi="Times New Roman"/>
          <w:sz w:val="22"/>
          <w:szCs w:val="22"/>
        </w:rPr>
        <w:t xml:space="preserve"> para baixada.</w:t>
      </w:r>
      <w:r w:rsidR="00DF4BCE">
        <w:rPr>
          <w:rFonts w:ascii="Times New Roman" w:hAnsi="Times New Roman"/>
          <w:sz w:val="22"/>
          <w:szCs w:val="22"/>
        </w:rPr>
        <w:t xml:space="preserve"> </w:t>
      </w:r>
    </w:p>
    <w:p w14:paraId="6D64B213" w14:textId="77777777" w:rsidR="00A65ED7" w:rsidRDefault="00A65ED7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C33BB5D" w14:textId="49B4E283" w:rsidR="00A65ED7" w:rsidRDefault="00A65ED7" w:rsidP="00A65ED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Apesar de o Auto de Infração ter sido lavrado de forma regular, pois observou os requisitos previstos no art. 16, da Resolução CAU/BR nº 022</w:t>
      </w:r>
      <w:r w:rsidRPr="004F600E">
        <w:rPr>
          <w:rFonts w:ascii="Times New Roman" w:hAnsi="Times New Roman"/>
          <w:sz w:val="22"/>
          <w:szCs w:val="22"/>
        </w:rPr>
        <w:t xml:space="preserve">/2012, </w:t>
      </w:r>
      <w:r>
        <w:rPr>
          <w:rFonts w:ascii="Times New Roman" w:hAnsi="Times New Roman"/>
          <w:sz w:val="22"/>
          <w:szCs w:val="22"/>
        </w:rPr>
        <w:t>a empresa autuada apresentou defesa tempestiva para a Comissão de Exercício Profissional.</w:t>
      </w:r>
    </w:p>
    <w:p w14:paraId="66648F53" w14:textId="77777777" w:rsidR="00A65ED7" w:rsidRDefault="00A65ED7" w:rsidP="00A65ED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8946461" w14:textId="2E14957A" w:rsidR="00A65ED7" w:rsidRDefault="00A65ED7" w:rsidP="00A65ED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Salienta-se que a Resolução CAU/BR nº 22/2012, em seu Art. 19, assim estabelece:</w:t>
      </w:r>
    </w:p>
    <w:p w14:paraId="4B106E80" w14:textId="77777777" w:rsidR="00A65ED7" w:rsidRDefault="00A65ED7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F98A494" w14:textId="4A0B3627" w:rsidR="0058476C" w:rsidRDefault="00A65ED7" w:rsidP="00A65ED7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A65ED7">
        <w:rPr>
          <w:rFonts w:ascii="Times New Roman" w:hAnsi="Times New Roman"/>
          <w:i/>
          <w:sz w:val="20"/>
          <w:szCs w:val="22"/>
        </w:rPr>
        <w:t>Art. 19. Apresentada defesa tempestiva ao auto de infração, a Comissão de Exercício Profissional do CAU/UF decidirá pela manutenção da autuação, explicitando as razões de sua decisão, bem como as disposições legais infringidas e a penalidade correspondente, ou pelo arquivamento fundamentado do processo.</w:t>
      </w:r>
    </w:p>
    <w:p w14:paraId="4515FA50" w14:textId="77777777" w:rsidR="005A7C45" w:rsidRDefault="005A7C45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730B377" w14:textId="37FD0BBB" w:rsidR="005A7C45" w:rsidRDefault="005A7C45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 empresa</w:t>
      </w:r>
      <w:r w:rsidR="00193E36">
        <w:rPr>
          <w:rFonts w:ascii="Times New Roman" w:hAnsi="Times New Roman"/>
          <w:sz w:val="22"/>
          <w:szCs w:val="22"/>
        </w:rPr>
        <w:t xml:space="preserve"> </w:t>
      </w:r>
      <w:r w:rsidR="00193E36" w:rsidRPr="007703EB">
        <w:rPr>
          <w:rFonts w:ascii="Times New Roman" w:hAnsi="Times New Roman"/>
          <w:sz w:val="22"/>
          <w:szCs w:val="22"/>
        </w:rPr>
        <w:t>E.B.LTDA.ME, inscrita no CNPJ sob o nº 92.579.614/0001-98</w:t>
      </w:r>
      <w:r w:rsidR="00193E36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apresentou defesa tempestiva a esta Comissão, alegando e comprovando estar sem atividade desde o mês de agosto de 2016;</w:t>
      </w:r>
    </w:p>
    <w:p w14:paraId="46A618AE" w14:textId="77777777" w:rsidR="00193E36" w:rsidRDefault="00193E36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25334EF" w14:textId="77777777" w:rsidR="00193E36" w:rsidRDefault="00193E36" w:rsidP="00193E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a empresa </w:t>
      </w:r>
      <w:r w:rsidRPr="007703EB">
        <w:rPr>
          <w:rFonts w:ascii="Times New Roman" w:hAnsi="Times New Roman"/>
          <w:sz w:val="22"/>
          <w:szCs w:val="22"/>
        </w:rPr>
        <w:t>E.B.LTDA.ME</w:t>
      </w:r>
      <w:r>
        <w:rPr>
          <w:rFonts w:ascii="Times New Roman" w:hAnsi="Times New Roman"/>
          <w:sz w:val="22"/>
          <w:szCs w:val="22"/>
        </w:rPr>
        <w:t xml:space="preserve"> alterou sua situação cadastral junto à Receita Federal para baixada em 12/09/2020;</w:t>
      </w:r>
    </w:p>
    <w:p w14:paraId="7EAAFDAA" w14:textId="77777777" w:rsidR="00193E36" w:rsidRDefault="00193E36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0E397DC" w14:textId="0DA24C33" w:rsidR="00193E36" w:rsidRDefault="00193E36" w:rsidP="00193E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empresa </w:t>
      </w:r>
      <w:r w:rsidRPr="007703EB">
        <w:rPr>
          <w:rFonts w:ascii="Times New Roman" w:hAnsi="Times New Roman"/>
          <w:sz w:val="22"/>
          <w:szCs w:val="22"/>
        </w:rPr>
        <w:t>E.B.LTDA.ME</w:t>
      </w:r>
      <w:r>
        <w:rPr>
          <w:rFonts w:ascii="Times New Roman" w:hAnsi="Times New Roman"/>
          <w:sz w:val="22"/>
          <w:szCs w:val="22"/>
        </w:rPr>
        <w:t xml:space="preserve"> não solicitou a baixa do seu registro no CAU logo após a sua baixa na Receita Federal e que o CAU/RS, cumprindo os termos previstos no Parágrafo Único do Art. 28 da Resolução CAU/BR nº 28/2012, bem como os termos da Deliberação CPFI-CAU/BR nº 055/2017, efetivou a baixa de ofício da empresa no CAU no dia 18/09/2020;</w:t>
      </w:r>
    </w:p>
    <w:p w14:paraId="16B3158F" w14:textId="77777777" w:rsidR="005A7C45" w:rsidRDefault="005A7C45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F4EDBE6" w14:textId="414A2B08" w:rsidR="005A7C45" w:rsidRDefault="00AF35D5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Pr="009F2308">
        <w:rPr>
          <w:rFonts w:ascii="Times New Roman" w:hAnsi="Times New Roman"/>
          <w:sz w:val="22"/>
          <w:szCs w:val="22"/>
        </w:rPr>
        <w:t xml:space="preserve">pino pela anulação da Notificação Preventiva nº </w:t>
      </w:r>
      <w:r>
        <w:rPr>
          <w:rFonts w:ascii="Times New Roman" w:hAnsi="Times New Roman"/>
          <w:sz w:val="22"/>
          <w:szCs w:val="22"/>
        </w:rPr>
        <w:t xml:space="preserve">1000080530/2019 </w:t>
      </w:r>
      <w:r w:rsidRPr="009F2308">
        <w:rPr>
          <w:rFonts w:ascii="Times New Roman" w:hAnsi="Times New Roman"/>
          <w:sz w:val="22"/>
          <w:szCs w:val="22"/>
        </w:rPr>
        <w:t>e o consequente cancelamento do auto de infração e da multa respectiva, resultando no arquivamento do presente processo, com fulcro no art. 19 da Resolução CAU/BR nº 22/2012, dando provimento à defesa apresentada pela parte interessada.</w:t>
      </w:r>
    </w:p>
    <w:p w14:paraId="1BF0A49C" w14:textId="77777777" w:rsidR="006C4DFD" w:rsidRDefault="006C4DF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04D8CE" w14:textId="77777777" w:rsidR="007703EB" w:rsidRDefault="007703EB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561A753" w14:textId="77777777" w:rsidR="00AF35D5" w:rsidRDefault="00AF35D5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F9FE655" w14:textId="77777777" w:rsidR="000215C7" w:rsidRDefault="000215C7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651E88A" w14:textId="77777777" w:rsidR="00193E36" w:rsidRDefault="00193E36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DA182C3" w14:textId="77777777" w:rsidR="004F600E" w:rsidRDefault="004F600E" w:rsidP="004F60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323427" w:rsidRPr="00E27E3C" w14:paraId="31E55A6F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58222B56" w14:textId="77777777" w:rsidR="00323427" w:rsidRPr="00E27E3C" w:rsidRDefault="00323427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CONCLUSÃO</w:t>
            </w:r>
          </w:p>
        </w:tc>
      </w:tr>
    </w:tbl>
    <w:p w14:paraId="299CDAD1" w14:textId="77777777" w:rsidR="004F600E" w:rsidRDefault="004F600E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BC1B17" w14:textId="4564A813" w:rsidR="007703EB" w:rsidRPr="007703EB" w:rsidRDefault="00792481" w:rsidP="007703E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F2308">
        <w:rPr>
          <w:rFonts w:ascii="Times New Roman" w:hAnsi="Times New Roman"/>
          <w:sz w:val="22"/>
          <w:szCs w:val="22"/>
        </w:rPr>
        <w:t xml:space="preserve">Deste modo, considerando os fatos acima narrados, opino pela anulação da Notificação Preventiva nº </w:t>
      </w:r>
      <w:r>
        <w:rPr>
          <w:rFonts w:ascii="Times New Roman" w:hAnsi="Times New Roman"/>
          <w:sz w:val="22"/>
          <w:szCs w:val="22"/>
        </w:rPr>
        <w:t xml:space="preserve">1000080530/2019 </w:t>
      </w:r>
      <w:r w:rsidRPr="009F2308">
        <w:rPr>
          <w:rFonts w:ascii="Times New Roman" w:hAnsi="Times New Roman"/>
          <w:sz w:val="22"/>
          <w:szCs w:val="22"/>
        </w:rPr>
        <w:t>e o consequente cancelamento do auto de infração e da multa respectiva, resultando no arquivamento do presente processo, com fulcro no art. 19 da Resolução CAU/BR nº 22/2012, dando provimento à defesa apresentada pela parte interessada.</w:t>
      </w:r>
    </w:p>
    <w:p w14:paraId="01835A52" w14:textId="0AB4EB86" w:rsidR="004F600E" w:rsidRPr="001C3AA4" w:rsidRDefault="004F600E" w:rsidP="004F600E">
      <w:pPr>
        <w:tabs>
          <w:tab w:val="left" w:pos="1418"/>
        </w:tabs>
        <w:jc w:val="both"/>
        <w:rPr>
          <w:rFonts w:ascii="Times New Roman" w:hAnsi="Times New Roman"/>
          <w:color w:val="FF0000"/>
          <w:sz w:val="22"/>
          <w:szCs w:val="22"/>
        </w:rPr>
      </w:pPr>
    </w:p>
    <w:p w14:paraId="272CBFD3" w14:textId="77777777" w:rsidR="004F600E" w:rsidRDefault="004F600E" w:rsidP="004F60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FD4D29A" w14:textId="77777777" w:rsidR="00DD6BFA" w:rsidRPr="003F3E12" w:rsidRDefault="00DD6BFA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2A040EE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8E79BEA" w14:textId="3CA26026" w:rsidR="00B45AA9" w:rsidRPr="003F3E12" w:rsidRDefault="00B45AA9" w:rsidP="00B45AA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Porto </w:t>
      </w:r>
      <w:r w:rsidRPr="00A91DD6">
        <w:rPr>
          <w:rFonts w:ascii="Times New Roman" w:hAnsi="Times New Roman"/>
          <w:sz w:val="22"/>
          <w:szCs w:val="22"/>
        </w:rPr>
        <w:t xml:space="preserve">Alegre – RS,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DATA"/>
          <w:id w:val="979194468"/>
          <w:placeholder>
            <w:docPart w:val="BDA9246D601C4EA38FD3E69CB39CA290"/>
          </w:placeholder>
          <w:date w:fullDate="2020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91DD6" w:rsidRPr="00A91DD6">
            <w:rPr>
              <w:rFonts w:ascii="Times New Roman" w:hAnsi="Times New Roman"/>
              <w:sz w:val="22"/>
              <w:szCs w:val="22"/>
            </w:rPr>
            <w:t>8 de outubro de 2020</w:t>
          </w:r>
        </w:sdtContent>
      </w:sdt>
    </w:p>
    <w:p w14:paraId="4855355A" w14:textId="77777777" w:rsidR="00B45AA9" w:rsidRDefault="00B45AA9" w:rsidP="00B45AA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DBA6C86" w14:textId="77777777" w:rsidR="00193E36" w:rsidRDefault="00193E36" w:rsidP="00B45AA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3E237B6" w14:textId="77777777" w:rsidR="00193E36" w:rsidRPr="003F3E12" w:rsidRDefault="00193E36" w:rsidP="00B45AA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7ECAA45" w14:textId="77777777" w:rsidR="00B45AA9" w:rsidRPr="003F3E12" w:rsidRDefault="00B45AA9" w:rsidP="00B45AA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E0C88AC" w14:textId="77777777" w:rsidR="00A91DD6" w:rsidRDefault="00A91DD6" w:rsidP="00B45AA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ROBERTO LUIZ DECÓ</w:t>
      </w:r>
    </w:p>
    <w:p w14:paraId="2772151C" w14:textId="7419EEA8" w:rsidR="00B45AA9" w:rsidRPr="003F3E12" w:rsidRDefault="00A91DD6" w:rsidP="00B45AA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Conselheiro Relator</w:t>
      </w:r>
    </w:p>
    <w:p w14:paraId="5EA08BF7" w14:textId="77777777" w:rsidR="005D2B35" w:rsidRPr="003F3E12" w:rsidRDefault="005D2B35" w:rsidP="005D2B35">
      <w:pPr>
        <w:rPr>
          <w:rFonts w:ascii="Times New Roman" w:hAnsi="Times New Roman"/>
          <w:color w:val="FF0000"/>
          <w:sz w:val="22"/>
          <w:szCs w:val="22"/>
        </w:rPr>
        <w:sectPr w:rsidR="005D2B35" w:rsidRPr="003F3E12" w:rsidSect="00E27E3C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6E1C2B02" w14:textId="77777777" w:rsidR="005D2B35" w:rsidRPr="00E27E3C" w:rsidRDefault="005D2B35" w:rsidP="00C74DB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5D2B35" w:rsidRPr="00E27E3C" w:rsidSect="00C74DBD">
      <w:headerReference w:type="even" r:id="rId14"/>
      <w:headerReference w:type="default" r:id="rId15"/>
      <w:footerReference w:type="even" r:id="rId16"/>
      <w:footerReference w:type="default" r:id="rId17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A2928" w14:textId="77777777" w:rsidR="009A57AE" w:rsidRDefault="009A57AE">
      <w:r>
        <w:separator/>
      </w:r>
    </w:p>
  </w:endnote>
  <w:endnote w:type="continuationSeparator" w:id="0">
    <w:p w14:paraId="47FF4621" w14:textId="77777777" w:rsidR="009A57AE" w:rsidRDefault="009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A437D" w14:textId="77777777"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0DBEEA5" w14:textId="77777777"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05F20C8" w14:textId="77777777"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0C7987A1" w14:textId="77777777"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2D54DF6A" w14:textId="77777777"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37326" w14:textId="77777777"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4656FA3" w14:textId="77777777"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278C390" w14:textId="77777777"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1DF35530" w14:textId="77777777"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1B17DF3E" w14:textId="77777777"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DEA65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C96172E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042E88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2C79E3C2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D0604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24CC554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63B2DB7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48D49" w14:textId="77777777" w:rsidR="009A57AE" w:rsidRDefault="009A57AE">
      <w:r>
        <w:separator/>
      </w:r>
    </w:p>
  </w:footnote>
  <w:footnote w:type="continuationSeparator" w:id="0">
    <w:p w14:paraId="797C5D07" w14:textId="77777777" w:rsidR="009A57AE" w:rsidRDefault="009A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76CDA" w14:textId="77777777"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7F243C4D" wp14:editId="2C2A61A4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19A7BF50" w14:textId="77777777"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23E75" w14:textId="77777777"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70F09A3B" wp14:editId="5959B87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D2D41D" w14:textId="77777777"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A82A4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20701A7" wp14:editId="41D73BA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D4367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9179921" wp14:editId="195A7AA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883F4B"/>
    <w:multiLevelType w:val="hybridMultilevel"/>
    <w:tmpl w:val="419C7510"/>
    <w:lvl w:ilvl="0" w:tplc="F86615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36BFE"/>
    <w:multiLevelType w:val="hybridMultilevel"/>
    <w:tmpl w:val="A9F21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5"/>
  </w:num>
  <w:num w:numId="4">
    <w:abstractNumId w:val="18"/>
  </w:num>
  <w:num w:numId="5">
    <w:abstractNumId w:val="9"/>
  </w:num>
  <w:num w:numId="6">
    <w:abstractNumId w:val="6"/>
  </w:num>
  <w:num w:numId="7">
    <w:abstractNumId w:val="23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6"/>
  </w:num>
  <w:num w:numId="21">
    <w:abstractNumId w:val="21"/>
  </w:num>
  <w:num w:numId="22">
    <w:abstractNumId w:val="12"/>
  </w:num>
  <w:num w:numId="23">
    <w:abstractNumId w:val="11"/>
  </w:num>
  <w:num w:numId="24">
    <w:abstractNumId w:val="24"/>
  </w:num>
  <w:num w:numId="25">
    <w:abstractNumId w:val="8"/>
  </w:num>
  <w:num w:numId="26">
    <w:abstractNumId w:val="7"/>
  </w:num>
  <w:num w:numId="27">
    <w:abstractNumId w:val="2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AE"/>
    <w:rsid w:val="00002C85"/>
    <w:rsid w:val="00003379"/>
    <w:rsid w:val="000058DD"/>
    <w:rsid w:val="000126E7"/>
    <w:rsid w:val="00012A49"/>
    <w:rsid w:val="00015B58"/>
    <w:rsid w:val="00016907"/>
    <w:rsid w:val="000214CA"/>
    <w:rsid w:val="000215C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E4E3B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3E36"/>
    <w:rsid w:val="0019548A"/>
    <w:rsid w:val="00197BC9"/>
    <w:rsid w:val="001A4649"/>
    <w:rsid w:val="001A4ADD"/>
    <w:rsid w:val="001A613D"/>
    <w:rsid w:val="001B0ECA"/>
    <w:rsid w:val="001B4BEC"/>
    <w:rsid w:val="001C0E42"/>
    <w:rsid w:val="001C48D1"/>
    <w:rsid w:val="001D157C"/>
    <w:rsid w:val="001D270B"/>
    <w:rsid w:val="001D3ED8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43F2A"/>
    <w:rsid w:val="00255482"/>
    <w:rsid w:val="00255E39"/>
    <w:rsid w:val="0026267A"/>
    <w:rsid w:val="002646AF"/>
    <w:rsid w:val="002741E1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7D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9A1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C6C6B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76C"/>
    <w:rsid w:val="00584DA5"/>
    <w:rsid w:val="00591BA1"/>
    <w:rsid w:val="00591F60"/>
    <w:rsid w:val="00593AED"/>
    <w:rsid w:val="005974D6"/>
    <w:rsid w:val="005978D9"/>
    <w:rsid w:val="005A7C45"/>
    <w:rsid w:val="005B23F0"/>
    <w:rsid w:val="005B3FB9"/>
    <w:rsid w:val="005B43D0"/>
    <w:rsid w:val="005C0C0D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175D8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87599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C7D17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03EB"/>
    <w:rsid w:val="00780024"/>
    <w:rsid w:val="00790962"/>
    <w:rsid w:val="00792481"/>
    <w:rsid w:val="00796F40"/>
    <w:rsid w:val="007A0CF0"/>
    <w:rsid w:val="007A443F"/>
    <w:rsid w:val="007A5ED7"/>
    <w:rsid w:val="007B2A7D"/>
    <w:rsid w:val="007B3165"/>
    <w:rsid w:val="007B4EF1"/>
    <w:rsid w:val="007B556F"/>
    <w:rsid w:val="007B73AD"/>
    <w:rsid w:val="007C30FD"/>
    <w:rsid w:val="007E096F"/>
    <w:rsid w:val="007E0E3B"/>
    <w:rsid w:val="007E5EA8"/>
    <w:rsid w:val="007E7950"/>
    <w:rsid w:val="007F314D"/>
    <w:rsid w:val="007F42EE"/>
    <w:rsid w:val="007F49B2"/>
    <w:rsid w:val="007F6A80"/>
    <w:rsid w:val="008129C8"/>
    <w:rsid w:val="00812B82"/>
    <w:rsid w:val="00813436"/>
    <w:rsid w:val="008151E0"/>
    <w:rsid w:val="00824EE5"/>
    <w:rsid w:val="0083041C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0EF9"/>
    <w:rsid w:val="008716A5"/>
    <w:rsid w:val="00872AA3"/>
    <w:rsid w:val="00883537"/>
    <w:rsid w:val="0088783F"/>
    <w:rsid w:val="00887FB0"/>
    <w:rsid w:val="008910CA"/>
    <w:rsid w:val="00896676"/>
    <w:rsid w:val="008973EF"/>
    <w:rsid w:val="008A42CE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672D"/>
    <w:rsid w:val="009A473B"/>
    <w:rsid w:val="009A57AE"/>
    <w:rsid w:val="009A77F2"/>
    <w:rsid w:val="009B5378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5ED7"/>
    <w:rsid w:val="00A66D30"/>
    <w:rsid w:val="00A67187"/>
    <w:rsid w:val="00A72484"/>
    <w:rsid w:val="00A82F80"/>
    <w:rsid w:val="00A90E75"/>
    <w:rsid w:val="00A918A4"/>
    <w:rsid w:val="00A91DD6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F35D5"/>
    <w:rsid w:val="00B0705C"/>
    <w:rsid w:val="00B13CEE"/>
    <w:rsid w:val="00B166E7"/>
    <w:rsid w:val="00B24C53"/>
    <w:rsid w:val="00B45AA9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B7852"/>
    <w:rsid w:val="00BC1387"/>
    <w:rsid w:val="00BC3A3A"/>
    <w:rsid w:val="00BC70C4"/>
    <w:rsid w:val="00BD4405"/>
    <w:rsid w:val="00BD6E47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4DBD"/>
    <w:rsid w:val="00C75B21"/>
    <w:rsid w:val="00C80D95"/>
    <w:rsid w:val="00C90F33"/>
    <w:rsid w:val="00C96A70"/>
    <w:rsid w:val="00C96FB2"/>
    <w:rsid w:val="00CA32B6"/>
    <w:rsid w:val="00CB23B9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1244"/>
    <w:rsid w:val="00D138AA"/>
    <w:rsid w:val="00D14B40"/>
    <w:rsid w:val="00D14D0F"/>
    <w:rsid w:val="00D17633"/>
    <w:rsid w:val="00D17E1B"/>
    <w:rsid w:val="00D23D91"/>
    <w:rsid w:val="00D345B7"/>
    <w:rsid w:val="00D34A7E"/>
    <w:rsid w:val="00D43918"/>
    <w:rsid w:val="00D52318"/>
    <w:rsid w:val="00D56D5D"/>
    <w:rsid w:val="00D62F6C"/>
    <w:rsid w:val="00D70102"/>
    <w:rsid w:val="00D70233"/>
    <w:rsid w:val="00D729A2"/>
    <w:rsid w:val="00D907ED"/>
    <w:rsid w:val="00D90D17"/>
    <w:rsid w:val="00D91834"/>
    <w:rsid w:val="00DA4695"/>
    <w:rsid w:val="00DA6EF7"/>
    <w:rsid w:val="00DC027F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4BCE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725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878B2"/>
    <w:rsid w:val="00F958A7"/>
    <w:rsid w:val="00FA6056"/>
    <w:rsid w:val="00FB00FC"/>
    <w:rsid w:val="00FB07FA"/>
    <w:rsid w:val="00FB3060"/>
    <w:rsid w:val="00FB3E52"/>
    <w:rsid w:val="00FB78D4"/>
    <w:rsid w:val="00FC341C"/>
    <w:rsid w:val="00FC68BC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9FB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97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28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97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08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281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spons&#225;vel%20t&#233;cnic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C4596ECF5D42358DC8ACB6F1D28E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5C0F70-7380-4AD2-BE94-CD9FDE69FB3B}"/>
      </w:docPartPr>
      <w:docPartBody>
        <w:p w:rsidR="00FF327E" w:rsidRDefault="002E00A6" w:rsidP="002E00A6">
          <w:pPr>
            <w:pStyle w:val="6FC4596ECF5D42358DC8ACB6F1D28E2A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BDA9246D601C4EA38FD3E69CB39CA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9A5CE7-0A72-4D0D-BD45-B70822BFD78A}"/>
      </w:docPartPr>
      <w:docPartBody>
        <w:p w:rsidR="00FF327E" w:rsidRDefault="002E00A6" w:rsidP="002E00A6">
          <w:pPr>
            <w:pStyle w:val="BDA9246D601C4EA38FD3E69CB39CA290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2E00A6"/>
    <w:rsid w:val="00402D72"/>
    <w:rsid w:val="00943936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02D72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3DD4A10586C8447BA0F1AA65C19A243F">
    <w:name w:val="3DD4A10586C8447BA0F1AA65C19A243F"/>
    <w:rsid w:val="00402D72"/>
    <w:pPr>
      <w:spacing w:after="160" w:line="259" w:lineRule="auto"/>
    </w:pPr>
  </w:style>
  <w:style w:type="paragraph" w:customStyle="1" w:styleId="7B16310774824DF8ADFB50E615764D4B">
    <w:name w:val="7B16310774824DF8ADFB50E615764D4B"/>
    <w:rsid w:val="00402D72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02D72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3DD4A10586C8447BA0F1AA65C19A243F">
    <w:name w:val="3DD4A10586C8447BA0F1AA65C19A243F"/>
    <w:rsid w:val="00402D72"/>
    <w:pPr>
      <w:spacing w:after="160" w:line="259" w:lineRule="auto"/>
    </w:pPr>
  </w:style>
  <w:style w:type="paragraph" w:customStyle="1" w:styleId="7B16310774824DF8ADFB50E615764D4B">
    <w:name w:val="7B16310774824DF8ADFB50E615764D4B"/>
    <w:rsid w:val="00402D7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4FAA45-0B1E-48D3-837A-9335B60D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responsável técnico (2019.01.04)</Template>
  <TotalTime>0</TotalTime>
  <Pages>4</Pages>
  <Words>917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Usuário</cp:lastModifiedBy>
  <cp:revision>2</cp:revision>
  <cp:lastPrinted>2018-01-04T14:27:00Z</cp:lastPrinted>
  <dcterms:created xsi:type="dcterms:W3CDTF">2020-10-15T17:49:00Z</dcterms:created>
  <dcterms:modified xsi:type="dcterms:W3CDTF">2020-10-15T17:49:00Z</dcterms:modified>
</cp:coreProperties>
</file>