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0E08E" w14:textId="77777777" w:rsidR="005D2B35" w:rsidRPr="001B5A93"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1B5A93" w:rsidRPr="001B5A93" w14:paraId="692CC652"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8373DC" w14:textId="77777777" w:rsidR="00BB7852" w:rsidRPr="001B5A93" w:rsidRDefault="00BB7852" w:rsidP="001B54D5">
            <w:pPr>
              <w:tabs>
                <w:tab w:val="left" w:pos="1418"/>
              </w:tabs>
              <w:rPr>
                <w:rFonts w:ascii="Times New Roman" w:hAnsi="Times New Roman"/>
                <w:sz w:val="22"/>
                <w:szCs w:val="22"/>
              </w:rPr>
            </w:pPr>
            <w:r w:rsidRPr="001B5A93">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A00BBAD" w14:textId="13E88E7A" w:rsidR="00BB7852" w:rsidRPr="001B5A93" w:rsidRDefault="00BB7852" w:rsidP="001B54D5">
            <w:pPr>
              <w:tabs>
                <w:tab w:val="left" w:pos="1418"/>
              </w:tabs>
              <w:rPr>
                <w:rFonts w:ascii="Times New Roman" w:hAnsi="Times New Roman"/>
                <w:sz w:val="22"/>
                <w:szCs w:val="22"/>
              </w:rPr>
            </w:pPr>
            <w:r w:rsidRPr="001B5A93">
              <w:rPr>
                <w:rFonts w:ascii="Times New Roman" w:hAnsi="Times New Roman"/>
                <w:sz w:val="22"/>
                <w:szCs w:val="22"/>
              </w:rPr>
              <w:fldChar w:fldCharType="begin"/>
            </w:r>
            <w:r w:rsidRPr="001B5A93">
              <w:rPr>
                <w:rFonts w:ascii="Times New Roman" w:hAnsi="Times New Roman"/>
                <w:sz w:val="22"/>
                <w:szCs w:val="22"/>
              </w:rPr>
              <w:instrText xml:space="preserve"> REF nprocesso </w:instrText>
            </w:r>
            <w:r w:rsidRPr="001B5A93">
              <w:rPr>
                <w:rFonts w:ascii="Times New Roman" w:hAnsi="Times New Roman"/>
                <w:sz w:val="22"/>
                <w:szCs w:val="22"/>
              </w:rPr>
              <w:fldChar w:fldCharType="separate"/>
            </w:r>
            <w:sdt>
              <w:sdtPr>
                <w:rPr>
                  <w:rFonts w:ascii="Times New Roman" w:hAnsi="Times New Roman"/>
                  <w:sz w:val="22"/>
                  <w:szCs w:val="22"/>
                </w:rPr>
                <w:alias w:val="nº do processo"/>
                <w:tag w:val="nº do processo"/>
                <w:id w:val="1509792879"/>
                <w:placeholder>
                  <w:docPart w:val="BC054BA06101411E98FBAC06B9AB1BF0"/>
                </w:placeholder>
                <w:text/>
              </w:sdtPr>
              <w:sdtEndPr/>
              <w:sdtContent>
                <w:r w:rsidR="00C62A3C" w:rsidRPr="001B5A93">
                  <w:rPr>
                    <w:rFonts w:ascii="Times New Roman" w:hAnsi="Times New Roman"/>
                    <w:sz w:val="22"/>
                    <w:szCs w:val="22"/>
                  </w:rPr>
                  <w:t>1000088435 / 2019</w:t>
                </w:r>
              </w:sdtContent>
            </w:sdt>
            <w:r w:rsidRPr="001B5A93">
              <w:rPr>
                <w:rFonts w:ascii="Times New Roman" w:hAnsi="Times New Roman"/>
                <w:sz w:val="22"/>
                <w:szCs w:val="22"/>
              </w:rPr>
              <w:fldChar w:fldCharType="end"/>
            </w:r>
          </w:p>
        </w:tc>
      </w:tr>
      <w:tr w:rsidR="001B5A93" w:rsidRPr="001B5A93" w14:paraId="2E3BD521"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5C115E5" w14:textId="77777777" w:rsidR="00BB7852" w:rsidRPr="001B5A93" w:rsidRDefault="00BB7852" w:rsidP="001B54D5">
            <w:pPr>
              <w:tabs>
                <w:tab w:val="left" w:pos="1418"/>
              </w:tabs>
              <w:rPr>
                <w:rFonts w:ascii="Times New Roman" w:hAnsi="Times New Roman"/>
                <w:sz w:val="22"/>
                <w:szCs w:val="22"/>
              </w:rPr>
            </w:pPr>
            <w:r w:rsidRPr="001B5A93">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B71F7CB" w14:textId="43B06DF6" w:rsidR="00BB7852" w:rsidRPr="001B5A93" w:rsidRDefault="00BB7852" w:rsidP="001B54D5">
            <w:pPr>
              <w:tabs>
                <w:tab w:val="left" w:pos="1418"/>
              </w:tabs>
              <w:rPr>
                <w:rFonts w:ascii="Times New Roman" w:hAnsi="Times New Roman"/>
                <w:sz w:val="22"/>
                <w:szCs w:val="22"/>
                <w:highlight w:val="lightGray"/>
              </w:rPr>
            </w:pPr>
            <w:r w:rsidRPr="001B5A93">
              <w:rPr>
                <w:rFonts w:ascii="Times New Roman" w:hAnsi="Times New Roman"/>
                <w:sz w:val="22"/>
                <w:szCs w:val="22"/>
              </w:rPr>
              <w:fldChar w:fldCharType="begin"/>
            </w:r>
            <w:r w:rsidRPr="001B5A93">
              <w:rPr>
                <w:rFonts w:ascii="Times New Roman" w:hAnsi="Times New Roman"/>
                <w:sz w:val="22"/>
                <w:szCs w:val="22"/>
              </w:rPr>
              <w:instrText xml:space="preserve"> REF nprotocolo </w:instrText>
            </w:r>
            <w:r w:rsidRPr="001B5A93">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2019347839"/>
                <w:placeholder>
                  <w:docPart w:val="F3A06326ADC24A5AA70949E0E457B0F7"/>
                </w:placeholder>
                <w:text/>
              </w:sdtPr>
              <w:sdtEndPr/>
              <w:sdtContent>
                <w:r w:rsidR="00C62A3C" w:rsidRPr="001B5A93">
                  <w:rPr>
                    <w:rFonts w:ascii="Times New Roman" w:hAnsi="Times New Roman"/>
                    <w:sz w:val="22"/>
                    <w:szCs w:val="22"/>
                  </w:rPr>
                  <w:t>886138/2019</w:t>
                </w:r>
              </w:sdtContent>
            </w:sdt>
            <w:r w:rsidRPr="001B5A93">
              <w:rPr>
                <w:rFonts w:ascii="Times New Roman" w:hAnsi="Times New Roman"/>
                <w:sz w:val="22"/>
                <w:szCs w:val="22"/>
              </w:rPr>
              <w:fldChar w:fldCharType="end"/>
            </w:r>
          </w:p>
        </w:tc>
      </w:tr>
      <w:tr w:rsidR="001B5A93" w:rsidRPr="001B5A93" w14:paraId="288AB8ED"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86C172C" w14:textId="77777777" w:rsidR="00BB7852" w:rsidRPr="001B5A93" w:rsidRDefault="00BB7852" w:rsidP="001B54D5">
            <w:pPr>
              <w:tabs>
                <w:tab w:val="left" w:pos="1418"/>
              </w:tabs>
              <w:rPr>
                <w:rFonts w:ascii="Times New Roman" w:hAnsi="Times New Roman"/>
                <w:sz w:val="22"/>
                <w:szCs w:val="22"/>
              </w:rPr>
            </w:pPr>
            <w:r w:rsidRPr="001B5A93">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5C1D80F" w14:textId="6CF1ADAC" w:rsidR="00BB7852" w:rsidRPr="001B5A93" w:rsidRDefault="00BB7852" w:rsidP="001B54D5">
            <w:pPr>
              <w:tabs>
                <w:tab w:val="left" w:pos="1418"/>
              </w:tabs>
              <w:rPr>
                <w:rFonts w:ascii="Times New Roman" w:hAnsi="Times New Roman"/>
                <w:sz w:val="22"/>
                <w:szCs w:val="22"/>
              </w:rPr>
            </w:pPr>
            <w:r w:rsidRPr="001B5A93">
              <w:rPr>
                <w:rFonts w:ascii="Times New Roman" w:hAnsi="Times New Roman"/>
                <w:sz w:val="22"/>
                <w:szCs w:val="22"/>
              </w:rPr>
              <w:fldChar w:fldCharType="begin"/>
            </w:r>
            <w:r w:rsidRPr="001B5A93">
              <w:rPr>
                <w:rFonts w:ascii="Times New Roman" w:hAnsi="Times New Roman"/>
                <w:sz w:val="22"/>
                <w:szCs w:val="22"/>
              </w:rPr>
              <w:instrText xml:space="preserve"> REF interessado </w:instrText>
            </w:r>
            <w:r w:rsidRPr="001B5A93">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596017018"/>
                <w:placeholder>
                  <w:docPart w:val="C11BC8B1920F4F8EB165BEE016C83508"/>
                </w:placeholder>
                <w:text/>
              </w:sdtPr>
              <w:sdtEndPr/>
              <w:sdtContent>
                <w:r w:rsidR="00C62A3C" w:rsidRPr="001B5A93">
                  <w:rPr>
                    <w:rFonts w:ascii="Times New Roman" w:hAnsi="Times New Roman"/>
                    <w:sz w:val="22"/>
                    <w:szCs w:val="22"/>
                  </w:rPr>
                  <w:t>REFERÊNCIA OBRAS E SINALIZAÇÕES LTDA</w:t>
                </w:r>
              </w:sdtContent>
            </w:sdt>
            <w:r w:rsidRPr="001B5A93">
              <w:rPr>
                <w:rFonts w:ascii="Times New Roman" w:hAnsi="Times New Roman"/>
                <w:sz w:val="22"/>
                <w:szCs w:val="22"/>
              </w:rPr>
              <w:fldChar w:fldCharType="end"/>
            </w:r>
          </w:p>
        </w:tc>
      </w:tr>
      <w:tr w:rsidR="001B5A93" w:rsidRPr="001B5A93" w14:paraId="6B139D75"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E53124" w14:textId="77777777" w:rsidR="00BB7852" w:rsidRPr="001B5A93" w:rsidRDefault="00BB7852" w:rsidP="001B54D5">
            <w:pPr>
              <w:tabs>
                <w:tab w:val="left" w:pos="1418"/>
              </w:tabs>
              <w:rPr>
                <w:rFonts w:ascii="Times New Roman" w:hAnsi="Times New Roman"/>
                <w:sz w:val="22"/>
                <w:szCs w:val="22"/>
              </w:rPr>
            </w:pPr>
            <w:r w:rsidRPr="001B5A93">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F9B1223" w14:textId="77777777" w:rsidR="00BB7852" w:rsidRPr="001B5A93" w:rsidRDefault="00BB7852" w:rsidP="00BB7852">
            <w:pPr>
              <w:jc w:val="both"/>
              <w:rPr>
                <w:rFonts w:ascii="Times New Roman" w:hAnsi="Times New Roman"/>
                <w:sz w:val="22"/>
                <w:szCs w:val="22"/>
              </w:rPr>
            </w:pPr>
            <w:r w:rsidRPr="001B5A93">
              <w:rPr>
                <w:rFonts w:ascii="Times New Roman" w:hAnsi="Times New Roman"/>
                <w:sz w:val="22"/>
                <w:szCs w:val="22"/>
              </w:rPr>
              <w:t>AUSÊNCIA DE RESPONSÁVEL TÉCNICO</w:t>
            </w:r>
          </w:p>
        </w:tc>
      </w:tr>
      <w:tr w:rsidR="001B5A93" w:rsidRPr="001B5A93" w14:paraId="0758CA55" w14:textId="77777777" w:rsidTr="001B54D5">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A8C7C0D" w14:textId="77777777" w:rsidR="00BB7852" w:rsidRPr="001B5A93" w:rsidRDefault="00BB7852" w:rsidP="001B54D5">
            <w:pPr>
              <w:tabs>
                <w:tab w:val="left" w:pos="1418"/>
              </w:tabs>
              <w:rPr>
                <w:rFonts w:ascii="Times New Roman" w:hAnsi="Times New Roman"/>
                <w:sz w:val="22"/>
                <w:szCs w:val="22"/>
              </w:rPr>
            </w:pPr>
            <w:r w:rsidRPr="001B5A93">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A7FE3F4" w14:textId="73C5611A" w:rsidR="00BB7852" w:rsidRPr="001B5A93" w:rsidRDefault="00BB7852" w:rsidP="001B54D5">
            <w:pPr>
              <w:tabs>
                <w:tab w:val="left" w:pos="1418"/>
              </w:tabs>
              <w:rPr>
                <w:rFonts w:ascii="Times New Roman" w:hAnsi="Times New Roman"/>
                <w:sz w:val="22"/>
                <w:szCs w:val="22"/>
              </w:rPr>
            </w:pPr>
            <w:r w:rsidRPr="001B5A93">
              <w:rPr>
                <w:rFonts w:ascii="Times New Roman" w:hAnsi="Times New Roman"/>
                <w:sz w:val="22"/>
                <w:szCs w:val="22"/>
              </w:rPr>
              <w:t xml:space="preserve">CONS. </w:t>
            </w:r>
            <w:r w:rsidRPr="001B5A93">
              <w:rPr>
                <w:rFonts w:ascii="Times New Roman" w:hAnsi="Times New Roman"/>
                <w:sz w:val="22"/>
                <w:szCs w:val="22"/>
              </w:rPr>
              <w:fldChar w:fldCharType="begin"/>
            </w:r>
            <w:r w:rsidRPr="001B5A93">
              <w:rPr>
                <w:rFonts w:ascii="Times New Roman" w:hAnsi="Times New Roman"/>
                <w:sz w:val="22"/>
                <w:szCs w:val="22"/>
              </w:rPr>
              <w:instrText xml:space="preserve"> REF relator </w:instrText>
            </w:r>
            <w:r w:rsidRPr="001B5A93">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899756573"/>
                <w:placeholder>
                  <w:docPart w:val="3E8E9B002A71475AA97A65640F7ABFFA"/>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C62A3C" w:rsidRPr="001B5A93">
                  <w:rPr>
                    <w:rFonts w:ascii="Times New Roman" w:hAnsi="Times New Roman"/>
                    <w:sz w:val="22"/>
                    <w:szCs w:val="22"/>
                  </w:rPr>
                  <w:t>ORITZ ADRIANO ADAMS DE CAMPOS</w:t>
                </w:r>
                <w:proofErr w:type="gramStart"/>
              </w:sdtContent>
            </w:sdt>
            <w:r w:rsidRPr="001B5A93">
              <w:rPr>
                <w:rFonts w:ascii="Times New Roman" w:hAnsi="Times New Roman"/>
                <w:sz w:val="22"/>
                <w:szCs w:val="22"/>
              </w:rPr>
              <w:fldChar w:fldCharType="end"/>
            </w:r>
            <w:proofErr w:type="gramEnd"/>
          </w:p>
        </w:tc>
      </w:tr>
    </w:tbl>
    <w:p w14:paraId="7456C550" w14:textId="77777777" w:rsidR="005D2B35" w:rsidRPr="001B5A93"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1B5A93" w:rsidRPr="001B5A93" w14:paraId="0C55EC5A" w14:textId="77777777" w:rsidTr="000D1D5B">
        <w:trPr>
          <w:trHeight w:hRule="exact" w:val="312"/>
        </w:trPr>
        <w:tc>
          <w:tcPr>
            <w:tcW w:w="9356" w:type="dxa"/>
            <w:shd w:val="pct5" w:color="auto" w:fill="auto"/>
            <w:vAlign w:val="center"/>
          </w:tcPr>
          <w:p w14:paraId="3FDC953C" w14:textId="77777777" w:rsidR="005D2B35" w:rsidRPr="001B5A93" w:rsidRDefault="005D2B35" w:rsidP="00292F0D">
            <w:pPr>
              <w:tabs>
                <w:tab w:val="left" w:pos="0"/>
              </w:tabs>
              <w:jc w:val="center"/>
              <w:rPr>
                <w:rFonts w:ascii="Times New Roman" w:hAnsi="Times New Roman"/>
                <w:sz w:val="22"/>
                <w:szCs w:val="22"/>
              </w:rPr>
            </w:pPr>
            <w:r w:rsidRPr="001B5A93">
              <w:rPr>
                <w:rFonts w:ascii="Times New Roman" w:hAnsi="Times New Roman"/>
                <w:b/>
                <w:sz w:val="22"/>
                <w:szCs w:val="22"/>
              </w:rPr>
              <w:t>RELATÓRIO</w:t>
            </w:r>
          </w:p>
        </w:tc>
      </w:tr>
    </w:tbl>
    <w:p w14:paraId="5758EC18" w14:textId="77777777" w:rsidR="005D2B35" w:rsidRPr="001B5A93" w:rsidRDefault="005D2B35" w:rsidP="005D2B35">
      <w:pPr>
        <w:rPr>
          <w:rFonts w:ascii="Times New Roman" w:hAnsi="Times New Roman"/>
          <w:sz w:val="22"/>
          <w:szCs w:val="22"/>
        </w:rPr>
      </w:pPr>
    </w:p>
    <w:p w14:paraId="4E8D7BD3" w14:textId="3CEE03ED" w:rsidR="00F35A43" w:rsidRPr="001B5A93" w:rsidRDefault="00F35A43" w:rsidP="008B6AA1">
      <w:pPr>
        <w:tabs>
          <w:tab w:val="left" w:pos="1418"/>
        </w:tabs>
        <w:jc w:val="both"/>
        <w:rPr>
          <w:rFonts w:ascii="Times New Roman" w:hAnsi="Times New Roman"/>
          <w:sz w:val="22"/>
          <w:szCs w:val="22"/>
        </w:rPr>
      </w:pPr>
      <w:r w:rsidRPr="001B5A93">
        <w:rPr>
          <w:rFonts w:ascii="Times New Roman" w:hAnsi="Times New Roman"/>
          <w:sz w:val="22"/>
          <w:szCs w:val="22"/>
        </w:rPr>
        <w:t xml:space="preserve">Trata-se de processo de fiscalização, originado por meio </w:t>
      </w:r>
      <w:r w:rsidRPr="001B5A93">
        <w:rPr>
          <w:rFonts w:ascii="Times New Roman" w:eastAsia="Times New Roman" w:hAnsi="Times New Roman"/>
          <w:sz w:val="22"/>
          <w:szCs w:val="22"/>
        </w:rPr>
        <w:t>de diligência do setor de Pessoa Jurídica do CAU/RS</w:t>
      </w:r>
      <w:r w:rsidRPr="001B5A93">
        <w:rPr>
          <w:rFonts w:ascii="Times New Roman" w:hAnsi="Times New Roman"/>
          <w:sz w:val="22"/>
          <w:szCs w:val="22"/>
        </w:rPr>
        <w:t xml:space="preserve">, em que se averiguou que a pessoa jurídica, </w:t>
      </w:r>
      <w:r w:rsidRPr="001B5A93">
        <w:rPr>
          <w:rFonts w:ascii="Times New Roman" w:hAnsi="Times New Roman"/>
          <w:sz w:val="22"/>
          <w:szCs w:val="22"/>
        </w:rPr>
        <w:fldChar w:fldCharType="begin"/>
      </w:r>
      <w:r w:rsidRPr="001B5A93">
        <w:rPr>
          <w:rFonts w:ascii="Times New Roman" w:hAnsi="Times New Roman"/>
          <w:sz w:val="22"/>
          <w:szCs w:val="22"/>
        </w:rPr>
        <w:instrText xml:space="preserve"> REF interessado </w:instrText>
      </w:r>
      <w:r w:rsidR="008B6AA1">
        <w:rPr>
          <w:rFonts w:ascii="Times New Roman" w:hAnsi="Times New Roman"/>
          <w:sz w:val="22"/>
          <w:szCs w:val="22"/>
        </w:rPr>
        <w:instrText xml:space="preserve"> \* MERGEFORMAT </w:instrText>
      </w:r>
      <w:r w:rsidRPr="001B5A93">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344522342"/>
          <w:placeholder>
            <w:docPart w:val="8EFB4303DBD04D76863524DC1E02C241"/>
          </w:placeholder>
          <w:text/>
        </w:sdtPr>
        <w:sdtEndPr/>
        <w:sdtContent>
          <w:r w:rsidR="00C62A3C" w:rsidRPr="001B5A93">
            <w:rPr>
              <w:rFonts w:ascii="Times New Roman" w:hAnsi="Times New Roman"/>
              <w:sz w:val="22"/>
              <w:szCs w:val="22"/>
            </w:rPr>
            <w:t>REFERÊNCIA OBRAS E SINALIZAÇÕES LTDA</w:t>
          </w:r>
        </w:sdtContent>
      </w:sdt>
      <w:r w:rsidRPr="001B5A93">
        <w:rPr>
          <w:rFonts w:ascii="Times New Roman" w:hAnsi="Times New Roman"/>
          <w:sz w:val="22"/>
          <w:szCs w:val="22"/>
        </w:rPr>
        <w:fldChar w:fldCharType="end"/>
      </w:r>
      <w:r w:rsidRPr="001B5A93">
        <w:rPr>
          <w:rFonts w:ascii="Times New Roman" w:hAnsi="Times New Roman"/>
          <w:sz w:val="22"/>
          <w:szCs w:val="22"/>
        </w:rPr>
        <w:t xml:space="preserve">, inscrita no CNPJ sob o nº </w:t>
      </w:r>
      <w:r w:rsidRPr="001B5A93">
        <w:rPr>
          <w:rFonts w:ascii="Times New Roman" w:hAnsi="Times New Roman"/>
          <w:sz w:val="22"/>
          <w:szCs w:val="22"/>
        </w:rPr>
        <w:fldChar w:fldCharType="begin"/>
      </w:r>
      <w:r w:rsidRPr="001B5A93">
        <w:rPr>
          <w:rFonts w:ascii="Times New Roman" w:hAnsi="Times New Roman"/>
          <w:sz w:val="22"/>
          <w:szCs w:val="22"/>
        </w:rPr>
        <w:instrText xml:space="preserve"> REF cpfoucnpj </w:instrText>
      </w:r>
      <w:r w:rsidR="008B6AA1">
        <w:rPr>
          <w:rFonts w:ascii="Times New Roman" w:hAnsi="Times New Roman"/>
          <w:sz w:val="22"/>
          <w:szCs w:val="22"/>
        </w:rPr>
        <w:instrText xml:space="preserve"> \* MERGEFORMAT </w:instrText>
      </w:r>
      <w:r w:rsidRPr="001B5A93">
        <w:rPr>
          <w:rFonts w:ascii="Times New Roman" w:hAnsi="Times New Roman"/>
          <w:sz w:val="22"/>
          <w:szCs w:val="22"/>
        </w:rPr>
        <w:fldChar w:fldCharType="separate"/>
      </w:r>
      <w:sdt>
        <w:sdtPr>
          <w:rPr>
            <w:rFonts w:ascii="Times New Roman" w:hAnsi="Times New Roman"/>
            <w:sz w:val="22"/>
            <w:szCs w:val="22"/>
          </w:rPr>
          <w:alias w:val="nº CPF/CNPJ"/>
          <w:tag w:val="nº CNPJ"/>
          <w:id w:val="-801154388"/>
          <w:placeholder>
            <w:docPart w:val="6049AD389B904276A5FEABC5A5F3B37D"/>
          </w:placeholder>
          <w:text/>
        </w:sdtPr>
        <w:sdtEndPr/>
        <w:sdtContent>
          <w:r w:rsidR="00C62A3C" w:rsidRPr="001B5A93">
            <w:rPr>
              <w:rFonts w:ascii="Times New Roman" w:hAnsi="Times New Roman"/>
              <w:sz w:val="22"/>
              <w:szCs w:val="22"/>
            </w:rPr>
            <w:t>10.655.901/0001-75</w:t>
          </w:r>
        </w:sdtContent>
      </w:sdt>
      <w:r w:rsidRPr="001B5A93">
        <w:rPr>
          <w:rFonts w:ascii="Times New Roman" w:hAnsi="Times New Roman"/>
          <w:sz w:val="22"/>
          <w:szCs w:val="22"/>
        </w:rPr>
        <w:fldChar w:fldCharType="end"/>
      </w:r>
      <w:r w:rsidRPr="001B5A93">
        <w:rPr>
          <w:rFonts w:ascii="Times New Roman" w:hAnsi="Times New Roman"/>
          <w:sz w:val="22"/>
          <w:szCs w:val="22"/>
        </w:rPr>
        <w:t>, exerce atividade afeita à profissão de arquitetura e urbanismo, sem, contudo, possuir responsável técnico.</w:t>
      </w:r>
    </w:p>
    <w:p w14:paraId="3BEDB199" w14:textId="77777777" w:rsidR="00F35A43" w:rsidRPr="001B5A93" w:rsidRDefault="00F35A43" w:rsidP="008B6AA1">
      <w:pPr>
        <w:jc w:val="both"/>
        <w:rPr>
          <w:rFonts w:ascii="Times New Roman" w:hAnsi="Times New Roman"/>
          <w:sz w:val="22"/>
          <w:szCs w:val="22"/>
        </w:rPr>
      </w:pPr>
    </w:p>
    <w:p w14:paraId="28C319F8" w14:textId="121980A1" w:rsidR="00F35A43" w:rsidRPr="001B5A93" w:rsidRDefault="00F35A43" w:rsidP="008B6AA1">
      <w:pPr>
        <w:jc w:val="both"/>
        <w:rPr>
          <w:rFonts w:ascii="Times New Roman" w:hAnsi="Times New Roman"/>
          <w:sz w:val="22"/>
          <w:szCs w:val="22"/>
        </w:rPr>
      </w:pPr>
      <w:r w:rsidRPr="001B5A93">
        <w:rPr>
          <w:rFonts w:ascii="Times New Roman" w:hAnsi="Times New Roman"/>
          <w:sz w:val="22"/>
          <w:szCs w:val="22"/>
        </w:rPr>
        <w:t xml:space="preserve">No dia 06 de junho de 2019 o setor de Pessoa Jurídica do CAU/RS abriu o protocolo nº </w:t>
      </w:r>
      <w:sdt>
        <w:sdtPr>
          <w:rPr>
            <w:rFonts w:ascii="Times New Roman" w:hAnsi="Times New Roman"/>
            <w:sz w:val="22"/>
            <w:szCs w:val="22"/>
          </w:rPr>
          <w:alias w:val="nº do protocolo no SICCAU"/>
          <w:tag w:val="nº do protocolo no SICCAU"/>
          <w:id w:val="-583687143"/>
          <w:placeholder>
            <w:docPart w:val="2BD924C693CD4972A3C4456B29307B43"/>
          </w:placeholder>
          <w:text/>
        </w:sdtPr>
        <w:sdtEndPr/>
        <w:sdtContent>
          <w:r w:rsidRPr="001B5A93">
            <w:rPr>
              <w:rFonts w:ascii="Times New Roman" w:hAnsi="Times New Roman"/>
              <w:sz w:val="22"/>
              <w:szCs w:val="22"/>
            </w:rPr>
            <w:t>886138/2019</w:t>
          </w:r>
        </w:sdtContent>
      </w:sdt>
      <w:r w:rsidRPr="001B5A93">
        <w:rPr>
          <w:rFonts w:ascii="Times New Roman" w:hAnsi="Times New Roman"/>
          <w:sz w:val="22"/>
          <w:szCs w:val="22"/>
        </w:rPr>
        <w:t xml:space="preserve"> com a finalidade de avisar a empresa </w:t>
      </w:r>
      <w:r w:rsidRPr="001B5A93">
        <w:rPr>
          <w:rFonts w:ascii="Times New Roman" w:hAnsi="Times New Roman"/>
          <w:sz w:val="22"/>
          <w:szCs w:val="22"/>
        </w:rPr>
        <w:fldChar w:fldCharType="begin"/>
      </w:r>
      <w:r w:rsidRPr="001B5A93">
        <w:rPr>
          <w:rFonts w:ascii="Times New Roman" w:hAnsi="Times New Roman"/>
          <w:sz w:val="22"/>
          <w:szCs w:val="22"/>
        </w:rPr>
        <w:instrText xml:space="preserve"> REF interessado </w:instrText>
      </w:r>
      <w:r w:rsidR="008B6AA1">
        <w:rPr>
          <w:rFonts w:ascii="Times New Roman" w:hAnsi="Times New Roman"/>
          <w:sz w:val="22"/>
          <w:szCs w:val="22"/>
        </w:rPr>
        <w:instrText xml:space="preserve"> \* MERGEFORMAT </w:instrText>
      </w:r>
      <w:r w:rsidRPr="001B5A93">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56655776"/>
          <w:placeholder>
            <w:docPart w:val="0DB2CA5B4E9D49218E72FDB475D8A7C4"/>
          </w:placeholder>
          <w:text/>
        </w:sdtPr>
        <w:sdtEndPr/>
        <w:sdtContent>
          <w:r w:rsidR="00C62A3C" w:rsidRPr="001B5A93">
            <w:rPr>
              <w:rFonts w:ascii="Times New Roman" w:hAnsi="Times New Roman"/>
              <w:sz w:val="22"/>
              <w:szCs w:val="22"/>
            </w:rPr>
            <w:t>REFERÊNCIA OBRAS E SINALIZAÇÕES LTDA</w:t>
          </w:r>
        </w:sdtContent>
      </w:sdt>
      <w:r w:rsidRPr="001B5A93">
        <w:rPr>
          <w:rFonts w:ascii="Times New Roman" w:hAnsi="Times New Roman"/>
          <w:sz w:val="22"/>
          <w:szCs w:val="22"/>
        </w:rPr>
        <w:fldChar w:fldCharType="end"/>
      </w:r>
      <w:r w:rsidRPr="001B5A93">
        <w:rPr>
          <w:rFonts w:ascii="Times New Roman" w:hAnsi="Times New Roman"/>
          <w:sz w:val="22"/>
          <w:szCs w:val="22"/>
        </w:rPr>
        <w:t xml:space="preserve"> que com a baixa do único responsável técnico pela empresa, surge </w:t>
      </w:r>
      <w:proofErr w:type="gramStart"/>
      <w:r w:rsidRPr="001B5A93">
        <w:rPr>
          <w:rFonts w:ascii="Times New Roman" w:hAnsi="Times New Roman"/>
          <w:sz w:val="22"/>
          <w:szCs w:val="22"/>
        </w:rPr>
        <w:t>a</w:t>
      </w:r>
      <w:proofErr w:type="gramEnd"/>
      <w:r w:rsidRPr="001B5A93">
        <w:rPr>
          <w:rFonts w:ascii="Times New Roman" w:hAnsi="Times New Roman"/>
          <w:sz w:val="22"/>
          <w:szCs w:val="22"/>
        </w:rPr>
        <w:t xml:space="preserve"> obrigatoriedade de incluir um novo responsável técnico, já que conforme determina o artigo 23 da Resolução 28/2012 do CAU/BR, a empresa que não contar com profissional habilitado estará impedida de exercer as atividades na área de arquitetura e urbanismo. </w:t>
      </w:r>
    </w:p>
    <w:p w14:paraId="5FC7FB56" w14:textId="77777777" w:rsidR="00F35A43" w:rsidRPr="001B5A93" w:rsidRDefault="00F35A43" w:rsidP="008B6AA1">
      <w:pPr>
        <w:jc w:val="both"/>
        <w:rPr>
          <w:rFonts w:ascii="Times New Roman" w:hAnsi="Times New Roman"/>
          <w:sz w:val="22"/>
          <w:szCs w:val="22"/>
        </w:rPr>
      </w:pPr>
    </w:p>
    <w:p w14:paraId="1601ED95" w14:textId="08A5E16B" w:rsidR="00F35A43" w:rsidRPr="001B5A93" w:rsidRDefault="00F35A43" w:rsidP="008B6AA1">
      <w:pPr>
        <w:jc w:val="both"/>
        <w:rPr>
          <w:rFonts w:ascii="Times New Roman" w:hAnsi="Times New Roman"/>
          <w:sz w:val="22"/>
          <w:szCs w:val="22"/>
        </w:rPr>
      </w:pPr>
      <w:r w:rsidRPr="001B5A93">
        <w:rPr>
          <w:rFonts w:ascii="Times New Roman" w:hAnsi="Times New Roman"/>
          <w:sz w:val="22"/>
          <w:szCs w:val="22"/>
        </w:rPr>
        <w:t>No dia 17 de junho de 2019, o setor de PJ enviou o protocolo para o setor de fiscalização, visto que a empresa não se manifestou, nem regularizou sua situação junto ao CAU/RS.</w:t>
      </w:r>
    </w:p>
    <w:p w14:paraId="630430B6" w14:textId="77777777" w:rsidR="00F35A43" w:rsidRPr="001B5A93" w:rsidRDefault="00F35A43" w:rsidP="008B6AA1">
      <w:pPr>
        <w:jc w:val="both"/>
        <w:rPr>
          <w:rFonts w:ascii="Times New Roman" w:hAnsi="Times New Roman"/>
          <w:sz w:val="22"/>
          <w:szCs w:val="22"/>
        </w:rPr>
      </w:pPr>
    </w:p>
    <w:p w14:paraId="32CDB02D" w14:textId="66688364" w:rsidR="00F35A43" w:rsidRPr="001B5A93" w:rsidRDefault="00F35A43" w:rsidP="008B6AA1">
      <w:pPr>
        <w:jc w:val="both"/>
        <w:rPr>
          <w:rFonts w:ascii="Times New Roman" w:hAnsi="Times New Roman"/>
          <w:sz w:val="22"/>
          <w:szCs w:val="22"/>
        </w:rPr>
      </w:pPr>
      <w:r w:rsidRPr="001B5A93">
        <w:rPr>
          <w:rFonts w:ascii="Times New Roman" w:hAnsi="Times New Roman"/>
          <w:sz w:val="22"/>
          <w:szCs w:val="22"/>
        </w:rPr>
        <w:t xml:space="preserve">No dia 19 de agosto de 2019 o setor de fiscalização analisou a situação e identificou irregularidade, gerando assim a Notificação Preventiva nº 1000088435 / 2019, por Ausência de Responsável Técnico, visto que a empresa continuava com seu registro ativo junto ao CAU/RS, porém sem a inclusão de novo Arquiteto Responsável Técnico. </w:t>
      </w:r>
      <w:proofErr w:type="gramStart"/>
      <w:r w:rsidRPr="001B5A93">
        <w:rPr>
          <w:rFonts w:ascii="Times New Roman" w:hAnsi="Times New Roman"/>
          <w:sz w:val="22"/>
          <w:szCs w:val="22"/>
        </w:rPr>
        <w:t>Foi</w:t>
      </w:r>
      <w:proofErr w:type="gramEnd"/>
      <w:r w:rsidRPr="001B5A93">
        <w:rPr>
          <w:rFonts w:ascii="Times New Roman" w:hAnsi="Times New Roman"/>
          <w:sz w:val="22"/>
          <w:szCs w:val="22"/>
        </w:rPr>
        <w:t xml:space="preserve"> dado 10 dias para a empresa se manifestar ou acatar a exigência do CAU/RS.</w:t>
      </w:r>
    </w:p>
    <w:p w14:paraId="17EC8412" w14:textId="77777777" w:rsidR="00F35A43" w:rsidRPr="001B5A93" w:rsidRDefault="00F35A43" w:rsidP="008B6AA1">
      <w:pPr>
        <w:jc w:val="both"/>
        <w:rPr>
          <w:rFonts w:ascii="Times New Roman" w:hAnsi="Times New Roman"/>
          <w:sz w:val="22"/>
          <w:szCs w:val="22"/>
        </w:rPr>
      </w:pPr>
    </w:p>
    <w:p w14:paraId="67935238" w14:textId="2492C0BE" w:rsidR="00F35A43" w:rsidRPr="001B5A93" w:rsidRDefault="00F35A43" w:rsidP="008B6AA1">
      <w:pPr>
        <w:jc w:val="both"/>
        <w:rPr>
          <w:rFonts w:ascii="Times New Roman" w:hAnsi="Times New Roman"/>
          <w:sz w:val="22"/>
          <w:szCs w:val="22"/>
        </w:rPr>
      </w:pPr>
      <w:r w:rsidRPr="001B5A93">
        <w:rPr>
          <w:rFonts w:ascii="Times New Roman" w:hAnsi="Times New Roman"/>
          <w:sz w:val="22"/>
          <w:szCs w:val="22"/>
        </w:rPr>
        <w:t>A Notificação Preventiva foi recebida no dia 22 de agosto de 2019 e por não ter havido nenhuma manifestação da empresa, nem regularização da infração, no dia 04 de setembro foi gerado o Auto de Infração seguido de multa que, segundo A.R., foi recebido pela empre</w:t>
      </w:r>
      <w:r w:rsidR="00F51C2E" w:rsidRPr="001B5A93">
        <w:rPr>
          <w:rFonts w:ascii="Times New Roman" w:hAnsi="Times New Roman"/>
          <w:sz w:val="22"/>
          <w:szCs w:val="22"/>
        </w:rPr>
        <w:t>sa no dia 09 de setembro de 2019</w:t>
      </w:r>
      <w:r w:rsidRPr="001B5A93">
        <w:rPr>
          <w:rFonts w:ascii="Times New Roman" w:hAnsi="Times New Roman"/>
          <w:sz w:val="22"/>
          <w:szCs w:val="22"/>
        </w:rPr>
        <w:t>. Transcorrido os 10 dias do prazo a empresa não apresentou nenhuma defesa ou regularizou sua situação.</w:t>
      </w:r>
    </w:p>
    <w:p w14:paraId="714BB301" w14:textId="77777777" w:rsidR="002B6F4B" w:rsidRPr="001B5A93" w:rsidRDefault="002B6F4B" w:rsidP="008B6AA1">
      <w:pPr>
        <w:jc w:val="both"/>
        <w:rPr>
          <w:rFonts w:ascii="Times New Roman" w:hAnsi="Times New Roman"/>
          <w:sz w:val="22"/>
          <w:szCs w:val="22"/>
        </w:rPr>
      </w:pPr>
    </w:p>
    <w:p w14:paraId="001F1FA2" w14:textId="522E64E6" w:rsidR="002B6F4B" w:rsidRPr="001B5A93" w:rsidRDefault="00070D6C" w:rsidP="008B6AA1">
      <w:pPr>
        <w:jc w:val="both"/>
        <w:rPr>
          <w:rFonts w:ascii="Times New Roman" w:hAnsi="Times New Roman"/>
          <w:sz w:val="22"/>
          <w:szCs w:val="22"/>
        </w:rPr>
      </w:pPr>
      <w:r w:rsidRPr="001B5A93">
        <w:rPr>
          <w:rFonts w:ascii="Times New Roman" w:hAnsi="Times New Roman"/>
          <w:sz w:val="22"/>
          <w:szCs w:val="22"/>
        </w:rPr>
        <w:t>No dia 08 de outubro a empresa solicitou interrupção do registro junto ao CAU, e dia 09 de outubro o registro foi interrompido.</w:t>
      </w:r>
    </w:p>
    <w:p w14:paraId="4D3DAD4E" w14:textId="77777777" w:rsidR="00070D6C" w:rsidRPr="001B5A93" w:rsidRDefault="00070D6C" w:rsidP="008B6AA1">
      <w:pPr>
        <w:jc w:val="both"/>
        <w:rPr>
          <w:rFonts w:ascii="Times New Roman" w:hAnsi="Times New Roman"/>
          <w:sz w:val="22"/>
          <w:szCs w:val="22"/>
        </w:rPr>
      </w:pPr>
    </w:p>
    <w:p w14:paraId="58E1A40B" w14:textId="59E8D483" w:rsidR="00070D6C" w:rsidRPr="001B5A93" w:rsidRDefault="00070D6C" w:rsidP="008B6AA1">
      <w:pPr>
        <w:jc w:val="both"/>
        <w:rPr>
          <w:rFonts w:ascii="Times New Roman" w:hAnsi="Times New Roman"/>
          <w:sz w:val="22"/>
          <w:szCs w:val="22"/>
        </w:rPr>
      </w:pPr>
      <w:r w:rsidRPr="001B5A93">
        <w:rPr>
          <w:rFonts w:ascii="Times New Roman" w:hAnsi="Times New Roman"/>
          <w:sz w:val="22"/>
          <w:szCs w:val="22"/>
        </w:rPr>
        <w:t>A empresa possui registro ativo no CREA.</w:t>
      </w:r>
    </w:p>
    <w:p w14:paraId="19C62A94" w14:textId="77777777" w:rsidR="00F35A43" w:rsidRPr="001B5A93" w:rsidRDefault="00F35A43" w:rsidP="008B6AA1">
      <w:pPr>
        <w:jc w:val="both"/>
        <w:rPr>
          <w:rFonts w:ascii="Times New Roman" w:hAnsi="Times New Roman"/>
          <w:sz w:val="22"/>
          <w:szCs w:val="22"/>
        </w:rPr>
      </w:pPr>
    </w:p>
    <w:p w14:paraId="625C2962" w14:textId="77777777" w:rsidR="00F35A43" w:rsidRPr="001B5A93" w:rsidRDefault="00F35A43" w:rsidP="008B6AA1">
      <w:pPr>
        <w:jc w:val="both"/>
        <w:rPr>
          <w:rFonts w:ascii="Times New Roman" w:hAnsi="Times New Roman"/>
          <w:sz w:val="22"/>
          <w:szCs w:val="22"/>
        </w:rPr>
      </w:pPr>
      <w:r w:rsidRPr="001B5A93">
        <w:rPr>
          <w:rFonts w:ascii="Times New Roman" w:hAnsi="Times New Roman"/>
          <w:sz w:val="22"/>
          <w:szCs w:val="22"/>
        </w:rPr>
        <w:t>Após, o processo foi enviado para a Comissão de Exercício Profissional, visando o cumprimento dos ritos da Resolução nº 22 do CAU/BR.</w:t>
      </w:r>
    </w:p>
    <w:p w14:paraId="04AC8898" w14:textId="77777777" w:rsidR="00F35A43" w:rsidRPr="001B5A93" w:rsidRDefault="00F35A43" w:rsidP="008B6AA1">
      <w:pPr>
        <w:tabs>
          <w:tab w:val="left" w:pos="1418"/>
        </w:tabs>
        <w:jc w:val="both"/>
        <w:rPr>
          <w:rFonts w:ascii="Times New Roman" w:hAnsi="Times New Roman"/>
          <w:sz w:val="22"/>
          <w:szCs w:val="22"/>
        </w:rPr>
      </w:pPr>
    </w:p>
    <w:p w14:paraId="6A00E996" w14:textId="77777777" w:rsidR="00F35A43" w:rsidRPr="001B5A93" w:rsidRDefault="00F35A43" w:rsidP="008B6AA1">
      <w:pPr>
        <w:tabs>
          <w:tab w:val="left" w:pos="1418"/>
        </w:tabs>
        <w:jc w:val="both"/>
        <w:rPr>
          <w:rFonts w:ascii="Times New Roman" w:hAnsi="Times New Roman"/>
          <w:sz w:val="22"/>
          <w:szCs w:val="22"/>
        </w:rPr>
      </w:pPr>
      <w:r w:rsidRPr="001B5A93">
        <w:rPr>
          <w:rFonts w:ascii="Times New Roman" w:hAnsi="Times New Roman"/>
          <w:sz w:val="22"/>
          <w:szCs w:val="22"/>
        </w:rPr>
        <w:t>É o relatório.</w:t>
      </w:r>
    </w:p>
    <w:p w14:paraId="48013507" w14:textId="77777777" w:rsidR="00F35A43" w:rsidRPr="001B5A93" w:rsidRDefault="00F35A43" w:rsidP="001F3933">
      <w:pPr>
        <w:tabs>
          <w:tab w:val="left" w:pos="1418"/>
        </w:tabs>
        <w:jc w:val="both"/>
        <w:rPr>
          <w:rFonts w:ascii="Times New Roman" w:hAnsi="Times New Roman"/>
          <w:sz w:val="22"/>
          <w:szCs w:val="22"/>
        </w:rPr>
      </w:pPr>
    </w:p>
    <w:p w14:paraId="6BEEA86A" w14:textId="77777777" w:rsidR="00292F0D" w:rsidRPr="001B5A93" w:rsidRDefault="00292F0D" w:rsidP="00292F0D">
      <w:pPr>
        <w:tabs>
          <w:tab w:val="left" w:pos="1418"/>
        </w:tabs>
        <w:jc w:val="both"/>
        <w:rPr>
          <w:rFonts w:ascii="Times New Roman" w:hAnsi="Times New Roman"/>
          <w:sz w:val="22"/>
          <w:szCs w:val="22"/>
        </w:rPr>
      </w:pPr>
    </w:p>
    <w:p w14:paraId="542D8B31" w14:textId="77777777" w:rsidR="00070D6C" w:rsidRPr="001B5A93" w:rsidRDefault="00070D6C"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1B5A93" w:rsidRPr="001B5A93" w14:paraId="06D59748" w14:textId="77777777" w:rsidTr="00761B37">
        <w:trPr>
          <w:trHeight w:hRule="exact" w:val="312"/>
        </w:trPr>
        <w:tc>
          <w:tcPr>
            <w:tcW w:w="9356" w:type="dxa"/>
            <w:shd w:val="pct5" w:color="auto" w:fill="auto"/>
            <w:vAlign w:val="center"/>
          </w:tcPr>
          <w:p w14:paraId="3DBFEC36" w14:textId="77777777" w:rsidR="00292F0D" w:rsidRPr="001B5A93" w:rsidRDefault="00292F0D" w:rsidP="00761B37">
            <w:pPr>
              <w:tabs>
                <w:tab w:val="left" w:pos="0"/>
              </w:tabs>
              <w:jc w:val="center"/>
              <w:rPr>
                <w:rFonts w:ascii="Times New Roman" w:hAnsi="Times New Roman"/>
                <w:sz w:val="22"/>
                <w:szCs w:val="22"/>
              </w:rPr>
            </w:pPr>
            <w:r w:rsidRPr="001B5A93">
              <w:rPr>
                <w:rFonts w:ascii="Times New Roman" w:hAnsi="Times New Roman"/>
                <w:b/>
                <w:sz w:val="22"/>
                <w:szCs w:val="22"/>
              </w:rPr>
              <w:t>VOTO FUNDAMENTADO</w:t>
            </w:r>
          </w:p>
        </w:tc>
      </w:tr>
    </w:tbl>
    <w:p w14:paraId="4B195975" w14:textId="77777777" w:rsidR="00292F0D" w:rsidRPr="001B5A93" w:rsidRDefault="00292F0D" w:rsidP="00292F0D">
      <w:pPr>
        <w:rPr>
          <w:rFonts w:ascii="Times New Roman" w:hAnsi="Times New Roman"/>
          <w:sz w:val="22"/>
          <w:szCs w:val="22"/>
        </w:rPr>
      </w:pPr>
    </w:p>
    <w:p w14:paraId="2689AF1A" w14:textId="77777777" w:rsidR="009B6A5B" w:rsidRPr="001B5A93" w:rsidRDefault="00292F0D" w:rsidP="009B6A5B">
      <w:pPr>
        <w:tabs>
          <w:tab w:val="left" w:pos="1418"/>
        </w:tabs>
        <w:jc w:val="both"/>
        <w:rPr>
          <w:rFonts w:ascii="Times New Roman" w:hAnsi="Times New Roman"/>
          <w:sz w:val="22"/>
          <w:szCs w:val="22"/>
        </w:rPr>
      </w:pPr>
      <w:r w:rsidRPr="001B5A93">
        <w:rPr>
          <w:rFonts w:ascii="Times New Roman" w:hAnsi="Times New Roman"/>
          <w:sz w:val="22"/>
          <w:szCs w:val="22"/>
        </w:rPr>
        <w:lastRenderedPageBreak/>
        <w:t>Da análise do conjunto probatório existente nos autos, depreende-se que</w:t>
      </w:r>
      <w:r w:rsidR="00A5025A" w:rsidRPr="001B5A93">
        <w:rPr>
          <w:rFonts w:ascii="Times New Roman" w:hAnsi="Times New Roman"/>
          <w:sz w:val="22"/>
          <w:szCs w:val="22"/>
        </w:rPr>
        <w:t xml:space="preserve"> a pessoa jurídica </w:t>
      </w:r>
      <w:r w:rsidR="009B6A5B" w:rsidRPr="001B5A93">
        <w:rPr>
          <w:rFonts w:ascii="Times New Roman" w:hAnsi="Times New Roman"/>
          <w:sz w:val="22"/>
          <w:szCs w:val="22"/>
        </w:rPr>
        <w:t>foi constituída para o fim de “</w:t>
      </w:r>
      <w:r w:rsidR="00C53498" w:rsidRPr="001B5A93">
        <w:rPr>
          <w:rFonts w:ascii="Times New Roman" w:hAnsi="Times New Roman"/>
          <w:i/>
          <w:sz w:val="22"/>
          <w:szCs w:val="22"/>
        </w:rPr>
        <w:t xml:space="preserve">Construção de edifícios, obras de urbanização, </w:t>
      </w:r>
      <w:proofErr w:type="spellStart"/>
      <w:proofErr w:type="gramStart"/>
      <w:r w:rsidR="00C53498" w:rsidRPr="001B5A93">
        <w:rPr>
          <w:rFonts w:ascii="Times New Roman" w:hAnsi="Times New Roman"/>
          <w:i/>
          <w:sz w:val="22"/>
          <w:szCs w:val="22"/>
        </w:rPr>
        <w:t>ect</w:t>
      </w:r>
      <w:proofErr w:type="spellEnd"/>
      <w:proofErr w:type="gramEnd"/>
      <w:r w:rsidR="00C53498" w:rsidRPr="001B5A93">
        <w:rPr>
          <w:rFonts w:ascii="Times New Roman" w:hAnsi="Times New Roman"/>
          <w:i/>
          <w:sz w:val="22"/>
          <w:szCs w:val="22"/>
        </w:rPr>
        <w:t>..</w:t>
      </w:r>
      <w:r w:rsidR="009B6A5B" w:rsidRPr="001B5A93">
        <w:rPr>
          <w:rFonts w:ascii="Times New Roman" w:hAnsi="Times New Roman"/>
          <w:sz w:val="22"/>
          <w:szCs w:val="22"/>
        </w:rPr>
        <w:t xml:space="preserve">”, conforme </w:t>
      </w:r>
      <w:r w:rsidR="00C53498" w:rsidRPr="001B5A93">
        <w:rPr>
          <w:rFonts w:ascii="Times New Roman" w:hAnsi="Times New Roman"/>
          <w:sz w:val="22"/>
          <w:szCs w:val="22"/>
        </w:rPr>
        <w:t>Cadastro na Receita Federal</w:t>
      </w:r>
      <w:r w:rsidR="009B6A5B" w:rsidRPr="001B5A93">
        <w:rPr>
          <w:rFonts w:ascii="Times New Roman" w:hAnsi="Times New Roman"/>
          <w:sz w:val="22"/>
          <w:szCs w:val="22"/>
        </w:rPr>
        <w:t xml:space="preserve"> </w:t>
      </w:r>
      <w:r w:rsidR="00C53498" w:rsidRPr="001B5A93">
        <w:rPr>
          <w:rFonts w:ascii="Times New Roman" w:hAnsi="Times New Roman"/>
          <w:sz w:val="22"/>
          <w:szCs w:val="22"/>
        </w:rPr>
        <w:t xml:space="preserve">(item 11), </w:t>
      </w:r>
      <w:r w:rsidR="009B6A5B" w:rsidRPr="001B5A93">
        <w:rPr>
          <w:rFonts w:ascii="Times New Roman" w:hAnsi="Times New Roman"/>
          <w:sz w:val="22"/>
          <w:szCs w:val="22"/>
        </w:rPr>
        <w:t xml:space="preserve">as quais se constituem como atividades </w:t>
      </w:r>
      <w:r w:rsidR="00DA635F" w:rsidRPr="001B5A93">
        <w:rPr>
          <w:rFonts w:ascii="Times New Roman" w:hAnsi="Times New Roman"/>
          <w:sz w:val="22"/>
          <w:szCs w:val="22"/>
        </w:rPr>
        <w:t>compartilhadas</w:t>
      </w:r>
      <w:r w:rsidR="009B6A5B" w:rsidRPr="001B5A93">
        <w:rPr>
          <w:rFonts w:ascii="Times New Roman" w:hAnsi="Times New Roman"/>
          <w:sz w:val="22"/>
          <w:szCs w:val="22"/>
        </w:rPr>
        <w:t xml:space="preserve"> da profissão de arquitetura e urbanismo e estão sujeitas à fiscalização do CAU/RS</w:t>
      </w:r>
      <w:r w:rsidR="00BE2F1A" w:rsidRPr="001B5A93">
        <w:rPr>
          <w:rFonts w:ascii="Times New Roman" w:hAnsi="Times New Roman"/>
          <w:sz w:val="22"/>
          <w:szCs w:val="22"/>
        </w:rPr>
        <w:t xml:space="preserve">, devendo, para </w:t>
      </w:r>
      <w:r w:rsidR="00063322" w:rsidRPr="001B5A93">
        <w:rPr>
          <w:rFonts w:ascii="Times New Roman" w:hAnsi="Times New Roman"/>
          <w:sz w:val="22"/>
          <w:szCs w:val="22"/>
        </w:rPr>
        <w:t>t</w:t>
      </w:r>
      <w:r w:rsidR="00BE2F1A" w:rsidRPr="001B5A93">
        <w:rPr>
          <w:rFonts w:ascii="Times New Roman" w:hAnsi="Times New Roman"/>
          <w:sz w:val="22"/>
          <w:szCs w:val="22"/>
        </w:rPr>
        <w:t>anto, possuir profissional que se responsabilize tecnicamente por tais atividades.</w:t>
      </w:r>
    </w:p>
    <w:p w14:paraId="0B0F4ADF" w14:textId="77777777" w:rsidR="009B6A5B" w:rsidRPr="001B5A93" w:rsidRDefault="009B6A5B" w:rsidP="003F3E12">
      <w:pPr>
        <w:tabs>
          <w:tab w:val="left" w:pos="1418"/>
        </w:tabs>
        <w:jc w:val="both"/>
        <w:rPr>
          <w:rFonts w:ascii="Times New Roman" w:hAnsi="Times New Roman"/>
          <w:sz w:val="22"/>
          <w:szCs w:val="22"/>
        </w:rPr>
      </w:pPr>
    </w:p>
    <w:p w14:paraId="64B7F8FE" w14:textId="77777777" w:rsidR="009B6A5B" w:rsidRPr="001B5A93" w:rsidRDefault="00DA635F" w:rsidP="003F3E12">
      <w:pPr>
        <w:tabs>
          <w:tab w:val="left" w:pos="1418"/>
        </w:tabs>
        <w:jc w:val="both"/>
        <w:rPr>
          <w:rFonts w:ascii="Times New Roman" w:hAnsi="Times New Roman"/>
          <w:sz w:val="22"/>
          <w:szCs w:val="22"/>
        </w:rPr>
      </w:pPr>
      <w:r w:rsidRPr="001B5A93">
        <w:rPr>
          <w:rFonts w:ascii="Times New Roman" w:hAnsi="Times New Roman"/>
          <w:sz w:val="22"/>
          <w:szCs w:val="22"/>
        </w:rPr>
        <w:t>É</w:t>
      </w:r>
      <w:r w:rsidR="009B6A5B" w:rsidRPr="001B5A93">
        <w:rPr>
          <w:rFonts w:ascii="Times New Roman" w:hAnsi="Times New Roman"/>
          <w:sz w:val="22"/>
          <w:szCs w:val="22"/>
        </w:rPr>
        <w:t xml:space="preserve">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0D81A05" w14:textId="77777777" w:rsidR="009B6A5B" w:rsidRPr="001B5A93" w:rsidRDefault="009B6A5B" w:rsidP="009B6A5B">
      <w:pPr>
        <w:tabs>
          <w:tab w:val="left" w:pos="851"/>
        </w:tabs>
        <w:ind w:left="1134"/>
        <w:jc w:val="both"/>
        <w:rPr>
          <w:rFonts w:ascii="Times New Roman" w:hAnsi="Times New Roman"/>
          <w:i/>
          <w:sz w:val="20"/>
          <w:szCs w:val="22"/>
        </w:rPr>
      </w:pPr>
      <w:r w:rsidRPr="001B5A93">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D6ADAF3" w14:textId="77777777" w:rsidR="009B6A5B" w:rsidRPr="001B5A93" w:rsidRDefault="009B6A5B" w:rsidP="003F3E12">
      <w:pPr>
        <w:tabs>
          <w:tab w:val="left" w:pos="1418"/>
        </w:tabs>
        <w:jc w:val="both"/>
        <w:rPr>
          <w:rFonts w:ascii="Times New Roman" w:hAnsi="Times New Roman"/>
          <w:sz w:val="22"/>
          <w:szCs w:val="22"/>
        </w:rPr>
      </w:pPr>
    </w:p>
    <w:p w14:paraId="075E91C5" w14:textId="77777777" w:rsidR="0058476C" w:rsidRPr="001B5A93" w:rsidRDefault="0058476C" w:rsidP="003F3E12">
      <w:pPr>
        <w:tabs>
          <w:tab w:val="left" w:pos="1418"/>
        </w:tabs>
        <w:jc w:val="both"/>
        <w:rPr>
          <w:rFonts w:ascii="Times New Roman" w:hAnsi="Times New Roman"/>
          <w:sz w:val="22"/>
          <w:szCs w:val="22"/>
        </w:rPr>
      </w:pPr>
      <w:r w:rsidRPr="001B5A93">
        <w:rPr>
          <w:rFonts w:ascii="Times New Roman" w:hAnsi="Times New Roman"/>
          <w:sz w:val="22"/>
          <w:szCs w:val="22"/>
        </w:rPr>
        <w:t>Salienta-se que o art. 7º, da Lei nº 12.378/2010, estipula:</w:t>
      </w:r>
    </w:p>
    <w:p w14:paraId="520AEA63" w14:textId="77777777" w:rsidR="0058476C" w:rsidRPr="001B5A93" w:rsidRDefault="0058476C" w:rsidP="0058476C">
      <w:pPr>
        <w:tabs>
          <w:tab w:val="left" w:pos="851"/>
        </w:tabs>
        <w:ind w:left="1134"/>
        <w:jc w:val="both"/>
        <w:rPr>
          <w:rFonts w:ascii="Times New Roman" w:hAnsi="Times New Roman"/>
          <w:i/>
          <w:sz w:val="20"/>
          <w:szCs w:val="22"/>
        </w:rPr>
      </w:pPr>
      <w:r w:rsidRPr="001B5A93">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7CEBE2C" w14:textId="77777777" w:rsidR="0058476C" w:rsidRPr="001B5A93" w:rsidRDefault="0058476C" w:rsidP="003F3E12">
      <w:pPr>
        <w:tabs>
          <w:tab w:val="left" w:pos="1418"/>
        </w:tabs>
        <w:jc w:val="both"/>
        <w:rPr>
          <w:rFonts w:ascii="Times New Roman" w:hAnsi="Times New Roman"/>
          <w:sz w:val="22"/>
          <w:szCs w:val="22"/>
        </w:rPr>
      </w:pPr>
    </w:p>
    <w:p w14:paraId="2162482C" w14:textId="77777777" w:rsidR="009B6A5B" w:rsidRPr="001B5A93" w:rsidRDefault="009B6A5B" w:rsidP="009B6A5B">
      <w:pPr>
        <w:tabs>
          <w:tab w:val="left" w:pos="1418"/>
        </w:tabs>
        <w:jc w:val="both"/>
        <w:rPr>
          <w:rFonts w:ascii="Times New Roman" w:hAnsi="Times New Roman"/>
          <w:sz w:val="22"/>
          <w:szCs w:val="22"/>
        </w:rPr>
      </w:pPr>
      <w:r w:rsidRPr="001B5A93">
        <w:rPr>
          <w:rFonts w:ascii="Times New Roman" w:hAnsi="Times New Roman"/>
          <w:sz w:val="22"/>
          <w:szCs w:val="22"/>
        </w:rPr>
        <w:t>Além disso, a Resolução do CAU/BR nº 028/2012, que trata do registro de pessoa jurídica no CAU, assim estabelece:</w:t>
      </w:r>
    </w:p>
    <w:p w14:paraId="52777D93" w14:textId="77777777" w:rsidR="009B6A5B" w:rsidRPr="001B5A93" w:rsidRDefault="009B6A5B" w:rsidP="009B6A5B">
      <w:pPr>
        <w:tabs>
          <w:tab w:val="left" w:pos="851"/>
        </w:tabs>
        <w:ind w:left="1134"/>
        <w:jc w:val="both"/>
        <w:rPr>
          <w:rFonts w:ascii="Times New Roman" w:hAnsi="Times New Roman"/>
          <w:i/>
          <w:sz w:val="20"/>
          <w:szCs w:val="22"/>
        </w:rPr>
      </w:pPr>
      <w:r w:rsidRPr="001B5A93">
        <w:rPr>
          <w:rFonts w:ascii="Times New Roman" w:hAnsi="Times New Roman"/>
          <w:i/>
          <w:sz w:val="20"/>
          <w:szCs w:val="22"/>
        </w:rPr>
        <w:t xml:space="preserve">Art. 1° Em cumprimento ao disposto na Lei n° 12.378, de 31 de dezembro de 2010, </w:t>
      </w:r>
      <w:r w:rsidRPr="001B5A93">
        <w:rPr>
          <w:rFonts w:ascii="Times New Roman" w:hAnsi="Times New Roman"/>
          <w:b/>
          <w:i/>
          <w:sz w:val="20"/>
          <w:szCs w:val="22"/>
        </w:rPr>
        <w:t>ficam obrigadas ao registro nos Conselhos de Arquitetura e Urbanismo dos Estados e do Distrito Federal (CAU/UF)</w:t>
      </w:r>
      <w:r w:rsidRPr="001B5A93">
        <w:rPr>
          <w:rFonts w:ascii="Times New Roman" w:hAnsi="Times New Roman"/>
          <w:i/>
          <w:sz w:val="20"/>
          <w:szCs w:val="22"/>
        </w:rPr>
        <w:t>:</w:t>
      </w:r>
    </w:p>
    <w:p w14:paraId="4D195614" w14:textId="77777777" w:rsidR="009B6A5B" w:rsidRPr="001B5A93" w:rsidRDefault="009B6A5B" w:rsidP="009B6A5B">
      <w:pPr>
        <w:tabs>
          <w:tab w:val="left" w:pos="851"/>
        </w:tabs>
        <w:ind w:left="1134"/>
        <w:jc w:val="both"/>
        <w:rPr>
          <w:rFonts w:ascii="Times New Roman" w:hAnsi="Times New Roman"/>
          <w:b/>
          <w:i/>
          <w:sz w:val="20"/>
          <w:szCs w:val="22"/>
        </w:rPr>
      </w:pPr>
      <w:r w:rsidRPr="001B5A93">
        <w:rPr>
          <w:rFonts w:ascii="Times New Roman" w:hAnsi="Times New Roman"/>
          <w:b/>
          <w:i/>
          <w:sz w:val="20"/>
          <w:szCs w:val="22"/>
        </w:rPr>
        <w:t>I – as pessoas jurídicas que tenham por objetivo social o exercício de atividades profissionais privativas de arquitetos e urbanistas;</w:t>
      </w:r>
    </w:p>
    <w:p w14:paraId="600829C3" w14:textId="77777777" w:rsidR="009B6A5B" w:rsidRPr="001B5A93" w:rsidRDefault="009B6A5B" w:rsidP="009B6A5B">
      <w:pPr>
        <w:tabs>
          <w:tab w:val="left" w:pos="851"/>
        </w:tabs>
        <w:ind w:left="1134"/>
        <w:jc w:val="both"/>
        <w:rPr>
          <w:rFonts w:ascii="Times New Roman" w:hAnsi="Times New Roman"/>
          <w:b/>
          <w:i/>
          <w:sz w:val="20"/>
          <w:szCs w:val="22"/>
        </w:rPr>
      </w:pPr>
      <w:r w:rsidRPr="001B5A93">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3436F848" w14:textId="77777777" w:rsidR="009B6A5B" w:rsidRPr="001B5A93" w:rsidRDefault="009B6A5B" w:rsidP="009B6A5B">
      <w:pPr>
        <w:tabs>
          <w:tab w:val="left" w:pos="851"/>
        </w:tabs>
        <w:ind w:left="1134"/>
        <w:jc w:val="both"/>
        <w:rPr>
          <w:rFonts w:ascii="Times New Roman" w:hAnsi="Times New Roman"/>
          <w:b/>
          <w:i/>
          <w:sz w:val="20"/>
          <w:szCs w:val="22"/>
        </w:rPr>
      </w:pPr>
      <w:r w:rsidRPr="001B5A93">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3BDF9ED9" w14:textId="77777777" w:rsidR="009B6A5B" w:rsidRPr="001B5A93" w:rsidRDefault="009B6A5B" w:rsidP="009B6A5B">
      <w:pPr>
        <w:tabs>
          <w:tab w:val="left" w:pos="851"/>
        </w:tabs>
        <w:ind w:left="1134"/>
        <w:jc w:val="both"/>
        <w:rPr>
          <w:rFonts w:ascii="Times New Roman" w:hAnsi="Times New Roman"/>
          <w:i/>
          <w:sz w:val="20"/>
          <w:szCs w:val="22"/>
        </w:rPr>
      </w:pPr>
      <w:r w:rsidRPr="001B5A93">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0CDDC99F" w14:textId="77777777" w:rsidR="009B6A5B" w:rsidRPr="001B5A93" w:rsidRDefault="009B6A5B" w:rsidP="009B6A5B">
      <w:pPr>
        <w:tabs>
          <w:tab w:val="left" w:pos="851"/>
        </w:tabs>
        <w:ind w:left="1134"/>
        <w:jc w:val="both"/>
        <w:rPr>
          <w:rFonts w:ascii="Times New Roman" w:hAnsi="Times New Roman"/>
          <w:i/>
          <w:sz w:val="20"/>
          <w:szCs w:val="22"/>
        </w:rPr>
      </w:pPr>
      <w:r w:rsidRPr="001B5A93">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38C839F" w14:textId="77777777" w:rsidR="00BE2F1A" w:rsidRPr="001B5A93" w:rsidRDefault="00BE2F1A" w:rsidP="009B6A5B">
      <w:pPr>
        <w:tabs>
          <w:tab w:val="left" w:pos="851"/>
        </w:tabs>
        <w:ind w:left="1134"/>
        <w:jc w:val="both"/>
        <w:rPr>
          <w:rFonts w:ascii="Times New Roman" w:hAnsi="Times New Roman"/>
          <w:i/>
          <w:sz w:val="20"/>
          <w:szCs w:val="22"/>
        </w:rPr>
      </w:pPr>
      <w:r w:rsidRPr="001B5A93">
        <w:rPr>
          <w:rFonts w:ascii="Times New Roman" w:hAnsi="Times New Roman"/>
          <w:i/>
          <w:sz w:val="20"/>
          <w:szCs w:val="22"/>
        </w:rPr>
        <w:t>(...)</w:t>
      </w:r>
    </w:p>
    <w:p w14:paraId="30A240B5" w14:textId="77777777" w:rsidR="00BE2F1A" w:rsidRPr="001B5A93" w:rsidRDefault="00BE2F1A" w:rsidP="00BE2F1A">
      <w:pPr>
        <w:tabs>
          <w:tab w:val="left" w:pos="851"/>
        </w:tabs>
        <w:ind w:left="1134"/>
        <w:jc w:val="both"/>
        <w:rPr>
          <w:rFonts w:ascii="Times New Roman" w:hAnsi="Times New Roman"/>
          <w:i/>
          <w:sz w:val="20"/>
          <w:szCs w:val="22"/>
        </w:rPr>
      </w:pPr>
      <w:r w:rsidRPr="001B5A93">
        <w:rPr>
          <w:rFonts w:ascii="Times New Roman" w:hAnsi="Times New Roman"/>
          <w:i/>
          <w:sz w:val="20"/>
          <w:szCs w:val="22"/>
        </w:rPr>
        <w:t>Art. 5° O registro inicial de pessoa jurídica deverá ser requerido por meio do preenchimento de formulário próprio, disponível no SICCAU, ao qual deve ser anexada a seguinte documentação:</w:t>
      </w:r>
    </w:p>
    <w:p w14:paraId="5B992057" w14:textId="77777777" w:rsidR="00BE2F1A" w:rsidRPr="001B5A93" w:rsidRDefault="00BE2F1A" w:rsidP="00BE2F1A">
      <w:pPr>
        <w:tabs>
          <w:tab w:val="left" w:pos="851"/>
        </w:tabs>
        <w:ind w:left="1134"/>
        <w:jc w:val="both"/>
        <w:rPr>
          <w:rFonts w:ascii="Times New Roman" w:hAnsi="Times New Roman"/>
          <w:i/>
          <w:sz w:val="20"/>
          <w:szCs w:val="22"/>
        </w:rPr>
      </w:pPr>
      <w:r w:rsidRPr="001B5A93">
        <w:rPr>
          <w:rFonts w:ascii="Times New Roman" w:hAnsi="Times New Roman"/>
          <w:i/>
          <w:sz w:val="20"/>
          <w:szCs w:val="22"/>
        </w:rPr>
        <w:t>a) ato constitutivo, devidamente registrado no órgão competente, incluindo as alterações, ou se for o caso, a consolidação e as alterações posteriores;</w:t>
      </w:r>
    </w:p>
    <w:p w14:paraId="1C7A997A" w14:textId="77777777" w:rsidR="00BE2F1A" w:rsidRPr="001B5A93" w:rsidRDefault="00BE2F1A" w:rsidP="00BE2F1A">
      <w:pPr>
        <w:tabs>
          <w:tab w:val="left" w:pos="851"/>
        </w:tabs>
        <w:ind w:left="1134"/>
        <w:jc w:val="both"/>
        <w:rPr>
          <w:rFonts w:ascii="Times New Roman" w:hAnsi="Times New Roman"/>
          <w:i/>
          <w:sz w:val="20"/>
          <w:szCs w:val="22"/>
        </w:rPr>
      </w:pPr>
      <w:r w:rsidRPr="001B5A93">
        <w:rPr>
          <w:rFonts w:ascii="Times New Roman" w:hAnsi="Times New Roman"/>
          <w:i/>
          <w:sz w:val="20"/>
          <w:szCs w:val="22"/>
        </w:rPr>
        <w:t>b) comprovante de inscrição no Cadastro Nacional de Pessoas Jurídicas (CNPJ);</w:t>
      </w:r>
    </w:p>
    <w:p w14:paraId="265E9811" w14:textId="77777777" w:rsidR="00BE2F1A" w:rsidRPr="001B5A93" w:rsidRDefault="00BE2F1A" w:rsidP="00BE2F1A">
      <w:pPr>
        <w:tabs>
          <w:tab w:val="left" w:pos="851"/>
        </w:tabs>
        <w:ind w:left="1134"/>
        <w:jc w:val="both"/>
        <w:rPr>
          <w:rFonts w:ascii="Times New Roman" w:hAnsi="Times New Roman"/>
          <w:b/>
          <w:i/>
          <w:sz w:val="20"/>
          <w:szCs w:val="22"/>
        </w:rPr>
      </w:pPr>
      <w:r w:rsidRPr="001B5A93">
        <w:rPr>
          <w:rFonts w:ascii="Times New Roman" w:hAnsi="Times New Roman"/>
          <w:b/>
          <w:i/>
          <w:sz w:val="20"/>
          <w:szCs w:val="22"/>
        </w:rPr>
        <w:t>c) Registro de Responsabilidade Técnica (RRT) de Cargo ou Função do arquiteto e urbanista indicado como responsável técnico.</w:t>
      </w:r>
    </w:p>
    <w:p w14:paraId="15FC873D" w14:textId="77777777" w:rsidR="00BE2F1A" w:rsidRPr="001B5A93" w:rsidRDefault="00BE2F1A" w:rsidP="00BE2F1A">
      <w:pPr>
        <w:tabs>
          <w:tab w:val="left" w:pos="851"/>
        </w:tabs>
        <w:ind w:left="1134"/>
        <w:jc w:val="both"/>
        <w:rPr>
          <w:rFonts w:ascii="Times New Roman" w:hAnsi="Times New Roman"/>
          <w:b/>
          <w:i/>
          <w:sz w:val="20"/>
          <w:szCs w:val="22"/>
        </w:rPr>
      </w:pPr>
      <w:r w:rsidRPr="001B5A93">
        <w:rPr>
          <w:rFonts w:ascii="Times New Roman" w:hAnsi="Times New Roman"/>
          <w:b/>
          <w:i/>
          <w:sz w:val="20"/>
          <w:szCs w:val="22"/>
        </w:rPr>
        <w:t xml:space="preserve">Parágrafo único. Para a validação do RRT de Cargo ou Função será necessária </w:t>
      </w:r>
      <w:proofErr w:type="gramStart"/>
      <w:r w:rsidRPr="001B5A93">
        <w:rPr>
          <w:rFonts w:ascii="Times New Roman" w:hAnsi="Times New Roman"/>
          <w:b/>
          <w:i/>
          <w:sz w:val="20"/>
          <w:szCs w:val="22"/>
        </w:rPr>
        <w:t>a</w:t>
      </w:r>
      <w:proofErr w:type="gramEnd"/>
      <w:r w:rsidRPr="001B5A93">
        <w:rPr>
          <w:rFonts w:ascii="Times New Roman" w:hAnsi="Times New Roman"/>
          <w:b/>
          <w:i/>
          <w:sz w:val="20"/>
          <w:szCs w:val="22"/>
        </w:rPr>
        <w:t xml:space="preserve"> comprovação de vínculo entre o responsável técnico e a pessoa jurídica, por meio de contrato social, carteira de trabalho e previdência social (CTPS), portaria de nomeação ou contrato de prestação de serviços.</w:t>
      </w:r>
    </w:p>
    <w:p w14:paraId="13DCF871" w14:textId="77777777" w:rsidR="00BE2F1A" w:rsidRPr="001B5A93" w:rsidRDefault="00BE2F1A" w:rsidP="00BE2F1A">
      <w:pPr>
        <w:tabs>
          <w:tab w:val="left" w:pos="851"/>
        </w:tabs>
        <w:ind w:left="1134"/>
        <w:jc w:val="both"/>
        <w:rPr>
          <w:rFonts w:ascii="Times New Roman" w:hAnsi="Times New Roman"/>
          <w:i/>
          <w:sz w:val="20"/>
          <w:szCs w:val="22"/>
        </w:rPr>
      </w:pPr>
      <w:r w:rsidRPr="001B5A93">
        <w:rPr>
          <w:rFonts w:ascii="Times New Roman" w:hAnsi="Times New Roman"/>
          <w:i/>
          <w:sz w:val="20"/>
          <w:szCs w:val="22"/>
        </w:rPr>
        <w:t>(...)</w:t>
      </w:r>
    </w:p>
    <w:p w14:paraId="1F33D341" w14:textId="77777777" w:rsidR="00BE2F1A" w:rsidRPr="001B5A93" w:rsidRDefault="00BE2F1A" w:rsidP="00BE2F1A">
      <w:pPr>
        <w:tabs>
          <w:tab w:val="left" w:pos="851"/>
        </w:tabs>
        <w:ind w:left="1134"/>
        <w:jc w:val="both"/>
        <w:rPr>
          <w:rFonts w:ascii="Times New Roman" w:hAnsi="Times New Roman"/>
          <w:i/>
          <w:sz w:val="20"/>
          <w:szCs w:val="22"/>
        </w:rPr>
      </w:pPr>
      <w:r w:rsidRPr="001B5A93">
        <w:rPr>
          <w:rFonts w:ascii="Times New Roman" w:hAnsi="Times New Roman"/>
          <w:i/>
          <w:sz w:val="20"/>
          <w:szCs w:val="22"/>
        </w:rPr>
        <w:t xml:space="preserve">Art. 23. O registro de pessoa jurídica de Arquitetura e Urbanismo </w:t>
      </w:r>
      <w:proofErr w:type="gramStart"/>
      <w:r w:rsidRPr="001B5A93">
        <w:rPr>
          <w:rFonts w:ascii="Times New Roman" w:hAnsi="Times New Roman"/>
          <w:i/>
          <w:sz w:val="20"/>
          <w:szCs w:val="22"/>
        </w:rPr>
        <w:t>deverá ser alterado</w:t>
      </w:r>
      <w:proofErr w:type="gramEnd"/>
      <w:r w:rsidRPr="001B5A93">
        <w:rPr>
          <w:rFonts w:ascii="Times New Roman" w:hAnsi="Times New Roman"/>
          <w:i/>
          <w:sz w:val="20"/>
          <w:szCs w:val="22"/>
        </w:rPr>
        <w:t>, no SICCAU, caso ocorra:</w:t>
      </w:r>
    </w:p>
    <w:p w14:paraId="223C340A" w14:textId="77777777" w:rsidR="00BE2F1A" w:rsidRPr="001B5A93" w:rsidRDefault="00BE2F1A" w:rsidP="00BE2F1A">
      <w:pPr>
        <w:tabs>
          <w:tab w:val="left" w:pos="851"/>
        </w:tabs>
        <w:ind w:left="1134"/>
        <w:jc w:val="both"/>
        <w:rPr>
          <w:rFonts w:ascii="Times New Roman" w:hAnsi="Times New Roman"/>
          <w:i/>
          <w:sz w:val="20"/>
          <w:szCs w:val="22"/>
        </w:rPr>
      </w:pPr>
      <w:r w:rsidRPr="001B5A93">
        <w:rPr>
          <w:rFonts w:ascii="Times New Roman" w:hAnsi="Times New Roman"/>
          <w:i/>
          <w:sz w:val="20"/>
          <w:szCs w:val="22"/>
        </w:rPr>
        <w:t xml:space="preserve">I - modificação no ato constitutivo da pessoa jurídica; </w:t>
      </w:r>
      <w:proofErr w:type="gramStart"/>
      <w:r w:rsidRPr="001B5A93">
        <w:rPr>
          <w:rFonts w:ascii="Times New Roman" w:hAnsi="Times New Roman"/>
          <w:i/>
          <w:sz w:val="20"/>
          <w:szCs w:val="22"/>
        </w:rPr>
        <w:t>ou</w:t>
      </w:r>
      <w:proofErr w:type="gramEnd"/>
    </w:p>
    <w:p w14:paraId="7AA52BC9" w14:textId="77777777" w:rsidR="00BE2F1A" w:rsidRPr="001B5A93" w:rsidRDefault="00BE2F1A" w:rsidP="00BE2F1A">
      <w:pPr>
        <w:tabs>
          <w:tab w:val="left" w:pos="851"/>
        </w:tabs>
        <w:ind w:left="1134"/>
        <w:jc w:val="both"/>
        <w:rPr>
          <w:rFonts w:ascii="Times New Roman" w:hAnsi="Times New Roman"/>
          <w:b/>
          <w:i/>
          <w:sz w:val="20"/>
          <w:szCs w:val="22"/>
        </w:rPr>
      </w:pPr>
      <w:r w:rsidRPr="001B5A93">
        <w:rPr>
          <w:rFonts w:ascii="Times New Roman" w:hAnsi="Times New Roman"/>
          <w:b/>
          <w:i/>
          <w:sz w:val="20"/>
          <w:szCs w:val="22"/>
        </w:rPr>
        <w:t>II - baixa ou substituição de responsabilidade técnica.</w:t>
      </w:r>
    </w:p>
    <w:p w14:paraId="2D8DBB27" w14:textId="77777777" w:rsidR="00BE2F1A" w:rsidRPr="001B5A93" w:rsidRDefault="00BE2F1A" w:rsidP="00BE2F1A">
      <w:pPr>
        <w:tabs>
          <w:tab w:val="left" w:pos="851"/>
        </w:tabs>
        <w:ind w:left="1134"/>
        <w:jc w:val="both"/>
        <w:rPr>
          <w:rFonts w:ascii="Times New Roman" w:hAnsi="Times New Roman"/>
          <w:b/>
          <w:i/>
          <w:sz w:val="20"/>
          <w:szCs w:val="22"/>
        </w:rPr>
      </w:pPr>
      <w:r w:rsidRPr="001B5A93">
        <w:rPr>
          <w:rFonts w:ascii="Times New Roman" w:hAnsi="Times New Roman"/>
          <w:b/>
          <w:i/>
          <w:sz w:val="20"/>
          <w:szCs w:val="22"/>
        </w:rPr>
        <w:t xml:space="preserve">§ 1° Se a baixa de responsabilidade técnica for solicitada pelo arquiteto e urbanista, e se este for o único responsável técnico pela pessoa jurídica, a solicitação deverá ser atendida no prazo de dez </w:t>
      </w:r>
      <w:r w:rsidRPr="001B5A93">
        <w:rPr>
          <w:rFonts w:ascii="Times New Roman" w:hAnsi="Times New Roman"/>
          <w:b/>
          <w:i/>
          <w:sz w:val="20"/>
          <w:szCs w:val="22"/>
        </w:rPr>
        <w:lastRenderedPageBreak/>
        <w:t xml:space="preserve">dias, devendo o CAU/UF </w:t>
      </w:r>
      <w:proofErr w:type="gramStart"/>
      <w:r w:rsidRPr="001B5A93">
        <w:rPr>
          <w:rFonts w:ascii="Times New Roman" w:hAnsi="Times New Roman"/>
          <w:b/>
          <w:i/>
          <w:sz w:val="20"/>
          <w:szCs w:val="22"/>
        </w:rPr>
        <w:t>notificar</w:t>
      </w:r>
      <w:proofErr w:type="gramEnd"/>
      <w:r w:rsidRPr="001B5A93">
        <w:rPr>
          <w:rFonts w:ascii="Times New Roman" w:hAnsi="Times New Roman"/>
          <w:b/>
          <w:i/>
          <w:sz w:val="20"/>
          <w:szCs w:val="22"/>
        </w:rPr>
        <w:t xml:space="preserve"> a pessoa jurídica para, no mesmo prazo, registrar novo responsável técnico, sob pena de sujeitar-se às cominações legais cabíveis.</w:t>
      </w:r>
    </w:p>
    <w:p w14:paraId="315187D5" w14:textId="77777777" w:rsidR="00BE2F1A" w:rsidRPr="001B5A93" w:rsidRDefault="00BE2F1A" w:rsidP="00BE2F1A">
      <w:pPr>
        <w:tabs>
          <w:tab w:val="left" w:pos="851"/>
        </w:tabs>
        <w:ind w:left="1134"/>
        <w:jc w:val="both"/>
        <w:rPr>
          <w:rFonts w:ascii="Times New Roman" w:hAnsi="Times New Roman"/>
          <w:b/>
          <w:i/>
          <w:sz w:val="20"/>
          <w:szCs w:val="22"/>
        </w:rPr>
      </w:pPr>
      <w:r w:rsidRPr="001B5A93">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1FD4C6DB" w14:textId="77777777" w:rsidR="00BE2F1A" w:rsidRPr="001B5A93" w:rsidRDefault="00BE2F1A" w:rsidP="00BE2F1A">
      <w:pPr>
        <w:tabs>
          <w:tab w:val="left" w:pos="851"/>
        </w:tabs>
        <w:ind w:left="1134"/>
        <w:jc w:val="both"/>
        <w:rPr>
          <w:rFonts w:ascii="Times New Roman" w:hAnsi="Times New Roman"/>
          <w:i/>
          <w:sz w:val="20"/>
          <w:szCs w:val="22"/>
        </w:rPr>
      </w:pPr>
      <w:r w:rsidRPr="001B5A93">
        <w:rPr>
          <w:rFonts w:ascii="Times New Roman" w:hAnsi="Times New Roman"/>
          <w:i/>
          <w:sz w:val="20"/>
          <w:szCs w:val="22"/>
        </w:rPr>
        <w:t>§ 3° Se a baixa for solicitada pela pessoa jurídica, e se esta possuir mais de um responsável técnico, a solicitação será atendida de imediato.</w:t>
      </w:r>
    </w:p>
    <w:p w14:paraId="40DD762E" w14:textId="77777777" w:rsidR="00BE2F1A" w:rsidRPr="001B5A93" w:rsidRDefault="00BE2F1A" w:rsidP="00BE2F1A">
      <w:pPr>
        <w:tabs>
          <w:tab w:val="left" w:pos="851"/>
        </w:tabs>
        <w:ind w:left="1134"/>
        <w:jc w:val="both"/>
        <w:rPr>
          <w:rFonts w:ascii="Times New Roman" w:hAnsi="Times New Roman"/>
          <w:b/>
          <w:i/>
          <w:sz w:val="20"/>
          <w:szCs w:val="22"/>
        </w:rPr>
      </w:pPr>
      <w:r w:rsidRPr="001B5A93">
        <w:rPr>
          <w:rFonts w:ascii="Times New Roman" w:hAnsi="Times New Roman"/>
          <w:b/>
          <w:i/>
          <w:sz w:val="20"/>
          <w:szCs w:val="22"/>
        </w:rPr>
        <w:t>§ 4° A baixa de responsabilidade técnica a que se referem os parágrafos anteriores somente poderá ser efetuada mediante:</w:t>
      </w:r>
    </w:p>
    <w:p w14:paraId="0B0BAC83" w14:textId="77777777" w:rsidR="00BE2F1A" w:rsidRPr="001B5A93" w:rsidRDefault="00BE2F1A" w:rsidP="00BE2F1A">
      <w:pPr>
        <w:tabs>
          <w:tab w:val="left" w:pos="851"/>
        </w:tabs>
        <w:ind w:left="1134"/>
        <w:jc w:val="both"/>
        <w:rPr>
          <w:rFonts w:ascii="Times New Roman" w:hAnsi="Times New Roman"/>
          <w:b/>
          <w:i/>
          <w:sz w:val="20"/>
          <w:szCs w:val="22"/>
        </w:rPr>
      </w:pPr>
      <w:r w:rsidRPr="001B5A93">
        <w:rPr>
          <w:rFonts w:ascii="Times New Roman" w:hAnsi="Times New Roman"/>
          <w:b/>
          <w:i/>
          <w:sz w:val="20"/>
          <w:szCs w:val="22"/>
        </w:rPr>
        <w:t>a) apresentação de documento comprobatório de desvinculação entre as partes;</w:t>
      </w:r>
    </w:p>
    <w:p w14:paraId="59E5E359" w14:textId="77777777" w:rsidR="00BE2F1A" w:rsidRPr="001B5A93" w:rsidRDefault="00BE2F1A" w:rsidP="00BE2F1A">
      <w:pPr>
        <w:tabs>
          <w:tab w:val="left" w:pos="851"/>
        </w:tabs>
        <w:ind w:left="1134"/>
        <w:jc w:val="both"/>
        <w:rPr>
          <w:rFonts w:ascii="Times New Roman" w:hAnsi="Times New Roman"/>
          <w:b/>
          <w:i/>
          <w:sz w:val="20"/>
          <w:szCs w:val="22"/>
        </w:rPr>
      </w:pPr>
      <w:r w:rsidRPr="001B5A93">
        <w:rPr>
          <w:rFonts w:ascii="Times New Roman" w:hAnsi="Times New Roman"/>
          <w:b/>
          <w:i/>
          <w:sz w:val="20"/>
          <w:szCs w:val="22"/>
        </w:rPr>
        <w:t>b) ausência de RRT em aberto em nome do arquiteto e urbanista que se retira.</w:t>
      </w:r>
    </w:p>
    <w:p w14:paraId="634FAB4A" w14:textId="77777777" w:rsidR="00BE2F1A" w:rsidRPr="001B5A93" w:rsidRDefault="00BE2F1A" w:rsidP="00BE2F1A">
      <w:pPr>
        <w:tabs>
          <w:tab w:val="left" w:pos="851"/>
        </w:tabs>
        <w:ind w:left="1134"/>
        <w:jc w:val="both"/>
        <w:rPr>
          <w:rFonts w:ascii="Times New Roman" w:hAnsi="Times New Roman"/>
          <w:i/>
          <w:sz w:val="20"/>
          <w:szCs w:val="22"/>
        </w:rPr>
      </w:pPr>
      <w:r w:rsidRPr="001B5A93">
        <w:rPr>
          <w:rFonts w:ascii="Times New Roman" w:hAnsi="Times New Roman"/>
          <w:i/>
          <w:sz w:val="20"/>
          <w:szCs w:val="22"/>
        </w:rPr>
        <w:t>§ 5° Será efetuada a baixa de ofício da responsabilidade técnica em caso de suspensão ou cancelamento do registro do arquiteto e urbanista no CAU.</w:t>
      </w:r>
    </w:p>
    <w:p w14:paraId="026B2D8C" w14:textId="77777777" w:rsidR="009B6A5B" w:rsidRPr="001B5A93" w:rsidRDefault="00BE2F1A" w:rsidP="00BE2F1A">
      <w:pPr>
        <w:tabs>
          <w:tab w:val="left" w:pos="851"/>
        </w:tabs>
        <w:ind w:left="1134"/>
        <w:jc w:val="both"/>
        <w:rPr>
          <w:rFonts w:ascii="Times New Roman" w:hAnsi="Times New Roman"/>
          <w:sz w:val="22"/>
          <w:szCs w:val="22"/>
        </w:rPr>
      </w:pPr>
      <w:r w:rsidRPr="001B5A93">
        <w:rPr>
          <w:rFonts w:ascii="Times New Roman" w:hAnsi="Times New Roman"/>
          <w:i/>
          <w:sz w:val="20"/>
          <w:szCs w:val="22"/>
        </w:rPr>
        <w:t>§ 6° A pessoa jurídica que deixar de contar com responsável técnico em face de qualquer das situações descritas nos §§ 1° e 2° deste artigo ficará impedida, até que seja regularizada a situação, de exercer as atividades na ár</w:t>
      </w:r>
      <w:r w:rsidR="003964B9" w:rsidRPr="001B5A93">
        <w:rPr>
          <w:rFonts w:ascii="Times New Roman" w:hAnsi="Times New Roman"/>
          <w:i/>
          <w:sz w:val="20"/>
          <w:szCs w:val="22"/>
        </w:rPr>
        <w:t>ea de Arquitetura e Urbanismo.</w:t>
      </w:r>
    </w:p>
    <w:p w14:paraId="64BF0A68" w14:textId="77777777" w:rsidR="003964B9" w:rsidRPr="001B5A93" w:rsidRDefault="003964B9" w:rsidP="003F3E12">
      <w:pPr>
        <w:tabs>
          <w:tab w:val="left" w:pos="1418"/>
        </w:tabs>
        <w:jc w:val="both"/>
        <w:rPr>
          <w:rFonts w:ascii="Times New Roman" w:hAnsi="Times New Roman"/>
          <w:sz w:val="22"/>
          <w:szCs w:val="22"/>
        </w:rPr>
      </w:pPr>
    </w:p>
    <w:p w14:paraId="0FFF1A9E" w14:textId="77777777" w:rsidR="006C4DFD" w:rsidRPr="001B5A93" w:rsidRDefault="009B6A5B" w:rsidP="003F3E12">
      <w:pPr>
        <w:tabs>
          <w:tab w:val="left" w:pos="1418"/>
        </w:tabs>
        <w:jc w:val="both"/>
        <w:rPr>
          <w:rFonts w:ascii="Times New Roman" w:hAnsi="Times New Roman"/>
          <w:sz w:val="22"/>
          <w:szCs w:val="22"/>
        </w:rPr>
      </w:pPr>
      <w:r w:rsidRPr="001B5A93">
        <w:rPr>
          <w:rFonts w:ascii="Times New Roman" w:hAnsi="Times New Roman"/>
          <w:sz w:val="22"/>
          <w:szCs w:val="22"/>
        </w:rPr>
        <w:t xml:space="preserve">Desta forma, em razão de sua atividade envolver </w:t>
      </w:r>
      <w:r w:rsidR="00DA635F" w:rsidRPr="001B5A93">
        <w:rPr>
          <w:rFonts w:ascii="Times New Roman" w:hAnsi="Times New Roman"/>
          <w:i/>
          <w:sz w:val="22"/>
          <w:szCs w:val="22"/>
        </w:rPr>
        <w:t>Construção de edifícios, obras de urbanização</w:t>
      </w:r>
      <w:r w:rsidRPr="001B5A93">
        <w:rPr>
          <w:rFonts w:ascii="Times New Roman" w:hAnsi="Times New Roman"/>
          <w:sz w:val="22"/>
          <w:szCs w:val="22"/>
        </w:rPr>
        <w:t xml:space="preserve">, conforme o descrito no CNPJ e no Contrato Social, que se constituem como atividade </w:t>
      </w:r>
      <w:r w:rsidR="00DA635F" w:rsidRPr="001B5A93">
        <w:rPr>
          <w:rFonts w:ascii="Times New Roman" w:hAnsi="Times New Roman"/>
          <w:sz w:val="22"/>
          <w:szCs w:val="22"/>
        </w:rPr>
        <w:t>compartilhada</w:t>
      </w:r>
      <w:r w:rsidRPr="001B5A93">
        <w:rPr>
          <w:rFonts w:ascii="Times New Roman" w:hAnsi="Times New Roman"/>
          <w:sz w:val="22"/>
          <w:szCs w:val="22"/>
        </w:rPr>
        <w:t xml:space="preserve"> da profissão de arquitetura e urbanismo, nos termos da Resolução CAU/BR nº 021/2012</w:t>
      </w:r>
      <w:r w:rsidR="003964B9" w:rsidRPr="001B5A93">
        <w:rPr>
          <w:rFonts w:ascii="Times New Roman" w:hAnsi="Times New Roman"/>
          <w:sz w:val="22"/>
          <w:szCs w:val="22"/>
        </w:rPr>
        <w:t>, torna-se obrigatória manutenção de profissional que se responsabilize pelas atividades técnicas da pessoa jurídica, por meio de Registro de Responsabilidade Técnica – RRT</w:t>
      </w:r>
      <w:r w:rsidR="006C4DFD" w:rsidRPr="001B5A93">
        <w:rPr>
          <w:rFonts w:ascii="Times New Roman" w:hAnsi="Times New Roman"/>
          <w:sz w:val="22"/>
          <w:szCs w:val="22"/>
        </w:rPr>
        <w:t>.</w:t>
      </w:r>
    </w:p>
    <w:p w14:paraId="48ACD9EB" w14:textId="77777777" w:rsidR="006C4DFD" w:rsidRPr="001B5A93" w:rsidRDefault="006C4DFD" w:rsidP="003F3E12">
      <w:pPr>
        <w:tabs>
          <w:tab w:val="left" w:pos="1418"/>
        </w:tabs>
        <w:jc w:val="both"/>
        <w:rPr>
          <w:rFonts w:ascii="Times New Roman" w:hAnsi="Times New Roman"/>
          <w:sz w:val="22"/>
          <w:szCs w:val="22"/>
        </w:rPr>
      </w:pPr>
    </w:p>
    <w:p w14:paraId="2A30E0E4" w14:textId="77777777" w:rsidR="00292F0D" w:rsidRPr="001B5A93" w:rsidRDefault="003E24FF" w:rsidP="003F3E12">
      <w:pPr>
        <w:tabs>
          <w:tab w:val="left" w:pos="1418"/>
        </w:tabs>
        <w:jc w:val="both"/>
        <w:rPr>
          <w:rFonts w:ascii="Times New Roman" w:hAnsi="Times New Roman"/>
          <w:sz w:val="22"/>
          <w:szCs w:val="22"/>
        </w:rPr>
      </w:pPr>
      <w:r w:rsidRPr="001B5A93">
        <w:rPr>
          <w:rFonts w:ascii="Times New Roman" w:hAnsi="Times New Roman"/>
          <w:sz w:val="22"/>
          <w:szCs w:val="22"/>
        </w:rPr>
        <w:t xml:space="preserve">Verifica-se, ainda, que o Auto de Infração foi constituído de forma regular, pois </w:t>
      </w:r>
      <w:proofErr w:type="gramStart"/>
      <w:r w:rsidRPr="001B5A93">
        <w:rPr>
          <w:rFonts w:ascii="Times New Roman" w:hAnsi="Times New Roman"/>
          <w:sz w:val="22"/>
          <w:szCs w:val="22"/>
        </w:rPr>
        <w:t>observou</w:t>
      </w:r>
      <w:proofErr w:type="gramEnd"/>
      <w:r w:rsidRPr="001B5A93">
        <w:rPr>
          <w:rFonts w:ascii="Times New Roman" w:hAnsi="Times New Roman"/>
          <w:sz w:val="22"/>
          <w:szCs w:val="22"/>
        </w:rPr>
        <w:t xml:space="preserve"> os requisitos previstos no art. 16, da Resolução CAU/BR nº 022/2012,</w:t>
      </w:r>
      <w:r w:rsidR="00BB64D9" w:rsidRPr="001B5A93">
        <w:rPr>
          <w:rFonts w:ascii="Times New Roman" w:hAnsi="Times New Roman"/>
          <w:sz w:val="22"/>
          <w:szCs w:val="22"/>
        </w:rPr>
        <w:t xml:space="preserve"> e foi</w:t>
      </w:r>
      <w:r w:rsidRPr="001B5A93">
        <w:rPr>
          <w:rFonts w:ascii="Times New Roman" w:hAnsi="Times New Roman"/>
          <w:sz w:val="22"/>
          <w:szCs w:val="22"/>
        </w:rPr>
        <w:t xml:space="preserve"> lavrado após o transcurso do prazo da notificação preventiva, sem a parte interessada tenha efetivado a regularização da situação averiguada.</w:t>
      </w:r>
    </w:p>
    <w:p w14:paraId="30306079" w14:textId="77777777" w:rsidR="004F600E" w:rsidRPr="001B5A93" w:rsidRDefault="004F600E" w:rsidP="004F600E">
      <w:pPr>
        <w:tabs>
          <w:tab w:val="left" w:pos="1418"/>
        </w:tabs>
        <w:jc w:val="both"/>
        <w:rPr>
          <w:rFonts w:ascii="Times New Roman" w:hAnsi="Times New Roman"/>
          <w:sz w:val="22"/>
          <w:szCs w:val="22"/>
        </w:rPr>
      </w:pPr>
    </w:p>
    <w:p w14:paraId="4AF1CD09" w14:textId="28FCA39B" w:rsidR="004F600E" w:rsidRPr="001B5A93" w:rsidRDefault="004F600E" w:rsidP="004F600E">
      <w:pPr>
        <w:tabs>
          <w:tab w:val="left" w:pos="1418"/>
        </w:tabs>
        <w:jc w:val="both"/>
        <w:rPr>
          <w:rFonts w:ascii="Times New Roman" w:hAnsi="Times New Roman"/>
          <w:sz w:val="22"/>
          <w:szCs w:val="22"/>
        </w:rPr>
      </w:pPr>
      <w:r w:rsidRPr="001B5A93">
        <w:rPr>
          <w:rFonts w:ascii="Times New Roman" w:hAnsi="Times New Roman"/>
          <w:sz w:val="22"/>
          <w:szCs w:val="22"/>
        </w:rPr>
        <w:t xml:space="preserve">Por sua vez, observa-se que a multa, imposta por meio do Auto de Infração no valor de R$ </w:t>
      </w:r>
      <w:sdt>
        <w:sdtPr>
          <w:rPr>
            <w:rFonts w:ascii="Times New Roman" w:hAnsi="Times New Roman"/>
            <w:sz w:val="22"/>
            <w:szCs w:val="22"/>
          </w:rPr>
          <w:alias w:val="Valor da multa"/>
          <w:tag w:val="Valor da multa"/>
          <w:id w:val="-952473992"/>
          <w:placeholder>
            <w:docPart w:val="4116F98504824A8A812956A2A61EB776"/>
          </w:placeholder>
          <w:text/>
        </w:sdtPr>
        <w:sdtEndPr/>
        <w:sdtContent>
          <w:r w:rsidR="00965286" w:rsidRPr="001B5A93">
            <w:rPr>
              <w:rFonts w:ascii="Times New Roman" w:hAnsi="Times New Roman"/>
              <w:sz w:val="22"/>
              <w:szCs w:val="22"/>
            </w:rPr>
            <w:t>2.763,90 [DOIS MIL DETESSENTOSS E SESSENTA E TRÊS REIS COM NOVENTA CENTAVO]</w:t>
          </w:r>
        </w:sdtContent>
      </w:sdt>
      <w:r w:rsidRPr="001B5A93">
        <w:rPr>
          <w:rFonts w:ascii="Times New Roman" w:hAnsi="Times New Roman"/>
          <w:sz w:val="22"/>
          <w:szCs w:val="22"/>
        </w:rPr>
        <w:t xml:space="preserve"> foi aplicada de forma correta, tendo em vista que, verificada a situação de irregularidade, foram respeitados os limites fixados no art. 35, da Resolução CAU/BR nº 022/2012, conforme segue:</w:t>
      </w:r>
    </w:p>
    <w:p w14:paraId="3953AC42" w14:textId="77777777" w:rsidR="000310F2" w:rsidRPr="001B5A93" w:rsidRDefault="000310F2" w:rsidP="000310F2">
      <w:pPr>
        <w:tabs>
          <w:tab w:val="left" w:pos="851"/>
        </w:tabs>
        <w:ind w:left="1134"/>
        <w:jc w:val="both"/>
        <w:rPr>
          <w:rFonts w:ascii="Times New Roman" w:hAnsi="Times New Roman"/>
          <w:i/>
          <w:sz w:val="20"/>
          <w:szCs w:val="22"/>
        </w:rPr>
      </w:pPr>
      <w:r w:rsidRPr="001B5A93">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5A043F95" w14:textId="77777777" w:rsidR="000310F2" w:rsidRPr="001B5A93" w:rsidRDefault="000310F2" w:rsidP="000310F2">
      <w:pPr>
        <w:tabs>
          <w:tab w:val="left" w:pos="851"/>
        </w:tabs>
        <w:ind w:left="1134"/>
        <w:jc w:val="both"/>
        <w:rPr>
          <w:rFonts w:ascii="Times New Roman" w:hAnsi="Times New Roman"/>
          <w:i/>
          <w:sz w:val="20"/>
          <w:szCs w:val="22"/>
        </w:rPr>
      </w:pPr>
      <w:r w:rsidRPr="001B5A93">
        <w:rPr>
          <w:rFonts w:ascii="Times New Roman" w:hAnsi="Times New Roman"/>
          <w:i/>
          <w:sz w:val="20"/>
          <w:szCs w:val="22"/>
        </w:rPr>
        <w:t>(...)</w:t>
      </w:r>
    </w:p>
    <w:p w14:paraId="70082EA3" w14:textId="77777777" w:rsidR="000310F2" w:rsidRPr="001B5A93" w:rsidRDefault="000310F2" w:rsidP="000310F2">
      <w:pPr>
        <w:tabs>
          <w:tab w:val="left" w:pos="851"/>
        </w:tabs>
        <w:ind w:left="1134"/>
        <w:jc w:val="both"/>
        <w:rPr>
          <w:rFonts w:ascii="Times New Roman" w:hAnsi="Times New Roman"/>
          <w:i/>
          <w:sz w:val="20"/>
          <w:szCs w:val="22"/>
        </w:rPr>
      </w:pPr>
      <w:r w:rsidRPr="001B5A93">
        <w:rPr>
          <w:rFonts w:ascii="Times New Roman" w:hAnsi="Times New Roman"/>
          <w:i/>
          <w:sz w:val="20"/>
          <w:szCs w:val="22"/>
        </w:rPr>
        <w:t>XII – Pessoa jurídica registrada no CAU, mas sem responsável técnico, exercendo atividade fiscalizada por este conselho;</w:t>
      </w:r>
    </w:p>
    <w:p w14:paraId="04F2188E" w14:textId="77777777" w:rsidR="000310F2" w:rsidRPr="001B5A93" w:rsidRDefault="000310F2" w:rsidP="000310F2">
      <w:pPr>
        <w:tabs>
          <w:tab w:val="left" w:pos="851"/>
        </w:tabs>
        <w:ind w:left="1134"/>
        <w:jc w:val="both"/>
        <w:rPr>
          <w:rFonts w:ascii="Times New Roman" w:hAnsi="Times New Roman"/>
          <w:i/>
          <w:sz w:val="20"/>
          <w:szCs w:val="22"/>
        </w:rPr>
      </w:pPr>
      <w:r w:rsidRPr="001B5A93">
        <w:rPr>
          <w:rFonts w:ascii="Times New Roman" w:hAnsi="Times New Roman"/>
          <w:i/>
          <w:sz w:val="20"/>
          <w:szCs w:val="22"/>
        </w:rPr>
        <w:t>Infrator: pessoa jurídica;</w:t>
      </w:r>
    </w:p>
    <w:p w14:paraId="56A4C472" w14:textId="77777777" w:rsidR="000310F2" w:rsidRPr="001B5A93" w:rsidRDefault="000310F2" w:rsidP="000310F2">
      <w:pPr>
        <w:tabs>
          <w:tab w:val="left" w:pos="851"/>
        </w:tabs>
        <w:ind w:left="1134"/>
        <w:jc w:val="both"/>
        <w:rPr>
          <w:rFonts w:ascii="Times New Roman" w:hAnsi="Times New Roman"/>
          <w:i/>
          <w:sz w:val="20"/>
          <w:szCs w:val="22"/>
        </w:rPr>
      </w:pPr>
      <w:r w:rsidRPr="001B5A93">
        <w:rPr>
          <w:rFonts w:ascii="Times New Roman" w:hAnsi="Times New Roman"/>
          <w:i/>
          <w:sz w:val="20"/>
          <w:szCs w:val="22"/>
        </w:rPr>
        <w:t xml:space="preserve">Valor da Multa: mínimo de </w:t>
      </w:r>
      <w:proofErr w:type="gramStart"/>
      <w:r w:rsidRPr="001B5A93">
        <w:rPr>
          <w:rFonts w:ascii="Times New Roman" w:hAnsi="Times New Roman"/>
          <w:i/>
          <w:sz w:val="20"/>
          <w:szCs w:val="22"/>
        </w:rPr>
        <w:t>5</w:t>
      </w:r>
      <w:proofErr w:type="gramEnd"/>
      <w:r w:rsidRPr="001B5A93">
        <w:rPr>
          <w:rFonts w:ascii="Times New Roman" w:hAnsi="Times New Roman"/>
          <w:i/>
          <w:sz w:val="20"/>
          <w:szCs w:val="22"/>
        </w:rPr>
        <w:t xml:space="preserve"> (cinco) vezes e máximo de 10 (dez) vezes o valor vigente da anuidade; (...)”</w:t>
      </w:r>
    </w:p>
    <w:p w14:paraId="0A11207C" w14:textId="77777777" w:rsidR="004F600E" w:rsidRPr="001B5A93" w:rsidRDefault="004F600E" w:rsidP="004F600E">
      <w:pPr>
        <w:tabs>
          <w:tab w:val="left" w:pos="1418"/>
        </w:tabs>
        <w:jc w:val="both"/>
        <w:rPr>
          <w:rFonts w:ascii="Times New Roman" w:hAnsi="Times New Roman"/>
          <w:sz w:val="22"/>
          <w:szCs w:val="22"/>
        </w:rPr>
      </w:pPr>
    </w:p>
    <w:p w14:paraId="4E17EB12" w14:textId="77777777" w:rsidR="004F600E" w:rsidRPr="001B5A93" w:rsidRDefault="004F600E" w:rsidP="004F600E">
      <w:pPr>
        <w:tabs>
          <w:tab w:val="left" w:pos="1418"/>
        </w:tabs>
        <w:jc w:val="both"/>
        <w:rPr>
          <w:rFonts w:ascii="Times New Roman" w:hAnsi="Times New Roman"/>
          <w:sz w:val="22"/>
          <w:szCs w:val="22"/>
        </w:rPr>
      </w:pPr>
      <w:r w:rsidRPr="001B5A93">
        <w:rPr>
          <w:rFonts w:ascii="Times New Roman" w:hAnsi="Times New Roman"/>
          <w:sz w:val="22"/>
          <w:szCs w:val="22"/>
        </w:rPr>
        <w:t xml:space="preserve">Por fim, faz-se importante mencionar que a regularização da situação, após a lavratura do auto de infração, não exime a parte autuada das cominações legais; mas a exime de eventual reincidência pela </w:t>
      </w:r>
      <w:r w:rsidR="00DA635F" w:rsidRPr="001B5A93">
        <w:rPr>
          <w:rFonts w:ascii="Times New Roman" w:hAnsi="Times New Roman"/>
          <w:sz w:val="22"/>
          <w:szCs w:val="22"/>
        </w:rPr>
        <w:t>continuidade da irregularidade.</w:t>
      </w:r>
    </w:p>
    <w:p w14:paraId="06A1E9F5" w14:textId="77777777" w:rsidR="004F600E" w:rsidRPr="001B5A93" w:rsidRDefault="004F600E" w:rsidP="004F600E">
      <w:pPr>
        <w:tabs>
          <w:tab w:val="left" w:pos="1418"/>
        </w:tabs>
        <w:jc w:val="both"/>
        <w:rPr>
          <w:rFonts w:ascii="Times New Roman" w:hAnsi="Times New Roman"/>
          <w:sz w:val="22"/>
          <w:szCs w:val="22"/>
        </w:rPr>
      </w:pPr>
    </w:p>
    <w:p w14:paraId="0C991C5F" w14:textId="77777777" w:rsidR="004F600E" w:rsidRPr="001B5A93" w:rsidRDefault="004F600E" w:rsidP="004F600E">
      <w:pPr>
        <w:tabs>
          <w:tab w:val="left" w:pos="1418"/>
        </w:tabs>
        <w:jc w:val="both"/>
        <w:rPr>
          <w:rFonts w:ascii="Times New Roman" w:hAnsi="Times New Roman"/>
          <w:sz w:val="22"/>
          <w:szCs w:val="22"/>
        </w:rPr>
      </w:pPr>
    </w:p>
    <w:p w14:paraId="494BE051" w14:textId="77777777" w:rsidR="00BF118C" w:rsidRPr="001B5A93" w:rsidRDefault="00BF118C" w:rsidP="004F600E">
      <w:pPr>
        <w:tabs>
          <w:tab w:val="left" w:pos="1418"/>
        </w:tabs>
        <w:jc w:val="both"/>
        <w:rPr>
          <w:rFonts w:ascii="Times New Roman" w:hAnsi="Times New Roman"/>
          <w:sz w:val="22"/>
          <w:szCs w:val="22"/>
        </w:rPr>
      </w:pPr>
    </w:p>
    <w:p w14:paraId="68E21D1C" w14:textId="77777777" w:rsidR="00DA635F" w:rsidRPr="001B5A93" w:rsidRDefault="00DA635F" w:rsidP="004F600E">
      <w:pPr>
        <w:tabs>
          <w:tab w:val="left" w:pos="1418"/>
        </w:tabs>
        <w:jc w:val="both"/>
        <w:rPr>
          <w:rFonts w:ascii="Times New Roman" w:hAnsi="Times New Roman"/>
          <w:sz w:val="22"/>
          <w:szCs w:val="22"/>
        </w:rPr>
      </w:pPr>
    </w:p>
    <w:p w14:paraId="4583A8A4" w14:textId="77777777" w:rsidR="00DA635F" w:rsidRPr="001B5A93" w:rsidRDefault="00DA635F"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1B5A93" w:rsidRPr="001B5A93" w14:paraId="27752296" w14:textId="77777777" w:rsidTr="00761B37">
        <w:trPr>
          <w:trHeight w:hRule="exact" w:val="312"/>
        </w:trPr>
        <w:tc>
          <w:tcPr>
            <w:tcW w:w="9356" w:type="dxa"/>
            <w:shd w:val="pct5" w:color="auto" w:fill="auto"/>
            <w:vAlign w:val="center"/>
          </w:tcPr>
          <w:p w14:paraId="66E983E0" w14:textId="77777777" w:rsidR="00323427" w:rsidRPr="001B5A93" w:rsidRDefault="00323427" w:rsidP="00761B37">
            <w:pPr>
              <w:tabs>
                <w:tab w:val="left" w:pos="0"/>
              </w:tabs>
              <w:jc w:val="center"/>
              <w:rPr>
                <w:rFonts w:ascii="Times New Roman" w:hAnsi="Times New Roman"/>
                <w:sz w:val="22"/>
                <w:szCs w:val="22"/>
              </w:rPr>
            </w:pPr>
            <w:r w:rsidRPr="001B5A93">
              <w:rPr>
                <w:rFonts w:ascii="Times New Roman" w:hAnsi="Times New Roman"/>
                <w:b/>
                <w:sz w:val="22"/>
                <w:szCs w:val="22"/>
              </w:rPr>
              <w:t>CONCLUSÃO</w:t>
            </w:r>
          </w:p>
        </w:tc>
      </w:tr>
    </w:tbl>
    <w:p w14:paraId="53BC91C8" w14:textId="77777777" w:rsidR="00323427" w:rsidRPr="001B5A93" w:rsidRDefault="00323427" w:rsidP="00323427">
      <w:pPr>
        <w:rPr>
          <w:rFonts w:ascii="Times New Roman" w:hAnsi="Times New Roman"/>
          <w:sz w:val="22"/>
          <w:szCs w:val="22"/>
        </w:rPr>
      </w:pPr>
    </w:p>
    <w:p w14:paraId="043195D4" w14:textId="2FB12729" w:rsidR="006C4DFD" w:rsidRPr="001B5A93" w:rsidRDefault="003E24FF" w:rsidP="006C4DFD">
      <w:pPr>
        <w:tabs>
          <w:tab w:val="left" w:pos="1418"/>
        </w:tabs>
        <w:jc w:val="both"/>
        <w:rPr>
          <w:rFonts w:ascii="Times New Roman" w:hAnsi="Times New Roman"/>
          <w:sz w:val="22"/>
          <w:szCs w:val="22"/>
        </w:rPr>
      </w:pPr>
      <w:r w:rsidRPr="001B5A93">
        <w:rPr>
          <w:rFonts w:ascii="Times New Roman" w:hAnsi="Times New Roman"/>
          <w:sz w:val="22"/>
          <w:szCs w:val="22"/>
        </w:rPr>
        <w:t xml:space="preserve">Deste modo, </w:t>
      </w:r>
      <w:r w:rsidR="00DD6BFA" w:rsidRPr="001B5A93">
        <w:rPr>
          <w:rFonts w:ascii="Times New Roman" w:hAnsi="Times New Roman"/>
          <w:sz w:val="22"/>
          <w:szCs w:val="22"/>
        </w:rPr>
        <w:t>considerando que até a presente data, não houve a regularização da situação averiguada, bem como não se efetuou o pagamento da multa aplicada</w:t>
      </w:r>
      <w:r w:rsidR="00DA635F" w:rsidRPr="001B5A93">
        <w:rPr>
          <w:rFonts w:ascii="Times New Roman" w:hAnsi="Times New Roman"/>
          <w:sz w:val="22"/>
          <w:szCs w:val="22"/>
        </w:rPr>
        <w:t xml:space="preserve">, </w:t>
      </w:r>
      <w:r w:rsidR="00BB7852" w:rsidRPr="001B5A93">
        <w:rPr>
          <w:rFonts w:ascii="Times New Roman" w:hAnsi="Times New Roman"/>
          <w:sz w:val="22"/>
          <w:szCs w:val="22"/>
        </w:rPr>
        <w:t xml:space="preserve">opino pela manutenção do Auto de Infração nº </w:t>
      </w:r>
      <w:r w:rsidR="00BB7852" w:rsidRPr="001B5A93">
        <w:rPr>
          <w:rFonts w:ascii="Times New Roman" w:hAnsi="Times New Roman"/>
          <w:sz w:val="22"/>
          <w:szCs w:val="22"/>
          <w:highlight w:val="lightGray"/>
        </w:rPr>
        <w:fldChar w:fldCharType="begin"/>
      </w:r>
      <w:r w:rsidR="00BB7852" w:rsidRPr="001B5A93">
        <w:rPr>
          <w:rFonts w:ascii="Times New Roman" w:hAnsi="Times New Roman"/>
          <w:sz w:val="22"/>
          <w:szCs w:val="22"/>
        </w:rPr>
        <w:instrText xml:space="preserve"> REF nprocesso </w:instrText>
      </w:r>
      <w:r w:rsidR="00BB7852" w:rsidRPr="001B5A93">
        <w:rPr>
          <w:rFonts w:ascii="Times New Roman" w:hAnsi="Times New Roman"/>
          <w:sz w:val="22"/>
          <w:szCs w:val="22"/>
          <w:highlight w:val="lightGray"/>
        </w:rPr>
        <w:fldChar w:fldCharType="separate"/>
      </w:r>
      <w:sdt>
        <w:sdtPr>
          <w:rPr>
            <w:rFonts w:ascii="Times New Roman" w:hAnsi="Times New Roman"/>
            <w:sz w:val="22"/>
            <w:szCs w:val="22"/>
          </w:rPr>
          <w:alias w:val="nº do processo"/>
          <w:tag w:val="nº do processo"/>
          <w:id w:val="-304007394"/>
          <w:placeholder>
            <w:docPart w:val="FAF4EDF44B054CD2B95578F00F772FD9"/>
          </w:placeholder>
          <w:text/>
        </w:sdtPr>
        <w:sdtEndPr/>
        <w:sdtContent>
          <w:r w:rsidR="00C62A3C" w:rsidRPr="001B5A93">
            <w:rPr>
              <w:rFonts w:ascii="Times New Roman" w:hAnsi="Times New Roman"/>
              <w:sz w:val="22"/>
              <w:szCs w:val="22"/>
            </w:rPr>
            <w:t>1000088435 / 2019</w:t>
          </w:r>
        </w:sdtContent>
      </w:sdt>
      <w:r w:rsidR="00BB7852" w:rsidRPr="001B5A93">
        <w:rPr>
          <w:rFonts w:ascii="Times New Roman" w:hAnsi="Times New Roman"/>
          <w:sz w:val="22"/>
          <w:szCs w:val="22"/>
          <w:highlight w:val="lightGray"/>
        </w:rPr>
        <w:fldChar w:fldCharType="end"/>
      </w:r>
      <w:r w:rsidR="00BB7852" w:rsidRPr="001B5A93">
        <w:rPr>
          <w:rFonts w:ascii="Times New Roman" w:hAnsi="Times New Roman"/>
          <w:sz w:val="22"/>
          <w:szCs w:val="22"/>
        </w:rPr>
        <w:t xml:space="preserve"> e, consequentemente, da multa imposta por meio deste, em razão de que a pessoa jurídica autuada, </w:t>
      </w:r>
      <w:r w:rsidR="00BB7852" w:rsidRPr="001B5A93">
        <w:rPr>
          <w:rFonts w:ascii="Times New Roman" w:hAnsi="Times New Roman"/>
          <w:sz w:val="22"/>
          <w:szCs w:val="22"/>
        </w:rPr>
        <w:fldChar w:fldCharType="begin"/>
      </w:r>
      <w:r w:rsidR="00BB7852" w:rsidRPr="001B5A93">
        <w:rPr>
          <w:rFonts w:ascii="Times New Roman" w:hAnsi="Times New Roman"/>
          <w:sz w:val="22"/>
          <w:szCs w:val="22"/>
        </w:rPr>
        <w:instrText xml:space="preserve"> REF interessado </w:instrText>
      </w:r>
      <w:r w:rsidR="00BB7852" w:rsidRPr="001B5A93">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530868622"/>
          <w:placeholder>
            <w:docPart w:val="F7772F51279942649D537511404891FA"/>
          </w:placeholder>
          <w:text/>
        </w:sdtPr>
        <w:sdtEndPr/>
        <w:sdtContent>
          <w:r w:rsidR="00C62A3C" w:rsidRPr="001B5A93">
            <w:rPr>
              <w:rFonts w:ascii="Times New Roman" w:hAnsi="Times New Roman"/>
              <w:sz w:val="22"/>
              <w:szCs w:val="22"/>
            </w:rPr>
            <w:t>REFERÊNCIA OBRAS E SINALIZAÇÕES LTDA</w:t>
          </w:r>
        </w:sdtContent>
      </w:sdt>
      <w:r w:rsidR="00BB7852" w:rsidRPr="001B5A93">
        <w:rPr>
          <w:rFonts w:ascii="Times New Roman" w:hAnsi="Times New Roman"/>
          <w:sz w:val="22"/>
          <w:szCs w:val="22"/>
        </w:rPr>
        <w:fldChar w:fldCharType="end"/>
      </w:r>
      <w:r w:rsidR="00BB7852" w:rsidRPr="001B5A93">
        <w:rPr>
          <w:rFonts w:ascii="Times New Roman" w:hAnsi="Times New Roman"/>
          <w:sz w:val="22"/>
          <w:szCs w:val="22"/>
        </w:rPr>
        <w:t xml:space="preserve">, inscrita no CNPJ sob o nº </w:t>
      </w:r>
      <w:r w:rsidR="00BB7852" w:rsidRPr="001B5A93">
        <w:rPr>
          <w:rFonts w:ascii="Times New Roman" w:hAnsi="Times New Roman"/>
          <w:sz w:val="22"/>
          <w:szCs w:val="22"/>
          <w:highlight w:val="lightGray"/>
        </w:rPr>
        <w:fldChar w:fldCharType="begin"/>
      </w:r>
      <w:r w:rsidR="00BB7852" w:rsidRPr="001B5A93">
        <w:rPr>
          <w:rFonts w:ascii="Times New Roman" w:hAnsi="Times New Roman"/>
          <w:sz w:val="22"/>
          <w:szCs w:val="22"/>
        </w:rPr>
        <w:instrText xml:space="preserve"> REF cpfoucnpj </w:instrText>
      </w:r>
      <w:r w:rsidR="00BB7852" w:rsidRPr="001B5A93">
        <w:rPr>
          <w:rFonts w:ascii="Times New Roman" w:hAnsi="Times New Roman"/>
          <w:sz w:val="22"/>
          <w:szCs w:val="22"/>
          <w:highlight w:val="lightGray"/>
        </w:rPr>
        <w:fldChar w:fldCharType="separate"/>
      </w:r>
      <w:sdt>
        <w:sdtPr>
          <w:rPr>
            <w:rFonts w:ascii="Times New Roman" w:hAnsi="Times New Roman"/>
            <w:sz w:val="22"/>
            <w:szCs w:val="22"/>
          </w:rPr>
          <w:alias w:val="nº CPF/CNPJ"/>
          <w:tag w:val="nº CNPJ"/>
          <w:id w:val="1883515876"/>
          <w:placeholder>
            <w:docPart w:val="4569F6C111BF4E2D81E3694E099EE79F"/>
          </w:placeholder>
          <w:text/>
        </w:sdtPr>
        <w:sdtEndPr/>
        <w:sdtContent>
          <w:r w:rsidR="00C62A3C" w:rsidRPr="001B5A93">
            <w:rPr>
              <w:rFonts w:ascii="Times New Roman" w:hAnsi="Times New Roman"/>
              <w:sz w:val="22"/>
              <w:szCs w:val="22"/>
            </w:rPr>
            <w:t>10.655.901/0001-75</w:t>
          </w:r>
        </w:sdtContent>
      </w:sdt>
      <w:r w:rsidR="00BB7852" w:rsidRPr="001B5A93">
        <w:rPr>
          <w:rFonts w:ascii="Times New Roman" w:hAnsi="Times New Roman"/>
          <w:sz w:val="22"/>
          <w:szCs w:val="22"/>
          <w:highlight w:val="lightGray"/>
        </w:rPr>
        <w:fldChar w:fldCharType="end"/>
      </w:r>
      <w:r w:rsidR="00645D0C" w:rsidRPr="001B5A93">
        <w:rPr>
          <w:rFonts w:ascii="Times New Roman" w:hAnsi="Times New Roman"/>
          <w:sz w:val="22"/>
          <w:szCs w:val="22"/>
        </w:rPr>
        <w:t xml:space="preserve">, </w:t>
      </w:r>
      <w:r w:rsidR="006C4DFD" w:rsidRPr="001B5A93">
        <w:rPr>
          <w:rFonts w:ascii="Times New Roman" w:hAnsi="Times New Roman"/>
          <w:sz w:val="22"/>
          <w:szCs w:val="22"/>
        </w:rPr>
        <w:t>incorreu em infração ao art. 35, inciso X</w:t>
      </w:r>
      <w:r w:rsidR="003964B9" w:rsidRPr="001B5A93">
        <w:rPr>
          <w:rFonts w:ascii="Times New Roman" w:hAnsi="Times New Roman"/>
          <w:sz w:val="22"/>
          <w:szCs w:val="22"/>
        </w:rPr>
        <w:t>II</w:t>
      </w:r>
      <w:r w:rsidR="006C4DFD" w:rsidRPr="001B5A93">
        <w:rPr>
          <w:rFonts w:ascii="Times New Roman" w:hAnsi="Times New Roman"/>
          <w:sz w:val="22"/>
          <w:szCs w:val="22"/>
        </w:rPr>
        <w:t xml:space="preserve">, da Resolução CAU/BR nº 022/2012, por exercer atividade afeita à profissão de arquitetura e urbanismo, sem, contudo, </w:t>
      </w:r>
      <w:r w:rsidR="003964B9" w:rsidRPr="001B5A93">
        <w:rPr>
          <w:rFonts w:ascii="Times New Roman" w:hAnsi="Times New Roman"/>
          <w:sz w:val="22"/>
          <w:szCs w:val="22"/>
        </w:rPr>
        <w:t>possuir profissional que se responsabilize por suas atividades, por meio de Registro de Responsabilidade Técnica – RRT.</w:t>
      </w:r>
    </w:p>
    <w:p w14:paraId="7D4D9644" w14:textId="77777777" w:rsidR="00DA635F" w:rsidRPr="001B5A93" w:rsidRDefault="00DA635F" w:rsidP="00DD6BFA">
      <w:pPr>
        <w:tabs>
          <w:tab w:val="left" w:pos="1418"/>
        </w:tabs>
        <w:jc w:val="both"/>
        <w:rPr>
          <w:rFonts w:ascii="Times New Roman" w:hAnsi="Times New Roman"/>
          <w:sz w:val="22"/>
          <w:szCs w:val="22"/>
        </w:rPr>
      </w:pPr>
    </w:p>
    <w:p w14:paraId="248AAE02" w14:textId="5E143EB8" w:rsidR="0074079F" w:rsidRPr="001B5A93" w:rsidRDefault="0074079F" w:rsidP="00DD6BFA">
      <w:pPr>
        <w:tabs>
          <w:tab w:val="left" w:pos="1418"/>
        </w:tabs>
        <w:jc w:val="both"/>
        <w:rPr>
          <w:rFonts w:ascii="Times New Roman" w:hAnsi="Times New Roman"/>
          <w:sz w:val="22"/>
          <w:szCs w:val="22"/>
        </w:rPr>
      </w:pPr>
      <w:r w:rsidRPr="001B5A93">
        <w:rPr>
          <w:rFonts w:ascii="Times New Roman" w:hAnsi="Times New Roman"/>
          <w:sz w:val="22"/>
          <w:szCs w:val="22"/>
        </w:rPr>
        <w:lastRenderedPageBreak/>
        <w:t>Após o trânsito em julgado, remetam-se os autos à Unidade de Fiscalização do CAU/RS, para que, nos termos do art. 17, da Resolução CAU/BR nº 022/2012, averigue a regularidade da situação que deu origem ao Auto de</w:t>
      </w:r>
      <w:r w:rsidR="00DA635F" w:rsidRPr="001B5A93">
        <w:rPr>
          <w:rFonts w:ascii="Times New Roman" w:hAnsi="Times New Roman"/>
          <w:sz w:val="22"/>
          <w:szCs w:val="22"/>
        </w:rPr>
        <w:t xml:space="preserve"> Infração do presente processo.</w:t>
      </w:r>
    </w:p>
    <w:p w14:paraId="77424D94" w14:textId="77777777" w:rsidR="00DD6BFA" w:rsidRPr="001B5A93" w:rsidRDefault="00DD6BFA" w:rsidP="005D2B35">
      <w:pPr>
        <w:tabs>
          <w:tab w:val="left" w:pos="1418"/>
        </w:tabs>
        <w:jc w:val="both"/>
        <w:rPr>
          <w:rFonts w:ascii="Times New Roman" w:hAnsi="Times New Roman"/>
          <w:sz w:val="22"/>
          <w:szCs w:val="22"/>
        </w:rPr>
      </w:pPr>
    </w:p>
    <w:p w14:paraId="45A71236" w14:textId="77777777" w:rsidR="005D2B35" w:rsidRPr="001B5A93" w:rsidRDefault="005D2B35" w:rsidP="005D2B35">
      <w:pPr>
        <w:tabs>
          <w:tab w:val="left" w:pos="1418"/>
        </w:tabs>
        <w:jc w:val="both"/>
        <w:rPr>
          <w:rFonts w:ascii="Times New Roman" w:hAnsi="Times New Roman"/>
          <w:sz w:val="22"/>
          <w:szCs w:val="22"/>
        </w:rPr>
      </w:pPr>
    </w:p>
    <w:p w14:paraId="35728DBD" w14:textId="51480687" w:rsidR="00B45AA9" w:rsidRPr="001B5A93" w:rsidRDefault="00B45AA9" w:rsidP="00B45AA9">
      <w:pPr>
        <w:tabs>
          <w:tab w:val="left" w:pos="1418"/>
        </w:tabs>
        <w:jc w:val="center"/>
        <w:rPr>
          <w:rFonts w:ascii="Times New Roman" w:hAnsi="Times New Roman"/>
          <w:sz w:val="22"/>
          <w:szCs w:val="22"/>
        </w:rPr>
      </w:pPr>
      <w:r w:rsidRPr="001B5A93">
        <w:rPr>
          <w:rFonts w:ascii="Times New Roman" w:hAnsi="Times New Roman"/>
          <w:sz w:val="22"/>
          <w:szCs w:val="22"/>
        </w:rPr>
        <w:t xml:space="preserve">Porto Alegre – RS, </w:t>
      </w:r>
      <w:r w:rsidR="00965286" w:rsidRPr="001B5A93">
        <w:rPr>
          <w:rFonts w:ascii="Times New Roman" w:hAnsi="Times New Roman"/>
          <w:sz w:val="22"/>
          <w:szCs w:val="22"/>
        </w:rPr>
        <w:t xml:space="preserve">17 setembro de </w:t>
      </w:r>
      <w:proofErr w:type="gramStart"/>
      <w:r w:rsidR="00965286" w:rsidRPr="001B5A93">
        <w:rPr>
          <w:rFonts w:ascii="Times New Roman" w:hAnsi="Times New Roman"/>
          <w:sz w:val="22"/>
          <w:szCs w:val="22"/>
        </w:rPr>
        <w:t>2020</w:t>
      </w:r>
      <w:proofErr w:type="gramEnd"/>
    </w:p>
    <w:p w14:paraId="06B469A0" w14:textId="77777777" w:rsidR="00B45AA9" w:rsidRPr="001B5A93" w:rsidRDefault="00B45AA9" w:rsidP="00B45AA9">
      <w:pPr>
        <w:tabs>
          <w:tab w:val="left" w:pos="1418"/>
        </w:tabs>
        <w:jc w:val="center"/>
        <w:rPr>
          <w:rFonts w:ascii="Times New Roman" w:hAnsi="Times New Roman"/>
          <w:sz w:val="22"/>
          <w:szCs w:val="22"/>
        </w:rPr>
      </w:pPr>
    </w:p>
    <w:p w14:paraId="5244CA0F" w14:textId="77777777" w:rsidR="00B45AA9" w:rsidRPr="001B5A93" w:rsidRDefault="00B45AA9" w:rsidP="00B45AA9">
      <w:pPr>
        <w:tabs>
          <w:tab w:val="left" w:pos="1418"/>
        </w:tabs>
        <w:jc w:val="center"/>
        <w:rPr>
          <w:rFonts w:ascii="Times New Roman" w:hAnsi="Times New Roman"/>
          <w:sz w:val="22"/>
          <w:szCs w:val="22"/>
        </w:rPr>
      </w:pPr>
    </w:p>
    <w:p w14:paraId="34087E5D" w14:textId="452AE291" w:rsidR="00B45AA9" w:rsidRPr="001B5A93" w:rsidRDefault="00B45AA9" w:rsidP="00B45AA9">
      <w:pPr>
        <w:tabs>
          <w:tab w:val="left" w:pos="1418"/>
        </w:tabs>
        <w:jc w:val="center"/>
        <w:rPr>
          <w:rFonts w:ascii="Times New Roman" w:hAnsi="Times New Roman"/>
          <w:sz w:val="22"/>
          <w:szCs w:val="22"/>
        </w:rPr>
      </w:pPr>
      <w:r w:rsidRPr="001B5A93">
        <w:rPr>
          <w:rFonts w:ascii="Times New Roman" w:hAnsi="Times New Roman"/>
          <w:sz w:val="22"/>
          <w:szCs w:val="22"/>
        </w:rPr>
        <w:fldChar w:fldCharType="begin"/>
      </w:r>
      <w:r w:rsidRPr="001B5A93">
        <w:rPr>
          <w:rFonts w:ascii="Times New Roman" w:hAnsi="Times New Roman"/>
          <w:sz w:val="22"/>
          <w:szCs w:val="22"/>
        </w:rPr>
        <w:instrText xml:space="preserve"> REF relator </w:instrText>
      </w:r>
      <w:r w:rsidRPr="001B5A93">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1301529821"/>
          <w:placeholder>
            <w:docPart w:val="15E47E939DE94FE78C2430816DC72828"/>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C62A3C" w:rsidRPr="001B5A93">
            <w:rPr>
              <w:rFonts w:ascii="Times New Roman" w:hAnsi="Times New Roman"/>
              <w:sz w:val="22"/>
              <w:szCs w:val="22"/>
            </w:rPr>
            <w:t>ORITZ ADRIANO ADAMS DE CAMPOS</w:t>
          </w:r>
        </w:sdtContent>
      </w:sdt>
      <w:r w:rsidRPr="001B5A93">
        <w:rPr>
          <w:rFonts w:ascii="Times New Roman" w:hAnsi="Times New Roman"/>
          <w:sz w:val="22"/>
          <w:szCs w:val="22"/>
        </w:rPr>
        <w:fldChar w:fldCharType="end"/>
      </w:r>
      <w:bookmarkStart w:id="0" w:name="_GoBack"/>
      <w:bookmarkEnd w:id="0"/>
    </w:p>
    <w:sectPr w:rsidR="00B45AA9" w:rsidRPr="001B5A93" w:rsidSect="002B4627">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0D6A8" w14:textId="77777777" w:rsidR="009A57AE" w:rsidRDefault="009A57AE">
      <w:r>
        <w:separator/>
      </w:r>
    </w:p>
  </w:endnote>
  <w:endnote w:type="continuationSeparator" w:id="0">
    <w:p w14:paraId="24811232" w14:textId="77777777" w:rsidR="009A57AE" w:rsidRDefault="009A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8D982" w14:textId="77777777" w:rsidR="009A57AE" w:rsidRDefault="009A57AE">
      <w:r>
        <w:separator/>
      </w:r>
    </w:p>
  </w:footnote>
  <w:footnote w:type="continuationSeparator" w:id="0">
    <w:p w14:paraId="2C5FB26A" w14:textId="77777777" w:rsidR="009A57AE" w:rsidRDefault="009A5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AE"/>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0D6C"/>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C3"/>
    <w:rsid w:val="001738F1"/>
    <w:rsid w:val="00174050"/>
    <w:rsid w:val="001765D0"/>
    <w:rsid w:val="00182BA3"/>
    <w:rsid w:val="001837E2"/>
    <w:rsid w:val="0019548A"/>
    <w:rsid w:val="00197BC9"/>
    <w:rsid w:val="001A4649"/>
    <w:rsid w:val="001A4ADD"/>
    <w:rsid w:val="001A613D"/>
    <w:rsid w:val="001B0ECA"/>
    <w:rsid w:val="001B4BEC"/>
    <w:rsid w:val="001B5A93"/>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729"/>
    <w:rsid w:val="00286734"/>
    <w:rsid w:val="00291D18"/>
    <w:rsid w:val="00292F0D"/>
    <w:rsid w:val="00296E60"/>
    <w:rsid w:val="002A0FA3"/>
    <w:rsid w:val="002A47A7"/>
    <w:rsid w:val="002A520D"/>
    <w:rsid w:val="002A685F"/>
    <w:rsid w:val="002B0657"/>
    <w:rsid w:val="002B0CB6"/>
    <w:rsid w:val="002B2B5F"/>
    <w:rsid w:val="002B4627"/>
    <w:rsid w:val="002B4A45"/>
    <w:rsid w:val="002B5A1B"/>
    <w:rsid w:val="002B6F4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118A"/>
    <w:rsid w:val="00645D0C"/>
    <w:rsid w:val="006533CF"/>
    <w:rsid w:val="00655C39"/>
    <w:rsid w:val="00662D65"/>
    <w:rsid w:val="00664FCA"/>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7F6A80"/>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6AA1"/>
    <w:rsid w:val="008B7AF3"/>
    <w:rsid w:val="008C23AC"/>
    <w:rsid w:val="008D3FCF"/>
    <w:rsid w:val="008D440B"/>
    <w:rsid w:val="008D5765"/>
    <w:rsid w:val="008D65E7"/>
    <w:rsid w:val="008E26C6"/>
    <w:rsid w:val="008E5C5B"/>
    <w:rsid w:val="008F0EF2"/>
    <w:rsid w:val="008F4CBB"/>
    <w:rsid w:val="008F766B"/>
    <w:rsid w:val="0090118E"/>
    <w:rsid w:val="00915D61"/>
    <w:rsid w:val="00931D05"/>
    <w:rsid w:val="009323F9"/>
    <w:rsid w:val="00935819"/>
    <w:rsid w:val="00940FA6"/>
    <w:rsid w:val="009410AD"/>
    <w:rsid w:val="00941BDF"/>
    <w:rsid w:val="00943A3B"/>
    <w:rsid w:val="00957171"/>
    <w:rsid w:val="00965096"/>
    <w:rsid w:val="00965286"/>
    <w:rsid w:val="00980E70"/>
    <w:rsid w:val="00983879"/>
    <w:rsid w:val="0099672D"/>
    <w:rsid w:val="009A473B"/>
    <w:rsid w:val="009A57AE"/>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5AA9"/>
    <w:rsid w:val="00B46953"/>
    <w:rsid w:val="00B5023D"/>
    <w:rsid w:val="00B57199"/>
    <w:rsid w:val="00B61325"/>
    <w:rsid w:val="00B663E4"/>
    <w:rsid w:val="00B76417"/>
    <w:rsid w:val="00B823D7"/>
    <w:rsid w:val="00B85215"/>
    <w:rsid w:val="00B97E08"/>
    <w:rsid w:val="00BB517E"/>
    <w:rsid w:val="00BB64D9"/>
    <w:rsid w:val="00BB7852"/>
    <w:rsid w:val="00BC1387"/>
    <w:rsid w:val="00BC3A3A"/>
    <w:rsid w:val="00BD6E47"/>
    <w:rsid w:val="00BE2F1A"/>
    <w:rsid w:val="00BE3CDF"/>
    <w:rsid w:val="00BE43F9"/>
    <w:rsid w:val="00BE5178"/>
    <w:rsid w:val="00BF118C"/>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3498"/>
    <w:rsid w:val="00C54ED7"/>
    <w:rsid w:val="00C5713C"/>
    <w:rsid w:val="00C57888"/>
    <w:rsid w:val="00C60A2C"/>
    <w:rsid w:val="00C62A3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7ED"/>
    <w:rsid w:val="00D90D17"/>
    <w:rsid w:val="00D91834"/>
    <w:rsid w:val="00DA4695"/>
    <w:rsid w:val="00DA635F"/>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5A43"/>
    <w:rsid w:val="00F374DF"/>
    <w:rsid w:val="00F4306C"/>
    <w:rsid w:val="00F43B8C"/>
    <w:rsid w:val="00F51C2E"/>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DD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2560500">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Modelos%20documentos%20processos\Obsoletos\Voto%20e%20Delibera&#231;&#227;o%20-%20PJ%20sem%20respons&#225;vel%20t&#233;cnico%20(2019.01.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D924C693CD4972A3C4456B29307B43"/>
        <w:category>
          <w:name w:val="Geral"/>
          <w:gallery w:val="placeholder"/>
        </w:category>
        <w:types>
          <w:type w:val="bbPlcHdr"/>
        </w:types>
        <w:behaviors>
          <w:behavior w:val="content"/>
        </w:behaviors>
        <w:guid w:val="{371A53F6-BD7A-4481-A683-BDED153E5782}"/>
      </w:docPartPr>
      <w:docPartBody>
        <w:p w:rsidR="001C3B12" w:rsidRDefault="00197C8B" w:rsidP="00197C8B">
          <w:pPr>
            <w:pStyle w:val="2BD924C693CD4972A3C4456B29307B43"/>
          </w:pPr>
          <w:r w:rsidRPr="00DE5A5C">
            <w:rPr>
              <w:rStyle w:val="TextodoEspaoReservado"/>
            </w:rPr>
            <w:t>Clique aqui para digitar texto.</w:t>
          </w:r>
        </w:p>
      </w:docPartBody>
    </w:docPart>
    <w:docPart>
      <w:docPartPr>
        <w:name w:val="4116F98504824A8A812956A2A61EB776"/>
        <w:category>
          <w:name w:val="Geral"/>
          <w:gallery w:val="placeholder"/>
        </w:category>
        <w:types>
          <w:type w:val="bbPlcHdr"/>
        </w:types>
        <w:behaviors>
          <w:behavior w:val="content"/>
        </w:behaviors>
        <w:guid w:val="{164C2A9F-DAB7-42F7-A33E-39E932B649CC}"/>
      </w:docPartPr>
      <w:docPartBody>
        <w:p w:rsidR="00BC71C9" w:rsidRDefault="000D3217" w:rsidP="000D3217">
          <w:pPr>
            <w:pStyle w:val="4116F98504824A8A812956A2A61EB776"/>
          </w:pPr>
          <w:r w:rsidRPr="00DE5A5C">
            <w:rPr>
              <w:rStyle w:val="TextodoEspaoReservado"/>
            </w:rPr>
            <w:t>Clique aqui para digitar texto.</w:t>
          </w:r>
        </w:p>
      </w:docPartBody>
    </w:docPart>
    <w:docPart>
      <w:docPartPr>
        <w:name w:val="BC054BA06101411E98FBAC06B9AB1BF0"/>
        <w:category>
          <w:name w:val="Geral"/>
          <w:gallery w:val="placeholder"/>
        </w:category>
        <w:types>
          <w:type w:val="bbPlcHdr"/>
        </w:types>
        <w:behaviors>
          <w:behavior w:val="content"/>
        </w:behaviors>
        <w:guid w:val="{828A29DC-2CCD-449C-B487-AFDBED895FE9}"/>
      </w:docPartPr>
      <w:docPartBody>
        <w:p w:rsidR="00031FED" w:rsidRDefault="00C96868" w:rsidP="00C96868">
          <w:pPr>
            <w:pStyle w:val="BC054BA06101411E98FBAC06B9AB1BF0"/>
          </w:pPr>
          <w:r w:rsidRPr="00DE5A5C">
            <w:rPr>
              <w:rStyle w:val="TextodoEspaoReservado"/>
            </w:rPr>
            <w:t>Clique aqui para digitar texto.</w:t>
          </w:r>
        </w:p>
      </w:docPartBody>
    </w:docPart>
    <w:docPart>
      <w:docPartPr>
        <w:name w:val="F3A06326ADC24A5AA70949E0E457B0F7"/>
        <w:category>
          <w:name w:val="Geral"/>
          <w:gallery w:val="placeholder"/>
        </w:category>
        <w:types>
          <w:type w:val="bbPlcHdr"/>
        </w:types>
        <w:behaviors>
          <w:behavior w:val="content"/>
        </w:behaviors>
        <w:guid w:val="{848BE6B7-021F-4910-A17F-F51DA826129A}"/>
      </w:docPartPr>
      <w:docPartBody>
        <w:p w:rsidR="00031FED" w:rsidRDefault="00C96868" w:rsidP="00C96868">
          <w:pPr>
            <w:pStyle w:val="F3A06326ADC24A5AA70949E0E457B0F7"/>
          </w:pPr>
          <w:r w:rsidRPr="00DE5A5C">
            <w:rPr>
              <w:rStyle w:val="TextodoEspaoReservado"/>
            </w:rPr>
            <w:t>Clique aqui para digitar texto.</w:t>
          </w:r>
        </w:p>
      </w:docPartBody>
    </w:docPart>
    <w:docPart>
      <w:docPartPr>
        <w:name w:val="C11BC8B1920F4F8EB165BEE016C83508"/>
        <w:category>
          <w:name w:val="Geral"/>
          <w:gallery w:val="placeholder"/>
        </w:category>
        <w:types>
          <w:type w:val="bbPlcHdr"/>
        </w:types>
        <w:behaviors>
          <w:behavior w:val="content"/>
        </w:behaviors>
        <w:guid w:val="{04CAD1E8-4850-4BE8-B765-587A005B9F66}"/>
      </w:docPartPr>
      <w:docPartBody>
        <w:p w:rsidR="00031FED" w:rsidRDefault="00C96868" w:rsidP="00C96868">
          <w:pPr>
            <w:pStyle w:val="C11BC8B1920F4F8EB165BEE016C83508"/>
          </w:pPr>
          <w:r w:rsidRPr="00DE5A5C">
            <w:rPr>
              <w:rStyle w:val="TextodoEspaoReservado"/>
            </w:rPr>
            <w:t>Clique aqui para digitar texto.</w:t>
          </w:r>
        </w:p>
      </w:docPartBody>
    </w:docPart>
    <w:docPart>
      <w:docPartPr>
        <w:name w:val="3E8E9B002A71475AA97A65640F7ABFFA"/>
        <w:category>
          <w:name w:val="Geral"/>
          <w:gallery w:val="placeholder"/>
        </w:category>
        <w:types>
          <w:type w:val="bbPlcHdr"/>
        </w:types>
        <w:behaviors>
          <w:behavior w:val="content"/>
        </w:behaviors>
        <w:guid w:val="{1F092CFE-DED1-47A5-8A6D-9DCF1CD5D8CE}"/>
      </w:docPartPr>
      <w:docPartBody>
        <w:p w:rsidR="00031FED" w:rsidRDefault="00C96868" w:rsidP="00C96868">
          <w:pPr>
            <w:pStyle w:val="3E8E9B002A71475AA97A65640F7ABFFA"/>
          </w:pPr>
          <w:r w:rsidRPr="00DE5A5C">
            <w:rPr>
              <w:rStyle w:val="TextodoEspaoReservado"/>
            </w:rPr>
            <w:t>Escolher um item.</w:t>
          </w:r>
        </w:p>
      </w:docPartBody>
    </w:docPart>
    <w:docPart>
      <w:docPartPr>
        <w:name w:val="8EFB4303DBD04D76863524DC1E02C241"/>
        <w:category>
          <w:name w:val="Geral"/>
          <w:gallery w:val="placeholder"/>
        </w:category>
        <w:types>
          <w:type w:val="bbPlcHdr"/>
        </w:types>
        <w:behaviors>
          <w:behavior w:val="content"/>
        </w:behaviors>
        <w:guid w:val="{761B2A65-4E00-4590-8ABC-90C2A4F3CA49}"/>
      </w:docPartPr>
      <w:docPartBody>
        <w:p w:rsidR="00031FED" w:rsidRDefault="00C96868" w:rsidP="00C96868">
          <w:pPr>
            <w:pStyle w:val="8EFB4303DBD04D76863524DC1E02C241"/>
          </w:pPr>
          <w:r w:rsidRPr="00DE5A5C">
            <w:rPr>
              <w:rStyle w:val="TextodoEspaoReservado"/>
            </w:rPr>
            <w:t>Clique aqui para digitar texto.</w:t>
          </w:r>
        </w:p>
      </w:docPartBody>
    </w:docPart>
    <w:docPart>
      <w:docPartPr>
        <w:name w:val="6049AD389B904276A5FEABC5A5F3B37D"/>
        <w:category>
          <w:name w:val="Geral"/>
          <w:gallery w:val="placeholder"/>
        </w:category>
        <w:types>
          <w:type w:val="bbPlcHdr"/>
        </w:types>
        <w:behaviors>
          <w:behavior w:val="content"/>
        </w:behaviors>
        <w:guid w:val="{33C917A4-267F-4FAC-91A3-4998F36C2385}"/>
      </w:docPartPr>
      <w:docPartBody>
        <w:p w:rsidR="00031FED" w:rsidRDefault="00C96868" w:rsidP="00C96868">
          <w:pPr>
            <w:pStyle w:val="6049AD389B904276A5FEABC5A5F3B37D"/>
          </w:pPr>
          <w:r w:rsidRPr="00DE5A5C">
            <w:rPr>
              <w:rStyle w:val="TextodoEspaoReservado"/>
            </w:rPr>
            <w:t>Clique aqui para digitar texto.</w:t>
          </w:r>
        </w:p>
      </w:docPartBody>
    </w:docPart>
    <w:docPart>
      <w:docPartPr>
        <w:name w:val="0DB2CA5B4E9D49218E72FDB475D8A7C4"/>
        <w:category>
          <w:name w:val="Geral"/>
          <w:gallery w:val="placeholder"/>
        </w:category>
        <w:types>
          <w:type w:val="bbPlcHdr"/>
        </w:types>
        <w:behaviors>
          <w:behavior w:val="content"/>
        </w:behaviors>
        <w:guid w:val="{5A387BCD-0E67-4085-8AAE-65E14B669A74}"/>
      </w:docPartPr>
      <w:docPartBody>
        <w:p w:rsidR="00031FED" w:rsidRDefault="00C96868" w:rsidP="00C96868">
          <w:pPr>
            <w:pStyle w:val="0DB2CA5B4E9D49218E72FDB475D8A7C4"/>
          </w:pPr>
          <w:r w:rsidRPr="00DE5A5C">
            <w:rPr>
              <w:rStyle w:val="TextodoEspaoReservado"/>
            </w:rPr>
            <w:t>Clique aqui para digitar texto.</w:t>
          </w:r>
        </w:p>
      </w:docPartBody>
    </w:docPart>
    <w:docPart>
      <w:docPartPr>
        <w:name w:val="FAF4EDF44B054CD2B95578F00F772FD9"/>
        <w:category>
          <w:name w:val="Geral"/>
          <w:gallery w:val="placeholder"/>
        </w:category>
        <w:types>
          <w:type w:val="bbPlcHdr"/>
        </w:types>
        <w:behaviors>
          <w:behavior w:val="content"/>
        </w:behaviors>
        <w:guid w:val="{35CECB3F-8192-43B4-B99E-B404A03449CD}"/>
      </w:docPartPr>
      <w:docPartBody>
        <w:p w:rsidR="00031FED" w:rsidRDefault="00C96868" w:rsidP="00C96868">
          <w:pPr>
            <w:pStyle w:val="FAF4EDF44B054CD2B95578F00F772FD9"/>
          </w:pPr>
          <w:r w:rsidRPr="00DE5A5C">
            <w:rPr>
              <w:rStyle w:val="TextodoEspaoReservado"/>
            </w:rPr>
            <w:t>Clique aqui para digitar texto.</w:t>
          </w:r>
        </w:p>
      </w:docPartBody>
    </w:docPart>
    <w:docPart>
      <w:docPartPr>
        <w:name w:val="F7772F51279942649D537511404891FA"/>
        <w:category>
          <w:name w:val="Geral"/>
          <w:gallery w:val="placeholder"/>
        </w:category>
        <w:types>
          <w:type w:val="bbPlcHdr"/>
        </w:types>
        <w:behaviors>
          <w:behavior w:val="content"/>
        </w:behaviors>
        <w:guid w:val="{D907D3B6-5625-4D0F-A6A4-28DD8D787500}"/>
      </w:docPartPr>
      <w:docPartBody>
        <w:p w:rsidR="00031FED" w:rsidRDefault="00C96868" w:rsidP="00C96868">
          <w:pPr>
            <w:pStyle w:val="F7772F51279942649D537511404891FA"/>
          </w:pPr>
          <w:r w:rsidRPr="00DE5A5C">
            <w:rPr>
              <w:rStyle w:val="TextodoEspaoReservado"/>
            </w:rPr>
            <w:t>Clique aqui para digitar texto.</w:t>
          </w:r>
        </w:p>
      </w:docPartBody>
    </w:docPart>
    <w:docPart>
      <w:docPartPr>
        <w:name w:val="4569F6C111BF4E2D81E3694E099EE79F"/>
        <w:category>
          <w:name w:val="Geral"/>
          <w:gallery w:val="placeholder"/>
        </w:category>
        <w:types>
          <w:type w:val="bbPlcHdr"/>
        </w:types>
        <w:behaviors>
          <w:behavior w:val="content"/>
        </w:behaviors>
        <w:guid w:val="{9B9F2578-00D7-4256-B83B-283006A34F0C}"/>
      </w:docPartPr>
      <w:docPartBody>
        <w:p w:rsidR="00031FED" w:rsidRDefault="00C96868" w:rsidP="00C96868">
          <w:pPr>
            <w:pStyle w:val="4569F6C111BF4E2D81E3694E099EE79F"/>
          </w:pPr>
          <w:r w:rsidRPr="00DE5A5C">
            <w:rPr>
              <w:rStyle w:val="TextodoEspaoReservado"/>
            </w:rPr>
            <w:t>Clique aqui para digitar texto.</w:t>
          </w:r>
        </w:p>
      </w:docPartBody>
    </w:docPart>
    <w:docPart>
      <w:docPartPr>
        <w:name w:val="15E47E939DE94FE78C2430816DC72828"/>
        <w:category>
          <w:name w:val="Geral"/>
          <w:gallery w:val="placeholder"/>
        </w:category>
        <w:types>
          <w:type w:val="bbPlcHdr"/>
        </w:types>
        <w:behaviors>
          <w:behavior w:val="content"/>
        </w:behaviors>
        <w:guid w:val="{752EA48E-5E1B-4F52-9F84-F9CABF67D785}"/>
      </w:docPartPr>
      <w:docPartBody>
        <w:p w:rsidR="00031FED" w:rsidRDefault="00C96868" w:rsidP="00C96868">
          <w:pPr>
            <w:pStyle w:val="15E47E939DE94FE78C2430816DC72828"/>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A6"/>
    <w:rsid w:val="00031FED"/>
    <w:rsid w:val="000D3217"/>
    <w:rsid w:val="00197C8B"/>
    <w:rsid w:val="001C3B12"/>
    <w:rsid w:val="002E00A6"/>
    <w:rsid w:val="0085358C"/>
    <w:rsid w:val="00BC71C9"/>
    <w:rsid w:val="00C96868"/>
    <w:rsid w:val="00E9283E"/>
    <w:rsid w:val="00EE43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96868"/>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8E2B791F2B064E93BFEEC1713D2A7AB5">
    <w:name w:val="8E2B791F2B064E93BFEEC1713D2A7AB5"/>
    <w:rsid w:val="0085358C"/>
    <w:pPr>
      <w:spacing w:after="160" w:line="259" w:lineRule="auto"/>
    </w:pPr>
  </w:style>
  <w:style w:type="paragraph" w:customStyle="1" w:styleId="BADB27B4B69E4C6F99DF39ABACBAC23F">
    <w:name w:val="BADB27B4B69E4C6F99DF39ABACBAC23F"/>
    <w:rsid w:val="0085358C"/>
    <w:pPr>
      <w:spacing w:after="160" w:line="259" w:lineRule="auto"/>
    </w:pPr>
  </w:style>
  <w:style w:type="paragraph" w:customStyle="1" w:styleId="21715BB8F8BC4571AC3560E557ECB433">
    <w:name w:val="21715BB8F8BC4571AC3560E557ECB433"/>
    <w:rsid w:val="0085358C"/>
    <w:pPr>
      <w:spacing w:after="160" w:line="259" w:lineRule="auto"/>
    </w:pPr>
  </w:style>
  <w:style w:type="paragraph" w:customStyle="1" w:styleId="3004BDEE33C14DBFAA8744EA3FC0130A">
    <w:name w:val="3004BDEE33C14DBFAA8744EA3FC0130A"/>
    <w:rsid w:val="0085358C"/>
    <w:pPr>
      <w:spacing w:after="160" w:line="259" w:lineRule="auto"/>
    </w:pPr>
  </w:style>
  <w:style w:type="paragraph" w:customStyle="1" w:styleId="5BF2269BDC3147EA8C01EFD666F72ED1">
    <w:name w:val="5BF2269BDC3147EA8C01EFD666F72ED1"/>
    <w:rsid w:val="0085358C"/>
    <w:pPr>
      <w:spacing w:after="160" w:line="259" w:lineRule="auto"/>
    </w:pPr>
  </w:style>
  <w:style w:type="paragraph" w:customStyle="1" w:styleId="8A00851A902D400C8119DB9E86B56D2E">
    <w:name w:val="8A00851A902D400C8119DB9E86B56D2E"/>
    <w:rsid w:val="0085358C"/>
    <w:pPr>
      <w:spacing w:after="160" w:line="259" w:lineRule="auto"/>
    </w:pPr>
  </w:style>
  <w:style w:type="paragraph" w:customStyle="1" w:styleId="F1297173C78E45CFBDC6EF7846A6A64D">
    <w:name w:val="F1297173C78E45CFBDC6EF7846A6A64D"/>
    <w:rsid w:val="0085358C"/>
    <w:pPr>
      <w:spacing w:after="160" w:line="259" w:lineRule="auto"/>
    </w:pPr>
  </w:style>
  <w:style w:type="paragraph" w:customStyle="1" w:styleId="7FE3DD55341A4F719CA844C4FF06907E">
    <w:name w:val="7FE3DD55341A4F719CA844C4FF06907E"/>
    <w:rsid w:val="0085358C"/>
    <w:pPr>
      <w:spacing w:after="160" w:line="259" w:lineRule="auto"/>
    </w:pPr>
  </w:style>
  <w:style w:type="paragraph" w:customStyle="1" w:styleId="92726D09555D4DB4AFA56369A2F44482">
    <w:name w:val="92726D09555D4DB4AFA56369A2F44482"/>
    <w:rsid w:val="0085358C"/>
    <w:pPr>
      <w:spacing w:after="160" w:line="259" w:lineRule="auto"/>
    </w:pPr>
  </w:style>
  <w:style w:type="paragraph" w:customStyle="1" w:styleId="294BF112F4D240F8AEF19D23E736E90C">
    <w:name w:val="294BF112F4D240F8AEF19D23E736E90C"/>
    <w:rsid w:val="0085358C"/>
    <w:pPr>
      <w:spacing w:after="160" w:line="259" w:lineRule="auto"/>
    </w:pPr>
  </w:style>
  <w:style w:type="paragraph" w:customStyle="1" w:styleId="43FD1C06A7F6463C96DB51EA41294D9D">
    <w:name w:val="43FD1C06A7F6463C96DB51EA41294D9D"/>
    <w:rsid w:val="0085358C"/>
    <w:pPr>
      <w:spacing w:after="160" w:line="259" w:lineRule="auto"/>
    </w:pPr>
  </w:style>
  <w:style w:type="paragraph" w:customStyle="1" w:styleId="1D9F1C425B66484BB5F5222C5CA1D597">
    <w:name w:val="1D9F1C425B66484BB5F5222C5CA1D597"/>
    <w:rsid w:val="0085358C"/>
    <w:pPr>
      <w:spacing w:after="160" w:line="259" w:lineRule="auto"/>
    </w:pPr>
  </w:style>
  <w:style w:type="paragraph" w:customStyle="1" w:styleId="7BE3BC51D8BB411ABEE271B9A4C376B6">
    <w:name w:val="7BE3BC51D8BB411ABEE271B9A4C376B6"/>
    <w:rsid w:val="0085358C"/>
    <w:pPr>
      <w:spacing w:after="160" w:line="259" w:lineRule="auto"/>
    </w:pPr>
  </w:style>
  <w:style w:type="paragraph" w:customStyle="1" w:styleId="6DF118D48E164AFE8511CAD3E2C8AAB9">
    <w:name w:val="6DF118D48E164AFE8511CAD3E2C8AAB9"/>
    <w:rsid w:val="0085358C"/>
    <w:pPr>
      <w:spacing w:after="160" w:line="259" w:lineRule="auto"/>
    </w:pPr>
  </w:style>
  <w:style w:type="paragraph" w:customStyle="1" w:styleId="0E4D4C9D95A14A0181E3BD197F6DA185">
    <w:name w:val="0E4D4C9D95A14A0181E3BD197F6DA185"/>
    <w:rsid w:val="0085358C"/>
    <w:pPr>
      <w:spacing w:after="160" w:line="259" w:lineRule="auto"/>
    </w:pPr>
  </w:style>
  <w:style w:type="paragraph" w:customStyle="1" w:styleId="3787D3F50A3A4AAEB3FE360D218E2AED">
    <w:name w:val="3787D3F50A3A4AAEB3FE360D218E2AED"/>
    <w:rsid w:val="0085358C"/>
    <w:pPr>
      <w:spacing w:after="160" w:line="259" w:lineRule="auto"/>
    </w:pPr>
  </w:style>
  <w:style w:type="paragraph" w:customStyle="1" w:styleId="1A2BC374525E4B56B16DCE3BECD97AC7">
    <w:name w:val="1A2BC374525E4B56B16DCE3BECD97AC7"/>
    <w:rsid w:val="0085358C"/>
    <w:pPr>
      <w:spacing w:after="160" w:line="259" w:lineRule="auto"/>
    </w:pPr>
  </w:style>
  <w:style w:type="paragraph" w:customStyle="1" w:styleId="3DD8C62EFA864B81AC7EF8325823B07A">
    <w:name w:val="3DD8C62EFA864B81AC7EF8325823B07A"/>
    <w:rsid w:val="0085358C"/>
    <w:pPr>
      <w:spacing w:after="160" w:line="259" w:lineRule="auto"/>
    </w:pPr>
  </w:style>
  <w:style w:type="paragraph" w:customStyle="1" w:styleId="8117A427718E46189CA5D6BA4E2F8BB7">
    <w:name w:val="8117A427718E46189CA5D6BA4E2F8BB7"/>
    <w:rsid w:val="0085358C"/>
    <w:pPr>
      <w:spacing w:after="160" w:line="259" w:lineRule="auto"/>
    </w:pPr>
  </w:style>
  <w:style w:type="paragraph" w:customStyle="1" w:styleId="AA09A30D179246D986731D1C05C4CC8E">
    <w:name w:val="AA09A30D179246D986731D1C05C4CC8E"/>
    <w:rsid w:val="00EE4398"/>
    <w:pPr>
      <w:spacing w:after="160" w:line="259" w:lineRule="auto"/>
    </w:pPr>
  </w:style>
  <w:style w:type="paragraph" w:customStyle="1" w:styleId="CB31724E4816435D893D2902B15C0028">
    <w:name w:val="CB31724E4816435D893D2902B15C0028"/>
    <w:rsid w:val="00EE4398"/>
    <w:pPr>
      <w:spacing w:after="160" w:line="259" w:lineRule="auto"/>
    </w:pPr>
  </w:style>
  <w:style w:type="paragraph" w:customStyle="1" w:styleId="9411FE8EE9A24480B07303BD61927259">
    <w:name w:val="9411FE8EE9A24480B07303BD61927259"/>
    <w:rsid w:val="00EE4398"/>
    <w:pPr>
      <w:spacing w:after="160" w:line="259" w:lineRule="auto"/>
    </w:pPr>
  </w:style>
  <w:style w:type="paragraph" w:customStyle="1" w:styleId="D5EFC4D68C284DB49BD3DF7EADFCA634">
    <w:name w:val="D5EFC4D68C284DB49BD3DF7EADFCA634"/>
    <w:rsid w:val="00197C8B"/>
    <w:pPr>
      <w:spacing w:after="160" w:line="259" w:lineRule="auto"/>
    </w:pPr>
  </w:style>
  <w:style w:type="paragraph" w:customStyle="1" w:styleId="6A2E8C6B72C74C6CA3D35029AE5D4353">
    <w:name w:val="6A2E8C6B72C74C6CA3D35029AE5D4353"/>
    <w:rsid w:val="00197C8B"/>
    <w:pPr>
      <w:spacing w:after="160" w:line="259" w:lineRule="auto"/>
    </w:pPr>
  </w:style>
  <w:style w:type="paragraph" w:customStyle="1" w:styleId="D25B28670D544F30B07CDC64C809A5F1">
    <w:name w:val="D25B28670D544F30B07CDC64C809A5F1"/>
    <w:rsid w:val="00197C8B"/>
    <w:pPr>
      <w:spacing w:after="160" w:line="259" w:lineRule="auto"/>
    </w:pPr>
  </w:style>
  <w:style w:type="paragraph" w:customStyle="1" w:styleId="42B5E84C117941F79D1D38275014FACD">
    <w:name w:val="42B5E84C117941F79D1D38275014FACD"/>
    <w:rsid w:val="00197C8B"/>
    <w:pPr>
      <w:spacing w:after="160" w:line="259" w:lineRule="auto"/>
    </w:pPr>
  </w:style>
  <w:style w:type="paragraph" w:customStyle="1" w:styleId="2BD924C693CD4972A3C4456B29307B43">
    <w:name w:val="2BD924C693CD4972A3C4456B29307B43"/>
    <w:rsid w:val="00197C8B"/>
    <w:pPr>
      <w:spacing w:after="160" w:line="259" w:lineRule="auto"/>
    </w:pPr>
  </w:style>
  <w:style w:type="paragraph" w:customStyle="1" w:styleId="E9ADE348DD4B42F0B96E29B5CAEB7522">
    <w:name w:val="E9ADE348DD4B42F0B96E29B5CAEB7522"/>
    <w:rsid w:val="00197C8B"/>
    <w:pPr>
      <w:spacing w:after="160" w:line="259" w:lineRule="auto"/>
    </w:pPr>
  </w:style>
  <w:style w:type="paragraph" w:customStyle="1" w:styleId="9695697B2CBF4C179942E0D9C4076F9C">
    <w:name w:val="9695697B2CBF4C179942E0D9C4076F9C"/>
    <w:rsid w:val="000D3217"/>
    <w:pPr>
      <w:spacing w:after="160" w:line="259" w:lineRule="auto"/>
    </w:pPr>
  </w:style>
  <w:style w:type="paragraph" w:customStyle="1" w:styleId="921248C40F494855AE474F87FDE23326">
    <w:name w:val="921248C40F494855AE474F87FDE23326"/>
    <w:rsid w:val="000D3217"/>
    <w:pPr>
      <w:spacing w:after="160" w:line="259" w:lineRule="auto"/>
    </w:pPr>
  </w:style>
  <w:style w:type="paragraph" w:customStyle="1" w:styleId="DAC91FC76EE241E885D43D19FE702AE0">
    <w:name w:val="DAC91FC76EE241E885D43D19FE702AE0"/>
    <w:rsid w:val="000D3217"/>
    <w:pPr>
      <w:spacing w:after="160" w:line="259" w:lineRule="auto"/>
    </w:pPr>
  </w:style>
  <w:style w:type="paragraph" w:customStyle="1" w:styleId="1ED5127E27A4412E82163E51126528C1">
    <w:name w:val="1ED5127E27A4412E82163E51126528C1"/>
    <w:rsid w:val="000D3217"/>
    <w:pPr>
      <w:spacing w:after="160" w:line="259" w:lineRule="auto"/>
    </w:pPr>
  </w:style>
  <w:style w:type="paragraph" w:customStyle="1" w:styleId="C654C6DA2D384D358DC24363641240FA">
    <w:name w:val="C654C6DA2D384D358DC24363641240FA"/>
    <w:rsid w:val="000D3217"/>
    <w:pPr>
      <w:spacing w:after="160" w:line="259" w:lineRule="auto"/>
    </w:pPr>
  </w:style>
  <w:style w:type="paragraph" w:customStyle="1" w:styleId="EA994A6EC76845D4A0DB63A022109712">
    <w:name w:val="EA994A6EC76845D4A0DB63A022109712"/>
    <w:rsid w:val="000D3217"/>
    <w:pPr>
      <w:spacing w:after="160" w:line="259" w:lineRule="auto"/>
    </w:pPr>
  </w:style>
  <w:style w:type="paragraph" w:customStyle="1" w:styleId="5FBEAC3BFE124C67BC1EFEA23F1442C8">
    <w:name w:val="5FBEAC3BFE124C67BC1EFEA23F1442C8"/>
    <w:rsid w:val="000D3217"/>
    <w:pPr>
      <w:spacing w:after="160" w:line="259" w:lineRule="auto"/>
    </w:pPr>
  </w:style>
  <w:style w:type="paragraph" w:customStyle="1" w:styleId="789D00A6C12F4B35AEAE07EF41BC420E">
    <w:name w:val="789D00A6C12F4B35AEAE07EF41BC420E"/>
    <w:rsid w:val="000D3217"/>
    <w:pPr>
      <w:spacing w:after="160" w:line="259" w:lineRule="auto"/>
    </w:pPr>
  </w:style>
  <w:style w:type="paragraph" w:customStyle="1" w:styleId="7DD610A66DD74DE08BAF273FA8FE2152">
    <w:name w:val="7DD610A66DD74DE08BAF273FA8FE2152"/>
    <w:rsid w:val="000D3217"/>
    <w:pPr>
      <w:spacing w:after="160" w:line="259" w:lineRule="auto"/>
    </w:pPr>
  </w:style>
  <w:style w:type="paragraph" w:customStyle="1" w:styleId="228B9448CD3E47FDB026B69B9C473341">
    <w:name w:val="228B9448CD3E47FDB026B69B9C473341"/>
    <w:rsid w:val="000D3217"/>
    <w:pPr>
      <w:spacing w:after="160" w:line="259" w:lineRule="auto"/>
    </w:pPr>
  </w:style>
  <w:style w:type="paragraph" w:customStyle="1" w:styleId="7ECDFCEB72CC4866BAA2314F50341DAC">
    <w:name w:val="7ECDFCEB72CC4866BAA2314F50341DAC"/>
    <w:rsid w:val="000D3217"/>
    <w:pPr>
      <w:spacing w:after="160" w:line="259" w:lineRule="auto"/>
    </w:pPr>
  </w:style>
  <w:style w:type="paragraph" w:customStyle="1" w:styleId="C6062FE1CB3F4141AFADB294B67BEF2C">
    <w:name w:val="C6062FE1CB3F4141AFADB294B67BEF2C"/>
    <w:rsid w:val="000D3217"/>
    <w:pPr>
      <w:spacing w:after="160" w:line="259" w:lineRule="auto"/>
    </w:pPr>
  </w:style>
  <w:style w:type="paragraph" w:customStyle="1" w:styleId="A969B772F17749BAB13FB3AA72E62894">
    <w:name w:val="A969B772F17749BAB13FB3AA72E62894"/>
    <w:rsid w:val="000D3217"/>
    <w:pPr>
      <w:spacing w:after="160" w:line="259" w:lineRule="auto"/>
    </w:pPr>
  </w:style>
  <w:style w:type="paragraph" w:customStyle="1" w:styleId="E43DE34EADB6472DB5A1D87A048BFF6D">
    <w:name w:val="E43DE34EADB6472DB5A1D87A048BFF6D"/>
    <w:rsid w:val="000D3217"/>
    <w:pPr>
      <w:spacing w:after="160" w:line="259" w:lineRule="auto"/>
    </w:pPr>
  </w:style>
  <w:style w:type="paragraph" w:customStyle="1" w:styleId="0B041249046142078A427EB69A69A404">
    <w:name w:val="0B041249046142078A427EB69A69A404"/>
    <w:rsid w:val="000D3217"/>
    <w:pPr>
      <w:spacing w:after="160" w:line="259" w:lineRule="auto"/>
    </w:pPr>
  </w:style>
  <w:style w:type="paragraph" w:customStyle="1" w:styleId="B882C8BF016946F18730071EE328EFFA">
    <w:name w:val="B882C8BF016946F18730071EE328EFFA"/>
    <w:rsid w:val="000D3217"/>
    <w:pPr>
      <w:spacing w:after="160" w:line="259" w:lineRule="auto"/>
    </w:pPr>
  </w:style>
  <w:style w:type="paragraph" w:customStyle="1" w:styleId="589B6BF0CADF4231B17F54023F5BAA7A">
    <w:name w:val="589B6BF0CADF4231B17F54023F5BAA7A"/>
    <w:rsid w:val="000D3217"/>
    <w:pPr>
      <w:spacing w:after="160" w:line="259" w:lineRule="auto"/>
    </w:pPr>
  </w:style>
  <w:style w:type="paragraph" w:customStyle="1" w:styleId="89D45ECB40C046D4AE06BA9E9D085621">
    <w:name w:val="89D45ECB40C046D4AE06BA9E9D085621"/>
    <w:rsid w:val="000D3217"/>
    <w:pPr>
      <w:spacing w:after="160" w:line="259" w:lineRule="auto"/>
    </w:pPr>
  </w:style>
  <w:style w:type="paragraph" w:customStyle="1" w:styleId="4038698CF4A74D0AA8B24E9B03980752">
    <w:name w:val="4038698CF4A74D0AA8B24E9B03980752"/>
    <w:rsid w:val="000D3217"/>
    <w:pPr>
      <w:spacing w:after="160" w:line="259" w:lineRule="auto"/>
    </w:pPr>
  </w:style>
  <w:style w:type="paragraph" w:customStyle="1" w:styleId="55344AAC50524C0B8F3F5480CA1C332E">
    <w:name w:val="55344AAC50524C0B8F3F5480CA1C332E"/>
    <w:rsid w:val="000D3217"/>
    <w:pPr>
      <w:spacing w:after="160" w:line="259" w:lineRule="auto"/>
    </w:pPr>
  </w:style>
  <w:style w:type="paragraph" w:customStyle="1" w:styleId="BE40CF8683CE4B2D9CB78A6DB0525689">
    <w:name w:val="BE40CF8683CE4B2D9CB78A6DB0525689"/>
    <w:rsid w:val="000D3217"/>
    <w:pPr>
      <w:spacing w:after="160" w:line="259" w:lineRule="auto"/>
    </w:pPr>
  </w:style>
  <w:style w:type="paragraph" w:customStyle="1" w:styleId="AD905E9CDEFB404A993B994664B39A40">
    <w:name w:val="AD905E9CDEFB404A993B994664B39A40"/>
    <w:rsid w:val="000D3217"/>
    <w:pPr>
      <w:spacing w:after="160" w:line="259" w:lineRule="auto"/>
    </w:pPr>
  </w:style>
  <w:style w:type="paragraph" w:customStyle="1" w:styleId="F58851675AEB43FEAB474FF010F3B4C9">
    <w:name w:val="F58851675AEB43FEAB474FF010F3B4C9"/>
    <w:rsid w:val="000D3217"/>
    <w:pPr>
      <w:spacing w:after="160" w:line="259" w:lineRule="auto"/>
    </w:pPr>
  </w:style>
  <w:style w:type="paragraph" w:customStyle="1" w:styleId="677D84EFB5FD4500BEA656E439F4BB2A">
    <w:name w:val="677D84EFB5FD4500BEA656E439F4BB2A"/>
    <w:rsid w:val="000D3217"/>
    <w:pPr>
      <w:spacing w:after="160" w:line="259" w:lineRule="auto"/>
    </w:pPr>
  </w:style>
  <w:style w:type="paragraph" w:customStyle="1" w:styleId="C4B9E7B74CB94F458965E743E66B0180">
    <w:name w:val="C4B9E7B74CB94F458965E743E66B0180"/>
    <w:rsid w:val="000D3217"/>
    <w:pPr>
      <w:spacing w:after="160" w:line="259" w:lineRule="auto"/>
    </w:pPr>
  </w:style>
  <w:style w:type="paragraph" w:customStyle="1" w:styleId="A390CBFAECCC4DFDA687E0C73B2BA4AB">
    <w:name w:val="A390CBFAECCC4DFDA687E0C73B2BA4AB"/>
    <w:rsid w:val="000D3217"/>
    <w:pPr>
      <w:spacing w:after="160" w:line="259" w:lineRule="auto"/>
    </w:pPr>
  </w:style>
  <w:style w:type="paragraph" w:customStyle="1" w:styleId="616D44A0C9454B5C8952A744B09787E8">
    <w:name w:val="616D44A0C9454B5C8952A744B09787E8"/>
    <w:rsid w:val="000D3217"/>
    <w:pPr>
      <w:spacing w:after="160" w:line="259" w:lineRule="auto"/>
    </w:pPr>
  </w:style>
  <w:style w:type="paragraph" w:customStyle="1" w:styleId="95B7F9433D6A49D8BEBF4243F206EAC6">
    <w:name w:val="95B7F9433D6A49D8BEBF4243F206EAC6"/>
    <w:rsid w:val="000D3217"/>
    <w:pPr>
      <w:spacing w:after="160" w:line="259" w:lineRule="auto"/>
    </w:pPr>
  </w:style>
  <w:style w:type="paragraph" w:customStyle="1" w:styleId="760D83E1197E4B3491257243D058CE4C">
    <w:name w:val="760D83E1197E4B3491257243D058CE4C"/>
    <w:rsid w:val="000D3217"/>
    <w:pPr>
      <w:spacing w:after="160" w:line="259" w:lineRule="auto"/>
    </w:pPr>
  </w:style>
  <w:style w:type="paragraph" w:customStyle="1" w:styleId="76CC161B17914F15A31A3D8A4BCFA131">
    <w:name w:val="76CC161B17914F15A31A3D8A4BCFA131"/>
    <w:rsid w:val="000D3217"/>
    <w:pPr>
      <w:spacing w:after="160" w:line="259" w:lineRule="auto"/>
    </w:pPr>
  </w:style>
  <w:style w:type="paragraph" w:customStyle="1" w:styleId="EFE31701436348ECA2A78E0BC108748B">
    <w:name w:val="EFE31701436348ECA2A78E0BC108748B"/>
    <w:rsid w:val="000D3217"/>
    <w:pPr>
      <w:spacing w:after="160" w:line="259" w:lineRule="auto"/>
    </w:pPr>
  </w:style>
  <w:style w:type="paragraph" w:customStyle="1" w:styleId="5F12F7FBEB0A498EA266B1169FB9B1B0">
    <w:name w:val="5F12F7FBEB0A498EA266B1169FB9B1B0"/>
    <w:rsid w:val="000D3217"/>
    <w:pPr>
      <w:spacing w:after="160" w:line="259" w:lineRule="auto"/>
    </w:pPr>
  </w:style>
  <w:style w:type="paragraph" w:customStyle="1" w:styleId="BBE9E64E346E40E2AF6A6CD254551D89">
    <w:name w:val="BBE9E64E346E40E2AF6A6CD254551D89"/>
    <w:rsid w:val="000D3217"/>
    <w:pPr>
      <w:spacing w:after="160" w:line="259" w:lineRule="auto"/>
    </w:pPr>
  </w:style>
  <w:style w:type="paragraph" w:customStyle="1" w:styleId="EE228076F7344D15973AFB39A3ACDDFB">
    <w:name w:val="EE228076F7344D15973AFB39A3ACDDFB"/>
    <w:rsid w:val="000D3217"/>
    <w:pPr>
      <w:spacing w:after="160" w:line="259" w:lineRule="auto"/>
    </w:pPr>
  </w:style>
  <w:style w:type="paragraph" w:customStyle="1" w:styleId="4116F98504824A8A812956A2A61EB776">
    <w:name w:val="4116F98504824A8A812956A2A61EB776"/>
    <w:rsid w:val="000D3217"/>
    <w:pPr>
      <w:spacing w:after="160" w:line="259" w:lineRule="auto"/>
    </w:pPr>
  </w:style>
  <w:style w:type="paragraph" w:customStyle="1" w:styleId="1E4AE8A9093B43E5AC431A5404C303C3">
    <w:name w:val="1E4AE8A9093B43E5AC431A5404C303C3"/>
    <w:rsid w:val="000D3217"/>
    <w:pPr>
      <w:spacing w:after="160" w:line="259" w:lineRule="auto"/>
    </w:pPr>
  </w:style>
  <w:style w:type="paragraph" w:customStyle="1" w:styleId="FFEC62EA59A6421F810DD5F572675D19">
    <w:name w:val="FFEC62EA59A6421F810DD5F572675D19"/>
    <w:rsid w:val="00BC71C9"/>
    <w:pPr>
      <w:spacing w:after="160" w:line="259" w:lineRule="auto"/>
    </w:pPr>
  </w:style>
  <w:style w:type="paragraph" w:customStyle="1" w:styleId="2113A645D6FE4536B0046C694EEDF6E2">
    <w:name w:val="2113A645D6FE4536B0046C694EEDF6E2"/>
    <w:rsid w:val="00E9283E"/>
  </w:style>
  <w:style w:type="paragraph" w:customStyle="1" w:styleId="4E40AF205D2B4B75B445217B2785128F">
    <w:name w:val="4E40AF205D2B4B75B445217B2785128F"/>
    <w:rsid w:val="00E9283E"/>
  </w:style>
  <w:style w:type="paragraph" w:customStyle="1" w:styleId="1A9A33B7071E4633A75C9534147E38A8">
    <w:name w:val="1A9A33B7071E4633A75C9534147E38A8"/>
    <w:rsid w:val="00E9283E"/>
  </w:style>
  <w:style w:type="paragraph" w:customStyle="1" w:styleId="122D5955CBF14776B9CDA60D03C4880C">
    <w:name w:val="122D5955CBF14776B9CDA60D03C4880C"/>
    <w:rsid w:val="00E9283E"/>
  </w:style>
  <w:style w:type="paragraph" w:customStyle="1" w:styleId="F9B394AEC70F4083963A7B8AD16DCC46">
    <w:name w:val="F9B394AEC70F4083963A7B8AD16DCC46"/>
    <w:rsid w:val="00E9283E"/>
  </w:style>
  <w:style w:type="paragraph" w:customStyle="1" w:styleId="59463018D0894EB5A38DF8BA3B65AD3D">
    <w:name w:val="59463018D0894EB5A38DF8BA3B65AD3D"/>
    <w:rsid w:val="00E9283E"/>
  </w:style>
  <w:style w:type="paragraph" w:customStyle="1" w:styleId="268D8C8174E74D8689D7371EF97EAC4F">
    <w:name w:val="268D8C8174E74D8689D7371EF97EAC4F"/>
    <w:rsid w:val="00E9283E"/>
  </w:style>
  <w:style w:type="paragraph" w:customStyle="1" w:styleId="606BA79D7A6541D784EAA291D10EF2EA">
    <w:name w:val="606BA79D7A6541D784EAA291D10EF2EA"/>
    <w:rsid w:val="00E9283E"/>
  </w:style>
  <w:style w:type="paragraph" w:customStyle="1" w:styleId="EF2FD8FCC9D34426AAF7D7BDA9EE7E44">
    <w:name w:val="EF2FD8FCC9D34426AAF7D7BDA9EE7E44"/>
    <w:rsid w:val="00E9283E"/>
  </w:style>
  <w:style w:type="paragraph" w:customStyle="1" w:styleId="5BE7544BDF3241479AACD6ADC7F1CF19">
    <w:name w:val="5BE7544BDF3241479AACD6ADC7F1CF19"/>
    <w:rsid w:val="00E9283E"/>
  </w:style>
  <w:style w:type="paragraph" w:customStyle="1" w:styleId="47CE21A08F85464490BBDE48F2A15D2F">
    <w:name w:val="47CE21A08F85464490BBDE48F2A15D2F"/>
    <w:rsid w:val="00E9283E"/>
  </w:style>
  <w:style w:type="paragraph" w:customStyle="1" w:styleId="FB6675B62C1A44EB8321AC6E007AEE3A">
    <w:name w:val="FB6675B62C1A44EB8321AC6E007AEE3A"/>
    <w:rsid w:val="00E9283E"/>
  </w:style>
  <w:style w:type="paragraph" w:customStyle="1" w:styleId="2077F940D1114D90A05B8F264BB48188">
    <w:name w:val="2077F940D1114D90A05B8F264BB48188"/>
    <w:rsid w:val="00E9283E"/>
  </w:style>
  <w:style w:type="paragraph" w:customStyle="1" w:styleId="67F0082BC848420887481FC7C1D485FC">
    <w:name w:val="67F0082BC848420887481FC7C1D485FC"/>
    <w:rsid w:val="00E9283E"/>
  </w:style>
  <w:style w:type="paragraph" w:customStyle="1" w:styleId="3940B5447ECB4AB18E6DD58C78E49372">
    <w:name w:val="3940B5447ECB4AB18E6DD58C78E49372"/>
    <w:rsid w:val="00E9283E"/>
  </w:style>
  <w:style w:type="paragraph" w:customStyle="1" w:styleId="1BBD52CF9B7C48D489DDE7CE33FAFDF5">
    <w:name w:val="1BBD52CF9B7C48D489DDE7CE33FAFDF5"/>
    <w:rsid w:val="00E9283E"/>
  </w:style>
  <w:style w:type="paragraph" w:customStyle="1" w:styleId="5BA3147CAB764BDC8F36A1E691ED80CA">
    <w:name w:val="5BA3147CAB764BDC8F36A1E691ED80CA"/>
    <w:rsid w:val="00E9283E"/>
  </w:style>
  <w:style w:type="paragraph" w:customStyle="1" w:styleId="00D2A0B72D5D4C21B75356CBEECCB84A">
    <w:name w:val="00D2A0B72D5D4C21B75356CBEECCB84A"/>
    <w:rsid w:val="00E9283E"/>
  </w:style>
  <w:style w:type="paragraph" w:customStyle="1" w:styleId="5AF4731BEB294CE499E1AFB8B2B5C291">
    <w:name w:val="5AF4731BEB294CE499E1AFB8B2B5C291"/>
    <w:rsid w:val="00E9283E"/>
  </w:style>
  <w:style w:type="paragraph" w:customStyle="1" w:styleId="FF4A447B9E7F4FD8B81DA64AE11EAB1B">
    <w:name w:val="FF4A447B9E7F4FD8B81DA64AE11EAB1B"/>
    <w:rsid w:val="00E9283E"/>
  </w:style>
  <w:style w:type="paragraph" w:customStyle="1" w:styleId="57CA87D0AD7C4CA8907620CB2C394880">
    <w:name w:val="57CA87D0AD7C4CA8907620CB2C394880"/>
    <w:rsid w:val="00E9283E"/>
  </w:style>
  <w:style w:type="paragraph" w:customStyle="1" w:styleId="843AD6C30FC7471C884C5BCA9C9530F7">
    <w:name w:val="843AD6C30FC7471C884C5BCA9C9530F7"/>
    <w:rsid w:val="00E9283E"/>
  </w:style>
  <w:style w:type="paragraph" w:customStyle="1" w:styleId="EE7E9E88A2034E03A9F12906C168DF66">
    <w:name w:val="EE7E9E88A2034E03A9F12906C168DF66"/>
    <w:rsid w:val="00E9283E"/>
  </w:style>
  <w:style w:type="paragraph" w:customStyle="1" w:styleId="9566030F9F22460096FF19C2B1C1D6F1">
    <w:name w:val="9566030F9F22460096FF19C2B1C1D6F1"/>
    <w:rsid w:val="00E9283E"/>
  </w:style>
  <w:style w:type="paragraph" w:customStyle="1" w:styleId="B7B6C92448D9400EBAFD022AB7AFB561">
    <w:name w:val="B7B6C92448D9400EBAFD022AB7AFB561"/>
    <w:rsid w:val="00E9283E"/>
  </w:style>
  <w:style w:type="paragraph" w:customStyle="1" w:styleId="AB807B8F871343FAB9A8507839B2014D">
    <w:name w:val="AB807B8F871343FAB9A8507839B2014D"/>
    <w:rsid w:val="00E9283E"/>
  </w:style>
  <w:style w:type="paragraph" w:customStyle="1" w:styleId="3369110AC91A4A56972F6FE2E129B501">
    <w:name w:val="3369110AC91A4A56972F6FE2E129B501"/>
    <w:rsid w:val="00E9283E"/>
  </w:style>
  <w:style w:type="paragraph" w:customStyle="1" w:styleId="B2D60696C0F444CE831874FF08E14EC3">
    <w:name w:val="B2D60696C0F444CE831874FF08E14EC3"/>
    <w:rsid w:val="00E9283E"/>
  </w:style>
  <w:style w:type="paragraph" w:customStyle="1" w:styleId="9EFEBD7E72724410B9844A30A1BBA9BF">
    <w:name w:val="9EFEBD7E72724410B9844A30A1BBA9BF"/>
    <w:rsid w:val="00E9283E"/>
  </w:style>
  <w:style w:type="paragraph" w:customStyle="1" w:styleId="61CD5F1470CA46158FC1DCC7B249EAEB">
    <w:name w:val="61CD5F1470CA46158FC1DCC7B249EAEB"/>
    <w:rsid w:val="00E9283E"/>
  </w:style>
  <w:style w:type="paragraph" w:customStyle="1" w:styleId="3AFB51B121CA4B8A92E4A8030DF3E36B">
    <w:name w:val="3AFB51B121CA4B8A92E4A8030DF3E36B"/>
    <w:rsid w:val="00E9283E"/>
  </w:style>
  <w:style w:type="paragraph" w:customStyle="1" w:styleId="9B07850CE1AB4A9193A33E2323BC386D">
    <w:name w:val="9B07850CE1AB4A9193A33E2323BC386D"/>
    <w:rsid w:val="00E9283E"/>
  </w:style>
  <w:style w:type="paragraph" w:customStyle="1" w:styleId="DB1451DCD0BF4D53B83C82400EB7CE4C">
    <w:name w:val="DB1451DCD0BF4D53B83C82400EB7CE4C"/>
    <w:rsid w:val="00E9283E"/>
  </w:style>
  <w:style w:type="paragraph" w:customStyle="1" w:styleId="82AEFD4EE25A4397916CADFA4C233AAB">
    <w:name w:val="82AEFD4EE25A4397916CADFA4C233AAB"/>
    <w:rsid w:val="00E9283E"/>
  </w:style>
  <w:style w:type="paragraph" w:customStyle="1" w:styleId="1FFE20AEE0CD4AA885B302FFFBD77D83">
    <w:name w:val="1FFE20AEE0CD4AA885B302FFFBD77D83"/>
    <w:rsid w:val="00E9283E"/>
  </w:style>
  <w:style w:type="paragraph" w:customStyle="1" w:styleId="54E26F09A3BE44AF859CF72BA06BF3CF">
    <w:name w:val="54E26F09A3BE44AF859CF72BA06BF3CF"/>
    <w:rsid w:val="00E9283E"/>
  </w:style>
  <w:style w:type="paragraph" w:customStyle="1" w:styleId="5C293FEC9A5B4BCD8077EDFDD6337A00">
    <w:name w:val="5C293FEC9A5B4BCD8077EDFDD6337A00"/>
    <w:rsid w:val="00E9283E"/>
  </w:style>
  <w:style w:type="paragraph" w:customStyle="1" w:styleId="55B04C9CC2CC4948BCAD1405A9A5598C">
    <w:name w:val="55B04C9CC2CC4948BCAD1405A9A5598C"/>
    <w:rsid w:val="00E9283E"/>
  </w:style>
  <w:style w:type="paragraph" w:customStyle="1" w:styleId="DA842AB4AE324C7DA70A5453B861CC4B">
    <w:name w:val="DA842AB4AE324C7DA70A5453B861CC4B"/>
    <w:rsid w:val="00E9283E"/>
  </w:style>
  <w:style w:type="paragraph" w:customStyle="1" w:styleId="08EAB6E4D8DC4898B8A3671A3A18F41B">
    <w:name w:val="08EAB6E4D8DC4898B8A3671A3A18F41B"/>
    <w:rsid w:val="00E9283E"/>
  </w:style>
  <w:style w:type="paragraph" w:customStyle="1" w:styleId="8FDE67918F7E40D5BFCDABBD679C04C9">
    <w:name w:val="8FDE67918F7E40D5BFCDABBD679C04C9"/>
    <w:rsid w:val="00E9283E"/>
  </w:style>
  <w:style w:type="paragraph" w:customStyle="1" w:styleId="4DE04306111944F9947BC7449C0A8C11">
    <w:name w:val="4DE04306111944F9947BC7449C0A8C11"/>
    <w:rsid w:val="00E9283E"/>
  </w:style>
  <w:style w:type="paragraph" w:customStyle="1" w:styleId="5E4A9B55C3D34B61BC11F09B0C39650B">
    <w:name w:val="5E4A9B55C3D34B61BC11F09B0C39650B"/>
    <w:rsid w:val="00E9283E"/>
  </w:style>
  <w:style w:type="paragraph" w:customStyle="1" w:styleId="340A9A3DCF46408D9325CA2064912982">
    <w:name w:val="340A9A3DCF46408D9325CA2064912982"/>
    <w:rsid w:val="00E9283E"/>
  </w:style>
  <w:style w:type="paragraph" w:customStyle="1" w:styleId="20DEC0EFDDA9458DA669F9C2C37B3050">
    <w:name w:val="20DEC0EFDDA9458DA669F9C2C37B3050"/>
    <w:rsid w:val="00E9283E"/>
  </w:style>
  <w:style w:type="paragraph" w:customStyle="1" w:styleId="912FB3FB92724915870EE6A1DAC9A7FD">
    <w:name w:val="912FB3FB92724915870EE6A1DAC9A7FD"/>
    <w:rsid w:val="00E9283E"/>
  </w:style>
  <w:style w:type="paragraph" w:customStyle="1" w:styleId="5184DC92AA8348319B34831C07B0FBFF">
    <w:name w:val="5184DC92AA8348319B34831C07B0FBFF"/>
    <w:rsid w:val="00E9283E"/>
  </w:style>
  <w:style w:type="paragraph" w:customStyle="1" w:styleId="DF5E6D14A5A44CA89C5207E434206F0C">
    <w:name w:val="DF5E6D14A5A44CA89C5207E434206F0C"/>
    <w:rsid w:val="00E9283E"/>
  </w:style>
  <w:style w:type="paragraph" w:customStyle="1" w:styleId="FEB1922261664A70B57D74766BDF5265">
    <w:name w:val="FEB1922261664A70B57D74766BDF5265"/>
    <w:rsid w:val="00E9283E"/>
  </w:style>
  <w:style w:type="paragraph" w:customStyle="1" w:styleId="3B1962CA38904C379AF0FAFCF2011573">
    <w:name w:val="3B1962CA38904C379AF0FAFCF2011573"/>
    <w:rsid w:val="00E9283E"/>
  </w:style>
  <w:style w:type="paragraph" w:customStyle="1" w:styleId="6E21C1BB3FFB4A23B0576D97BE9C057F">
    <w:name w:val="6E21C1BB3FFB4A23B0576D97BE9C057F"/>
    <w:rsid w:val="00E9283E"/>
  </w:style>
  <w:style w:type="paragraph" w:customStyle="1" w:styleId="36AEDC5242D24AFBB69C79B129C01746">
    <w:name w:val="36AEDC5242D24AFBB69C79B129C01746"/>
    <w:rsid w:val="00E9283E"/>
  </w:style>
  <w:style w:type="paragraph" w:customStyle="1" w:styleId="870E7D97CFE444CAA6EC5047C5047A58">
    <w:name w:val="870E7D97CFE444CAA6EC5047C5047A58"/>
    <w:rsid w:val="00E9283E"/>
  </w:style>
  <w:style w:type="paragraph" w:customStyle="1" w:styleId="54B1B1E6E99B414282600C23873E2D3F">
    <w:name w:val="54B1B1E6E99B414282600C23873E2D3F"/>
    <w:rsid w:val="00E9283E"/>
  </w:style>
  <w:style w:type="paragraph" w:customStyle="1" w:styleId="683F2532B9B94B398CF78B94F0DB560E">
    <w:name w:val="683F2532B9B94B398CF78B94F0DB560E"/>
    <w:rsid w:val="00E9283E"/>
  </w:style>
  <w:style w:type="paragraph" w:customStyle="1" w:styleId="68D96238CCB443379D194E2904DC7942">
    <w:name w:val="68D96238CCB443379D194E2904DC7942"/>
    <w:rsid w:val="00E9283E"/>
  </w:style>
  <w:style w:type="paragraph" w:customStyle="1" w:styleId="C5D3A85ADFA046DDB4685959EF3DFC8A">
    <w:name w:val="C5D3A85ADFA046DDB4685959EF3DFC8A"/>
    <w:rsid w:val="00E9283E"/>
  </w:style>
  <w:style w:type="paragraph" w:customStyle="1" w:styleId="37C2DCE0B9694C3A9BF6C9F5D964C130">
    <w:name w:val="37C2DCE0B9694C3A9BF6C9F5D964C130"/>
    <w:rsid w:val="00E9283E"/>
  </w:style>
  <w:style w:type="paragraph" w:customStyle="1" w:styleId="0EA254F2D3B54E6DA5074B497E6CDEA3">
    <w:name w:val="0EA254F2D3B54E6DA5074B497E6CDEA3"/>
    <w:rsid w:val="00E9283E"/>
  </w:style>
  <w:style w:type="paragraph" w:customStyle="1" w:styleId="C6D6644359D34324A5D9C6E66580142E">
    <w:name w:val="C6D6644359D34324A5D9C6E66580142E"/>
    <w:rsid w:val="00E9283E"/>
  </w:style>
  <w:style w:type="paragraph" w:customStyle="1" w:styleId="344F8789F12F40C687B431F27B017896">
    <w:name w:val="344F8789F12F40C687B431F27B017896"/>
    <w:rsid w:val="00E9283E"/>
  </w:style>
  <w:style w:type="paragraph" w:customStyle="1" w:styleId="99D7429B2FD146C68D2B86EC1AEFB749">
    <w:name w:val="99D7429B2FD146C68D2B86EC1AEFB749"/>
    <w:rsid w:val="00E9283E"/>
  </w:style>
  <w:style w:type="paragraph" w:customStyle="1" w:styleId="3CCA02D076804FEE8136BBB602AA01F7">
    <w:name w:val="3CCA02D076804FEE8136BBB602AA01F7"/>
    <w:rsid w:val="00E9283E"/>
  </w:style>
  <w:style w:type="paragraph" w:customStyle="1" w:styleId="FE31BD4B8D684B1D9423567519EF13E2">
    <w:name w:val="FE31BD4B8D684B1D9423567519EF13E2"/>
    <w:rsid w:val="00E9283E"/>
  </w:style>
  <w:style w:type="paragraph" w:customStyle="1" w:styleId="9B4D3245CA6B4E18B6421A3D2E9E5687">
    <w:name w:val="9B4D3245CA6B4E18B6421A3D2E9E5687"/>
    <w:rsid w:val="00E9283E"/>
  </w:style>
  <w:style w:type="paragraph" w:customStyle="1" w:styleId="3030E935AD2A443891A2335842AC9376">
    <w:name w:val="3030E935AD2A443891A2335842AC9376"/>
    <w:rsid w:val="00E9283E"/>
  </w:style>
  <w:style w:type="paragraph" w:customStyle="1" w:styleId="2E57AAFF83FF4C388B126C1C64FD3685">
    <w:name w:val="2E57AAFF83FF4C388B126C1C64FD3685"/>
    <w:rsid w:val="00E9283E"/>
  </w:style>
  <w:style w:type="paragraph" w:customStyle="1" w:styleId="AEBA3E185B8843868EFAAC99867BE0AE">
    <w:name w:val="AEBA3E185B8843868EFAAC99867BE0AE"/>
    <w:rsid w:val="00E9283E"/>
  </w:style>
  <w:style w:type="paragraph" w:customStyle="1" w:styleId="ACA9BA1F72294C28BB5E35450C0F8A55">
    <w:name w:val="ACA9BA1F72294C28BB5E35450C0F8A55"/>
    <w:rsid w:val="00E9283E"/>
  </w:style>
  <w:style w:type="paragraph" w:customStyle="1" w:styleId="99CC9129686148AF971D40280CB287C7">
    <w:name w:val="99CC9129686148AF971D40280CB287C7"/>
    <w:rsid w:val="00E9283E"/>
  </w:style>
  <w:style w:type="paragraph" w:customStyle="1" w:styleId="514EDA1728044B458DACAD5A3042DE9C">
    <w:name w:val="514EDA1728044B458DACAD5A3042DE9C"/>
    <w:rsid w:val="00E9283E"/>
  </w:style>
  <w:style w:type="paragraph" w:customStyle="1" w:styleId="55D2BA6A74D84BD5BD2E91362E59ACD1">
    <w:name w:val="55D2BA6A74D84BD5BD2E91362E59ACD1"/>
    <w:rsid w:val="00E9283E"/>
  </w:style>
  <w:style w:type="paragraph" w:customStyle="1" w:styleId="D6189C5D892E4A7CA91092EBC5AC055B">
    <w:name w:val="D6189C5D892E4A7CA91092EBC5AC055B"/>
    <w:rsid w:val="00E9283E"/>
  </w:style>
  <w:style w:type="paragraph" w:customStyle="1" w:styleId="11D74D283570491191CB272EAABFD8DA">
    <w:name w:val="11D74D283570491191CB272EAABFD8DA"/>
    <w:rsid w:val="00E9283E"/>
  </w:style>
  <w:style w:type="paragraph" w:customStyle="1" w:styleId="FBB366270C0141C682E999D23078587F">
    <w:name w:val="FBB366270C0141C682E999D23078587F"/>
    <w:rsid w:val="00E9283E"/>
  </w:style>
  <w:style w:type="paragraph" w:customStyle="1" w:styleId="DDFE7086DD374DC0A544904CE2400A57">
    <w:name w:val="DDFE7086DD374DC0A544904CE2400A57"/>
    <w:rsid w:val="00E9283E"/>
  </w:style>
  <w:style w:type="paragraph" w:customStyle="1" w:styleId="317DE3D6DB1D41BB98F3280F5AB7458B">
    <w:name w:val="317DE3D6DB1D41BB98F3280F5AB7458B"/>
    <w:rsid w:val="00E9283E"/>
  </w:style>
  <w:style w:type="paragraph" w:customStyle="1" w:styleId="BDF0219108AD474081197FF4A8A58AF8">
    <w:name w:val="BDF0219108AD474081197FF4A8A58AF8"/>
    <w:rsid w:val="00E9283E"/>
  </w:style>
  <w:style w:type="paragraph" w:customStyle="1" w:styleId="205F2C2AD32C452291EFEE5783954DEE">
    <w:name w:val="205F2C2AD32C452291EFEE5783954DEE"/>
    <w:rsid w:val="00E9283E"/>
  </w:style>
  <w:style w:type="paragraph" w:customStyle="1" w:styleId="0567327265CC494985A8D31AA6A21913">
    <w:name w:val="0567327265CC494985A8D31AA6A21913"/>
    <w:rsid w:val="00E9283E"/>
  </w:style>
  <w:style w:type="paragraph" w:customStyle="1" w:styleId="9EEB2E2AA5CB44DA87903A7DB9C0AB39">
    <w:name w:val="9EEB2E2AA5CB44DA87903A7DB9C0AB39"/>
    <w:rsid w:val="00C96868"/>
  </w:style>
  <w:style w:type="paragraph" w:customStyle="1" w:styleId="D47136661D9D423EAE6DBD8CF04FD3D5">
    <w:name w:val="D47136661D9D423EAE6DBD8CF04FD3D5"/>
    <w:rsid w:val="00C96868"/>
  </w:style>
  <w:style w:type="paragraph" w:customStyle="1" w:styleId="A75F59A037894D45A22CF524BC8B8469">
    <w:name w:val="A75F59A037894D45A22CF524BC8B8469"/>
    <w:rsid w:val="00C96868"/>
  </w:style>
  <w:style w:type="paragraph" w:customStyle="1" w:styleId="2C6B3ADCC6134AFF9A3ABF4B0716A115">
    <w:name w:val="2C6B3ADCC6134AFF9A3ABF4B0716A115"/>
    <w:rsid w:val="00C96868"/>
  </w:style>
  <w:style w:type="paragraph" w:customStyle="1" w:styleId="D4B4DDE903344CEFA383C53F808218DB">
    <w:name w:val="D4B4DDE903344CEFA383C53F808218DB"/>
    <w:rsid w:val="00C96868"/>
  </w:style>
  <w:style w:type="paragraph" w:customStyle="1" w:styleId="9608587CF0104A80B92AF184A52F45A7">
    <w:name w:val="9608587CF0104A80B92AF184A52F45A7"/>
    <w:rsid w:val="00C96868"/>
  </w:style>
  <w:style w:type="paragraph" w:customStyle="1" w:styleId="A55F6A75C3CE487F8402D03E8A2E959C">
    <w:name w:val="A55F6A75C3CE487F8402D03E8A2E959C"/>
    <w:rsid w:val="00C96868"/>
  </w:style>
  <w:style w:type="paragraph" w:customStyle="1" w:styleId="A15A145C828945DBAB536AE253305C48">
    <w:name w:val="A15A145C828945DBAB536AE253305C48"/>
    <w:rsid w:val="00C96868"/>
  </w:style>
  <w:style w:type="paragraph" w:customStyle="1" w:styleId="97B4D012FCA34554B71B99EBE6FD6047">
    <w:name w:val="97B4D012FCA34554B71B99EBE6FD6047"/>
    <w:rsid w:val="00C96868"/>
  </w:style>
  <w:style w:type="paragraph" w:customStyle="1" w:styleId="273293CC7229492AB86F9BF379BD6A88">
    <w:name w:val="273293CC7229492AB86F9BF379BD6A88"/>
    <w:rsid w:val="00C96868"/>
  </w:style>
  <w:style w:type="paragraph" w:customStyle="1" w:styleId="17732E4B0E2243B0AA1BCE751864145A">
    <w:name w:val="17732E4B0E2243B0AA1BCE751864145A"/>
    <w:rsid w:val="00C96868"/>
  </w:style>
  <w:style w:type="paragraph" w:customStyle="1" w:styleId="8574179AA14345F6912FEB509673D9D4">
    <w:name w:val="8574179AA14345F6912FEB509673D9D4"/>
    <w:rsid w:val="00C96868"/>
  </w:style>
  <w:style w:type="paragraph" w:customStyle="1" w:styleId="2F5EC7C875684A53A4433D2C54B1F9C9">
    <w:name w:val="2F5EC7C875684A53A4433D2C54B1F9C9"/>
    <w:rsid w:val="00C96868"/>
  </w:style>
  <w:style w:type="paragraph" w:customStyle="1" w:styleId="3BD60ADBF4FD4A0087FF0E1F83A08264">
    <w:name w:val="3BD60ADBF4FD4A0087FF0E1F83A08264"/>
    <w:rsid w:val="00C96868"/>
  </w:style>
  <w:style w:type="paragraph" w:customStyle="1" w:styleId="07A7572C034E48AE812783A8490E559E">
    <w:name w:val="07A7572C034E48AE812783A8490E559E"/>
    <w:rsid w:val="00C96868"/>
  </w:style>
  <w:style w:type="paragraph" w:customStyle="1" w:styleId="63C0864690C34D62BAD97CC32D8E4C67">
    <w:name w:val="63C0864690C34D62BAD97CC32D8E4C67"/>
    <w:rsid w:val="00C96868"/>
  </w:style>
  <w:style w:type="paragraph" w:customStyle="1" w:styleId="BC054BA06101411E98FBAC06B9AB1BF0">
    <w:name w:val="BC054BA06101411E98FBAC06B9AB1BF0"/>
    <w:rsid w:val="00C96868"/>
  </w:style>
  <w:style w:type="paragraph" w:customStyle="1" w:styleId="F3A06326ADC24A5AA70949E0E457B0F7">
    <w:name w:val="F3A06326ADC24A5AA70949E0E457B0F7"/>
    <w:rsid w:val="00C96868"/>
  </w:style>
  <w:style w:type="paragraph" w:customStyle="1" w:styleId="C11BC8B1920F4F8EB165BEE016C83508">
    <w:name w:val="C11BC8B1920F4F8EB165BEE016C83508"/>
    <w:rsid w:val="00C96868"/>
  </w:style>
  <w:style w:type="paragraph" w:customStyle="1" w:styleId="3E8E9B002A71475AA97A65640F7ABFFA">
    <w:name w:val="3E8E9B002A71475AA97A65640F7ABFFA"/>
    <w:rsid w:val="00C96868"/>
  </w:style>
  <w:style w:type="paragraph" w:customStyle="1" w:styleId="8EFB4303DBD04D76863524DC1E02C241">
    <w:name w:val="8EFB4303DBD04D76863524DC1E02C241"/>
    <w:rsid w:val="00C96868"/>
  </w:style>
  <w:style w:type="paragraph" w:customStyle="1" w:styleId="6049AD389B904276A5FEABC5A5F3B37D">
    <w:name w:val="6049AD389B904276A5FEABC5A5F3B37D"/>
    <w:rsid w:val="00C96868"/>
  </w:style>
  <w:style w:type="paragraph" w:customStyle="1" w:styleId="0DB2CA5B4E9D49218E72FDB475D8A7C4">
    <w:name w:val="0DB2CA5B4E9D49218E72FDB475D8A7C4"/>
    <w:rsid w:val="00C96868"/>
  </w:style>
  <w:style w:type="paragraph" w:customStyle="1" w:styleId="FAF4EDF44B054CD2B95578F00F772FD9">
    <w:name w:val="FAF4EDF44B054CD2B95578F00F772FD9"/>
    <w:rsid w:val="00C96868"/>
  </w:style>
  <w:style w:type="paragraph" w:customStyle="1" w:styleId="F7772F51279942649D537511404891FA">
    <w:name w:val="F7772F51279942649D537511404891FA"/>
    <w:rsid w:val="00C96868"/>
  </w:style>
  <w:style w:type="paragraph" w:customStyle="1" w:styleId="4569F6C111BF4E2D81E3694E099EE79F">
    <w:name w:val="4569F6C111BF4E2D81E3694E099EE79F"/>
    <w:rsid w:val="00C96868"/>
  </w:style>
  <w:style w:type="paragraph" w:customStyle="1" w:styleId="15E47E939DE94FE78C2430816DC72828">
    <w:name w:val="15E47E939DE94FE78C2430816DC72828"/>
    <w:rsid w:val="00C96868"/>
  </w:style>
  <w:style w:type="paragraph" w:customStyle="1" w:styleId="0CD23E871A01498BABC1601296E29BBB">
    <w:name w:val="0CD23E871A01498BABC1601296E29BBB"/>
    <w:rsid w:val="00C96868"/>
  </w:style>
  <w:style w:type="paragraph" w:customStyle="1" w:styleId="ED6A5555FE9B45D6891BA9A5FFFEC3D5">
    <w:name w:val="ED6A5555FE9B45D6891BA9A5FFFEC3D5"/>
    <w:rsid w:val="00C96868"/>
  </w:style>
  <w:style w:type="paragraph" w:customStyle="1" w:styleId="38E44DD2D42848F591D42DF36E5B851D">
    <w:name w:val="38E44DD2D42848F591D42DF36E5B851D"/>
    <w:rsid w:val="00C96868"/>
  </w:style>
  <w:style w:type="paragraph" w:customStyle="1" w:styleId="3D403A792A8E4791B92E91B37262A425">
    <w:name w:val="3D403A792A8E4791B92E91B37262A425"/>
    <w:rsid w:val="00C96868"/>
  </w:style>
  <w:style w:type="paragraph" w:customStyle="1" w:styleId="409B1AA14174493AA15E9051B1721236">
    <w:name w:val="409B1AA14174493AA15E9051B1721236"/>
    <w:rsid w:val="00C968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96868"/>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8E2B791F2B064E93BFEEC1713D2A7AB5">
    <w:name w:val="8E2B791F2B064E93BFEEC1713D2A7AB5"/>
    <w:rsid w:val="0085358C"/>
    <w:pPr>
      <w:spacing w:after="160" w:line="259" w:lineRule="auto"/>
    </w:pPr>
  </w:style>
  <w:style w:type="paragraph" w:customStyle="1" w:styleId="BADB27B4B69E4C6F99DF39ABACBAC23F">
    <w:name w:val="BADB27B4B69E4C6F99DF39ABACBAC23F"/>
    <w:rsid w:val="0085358C"/>
    <w:pPr>
      <w:spacing w:after="160" w:line="259" w:lineRule="auto"/>
    </w:pPr>
  </w:style>
  <w:style w:type="paragraph" w:customStyle="1" w:styleId="21715BB8F8BC4571AC3560E557ECB433">
    <w:name w:val="21715BB8F8BC4571AC3560E557ECB433"/>
    <w:rsid w:val="0085358C"/>
    <w:pPr>
      <w:spacing w:after="160" w:line="259" w:lineRule="auto"/>
    </w:pPr>
  </w:style>
  <w:style w:type="paragraph" w:customStyle="1" w:styleId="3004BDEE33C14DBFAA8744EA3FC0130A">
    <w:name w:val="3004BDEE33C14DBFAA8744EA3FC0130A"/>
    <w:rsid w:val="0085358C"/>
    <w:pPr>
      <w:spacing w:after="160" w:line="259" w:lineRule="auto"/>
    </w:pPr>
  </w:style>
  <w:style w:type="paragraph" w:customStyle="1" w:styleId="5BF2269BDC3147EA8C01EFD666F72ED1">
    <w:name w:val="5BF2269BDC3147EA8C01EFD666F72ED1"/>
    <w:rsid w:val="0085358C"/>
    <w:pPr>
      <w:spacing w:after="160" w:line="259" w:lineRule="auto"/>
    </w:pPr>
  </w:style>
  <w:style w:type="paragraph" w:customStyle="1" w:styleId="8A00851A902D400C8119DB9E86B56D2E">
    <w:name w:val="8A00851A902D400C8119DB9E86B56D2E"/>
    <w:rsid w:val="0085358C"/>
    <w:pPr>
      <w:spacing w:after="160" w:line="259" w:lineRule="auto"/>
    </w:pPr>
  </w:style>
  <w:style w:type="paragraph" w:customStyle="1" w:styleId="F1297173C78E45CFBDC6EF7846A6A64D">
    <w:name w:val="F1297173C78E45CFBDC6EF7846A6A64D"/>
    <w:rsid w:val="0085358C"/>
    <w:pPr>
      <w:spacing w:after="160" w:line="259" w:lineRule="auto"/>
    </w:pPr>
  </w:style>
  <w:style w:type="paragraph" w:customStyle="1" w:styleId="7FE3DD55341A4F719CA844C4FF06907E">
    <w:name w:val="7FE3DD55341A4F719CA844C4FF06907E"/>
    <w:rsid w:val="0085358C"/>
    <w:pPr>
      <w:spacing w:after="160" w:line="259" w:lineRule="auto"/>
    </w:pPr>
  </w:style>
  <w:style w:type="paragraph" w:customStyle="1" w:styleId="92726D09555D4DB4AFA56369A2F44482">
    <w:name w:val="92726D09555D4DB4AFA56369A2F44482"/>
    <w:rsid w:val="0085358C"/>
    <w:pPr>
      <w:spacing w:after="160" w:line="259" w:lineRule="auto"/>
    </w:pPr>
  </w:style>
  <w:style w:type="paragraph" w:customStyle="1" w:styleId="294BF112F4D240F8AEF19D23E736E90C">
    <w:name w:val="294BF112F4D240F8AEF19D23E736E90C"/>
    <w:rsid w:val="0085358C"/>
    <w:pPr>
      <w:spacing w:after="160" w:line="259" w:lineRule="auto"/>
    </w:pPr>
  </w:style>
  <w:style w:type="paragraph" w:customStyle="1" w:styleId="43FD1C06A7F6463C96DB51EA41294D9D">
    <w:name w:val="43FD1C06A7F6463C96DB51EA41294D9D"/>
    <w:rsid w:val="0085358C"/>
    <w:pPr>
      <w:spacing w:after="160" w:line="259" w:lineRule="auto"/>
    </w:pPr>
  </w:style>
  <w:style w:type="paragraph" w:customStyle="1" w:styleId="1D9F1C425B66484BB5F5222C5CA1D597">
    <w:name w:val="1D9F1C425B66484BB5F5222C5CA1D597"/>
    <w:rsid w:val="0085358C"/>
    <w:pPr>
      <w:spacing w:after="160" w:line="259" w:lineRule="auto"/>
    </w:pPr>
  </w:style>
  <w:style w:type="paragraph" w:customStyle="1" w:styleId="7BE3BC51D8BB411ABEE271B9A4C376B6">
    <w:name w:val="7BE3BC51D8BB411ABEE271B9A4C376B6"/>
    <w:rsid w:val="0085358C"/>
    <w:pPr>
      <w:spacing w:after="160" w:line="259" w:lineRule="auto"/>
    </w:pPr>
  </w:style>
  <w:style w:type="paragraph" w:customStyle="1" w:styleId="6DF118D48E164AFE8511CAD3E2C8AAB9">
    <w:name w:val="6DF118D48E164AFE8511CAD3E2C8AAB9"/>
    <w:rsid w:val="0085358C"/>
    <w:pPr>
      <w:spacing w:after="160" w:line="259" w:lineRule="auto"/>
    </w:pPr>
  </w:style>
  <w:style w:type="paragraph" w:customStyle="1" w:styleId="0E4D4C9D95A14A0181E3BD197F6DA185">
    <w:name w:val="0E4D4C9D95A14A0181E3BD197F6DA185"/>
    <w:rsid w:val="0085358C"/>
    <w:pPr>
      <w:spacing w:after="160" w:line="259" w:lineRule="auto"/>
    </w:pPr>
  </w:style>
  <w:style w:type="paragraph" w:customStyle="1" w:styleId="3787D3F50A3A4AAEB3FE360D218E2AED">
    <w:name w:val="3787D3F50A3A4AAEB3FE360D218E2AED"/>
    <w:rsid w:val="0085358C"/>
    <w:pPr>
      <w:spacing w:after="160" w:line="259" w:lineRule="auto"/>
    </w:pPr>
  </w:style>
  <w:style w:type="paragraph" w:customStyle="1" w:styleId="1A2BC374525E4B56B16DCE3BECD97AC7">
    <w:name w:val="1A2BC374525E4B56B16DCE3BECD97AC7"/>
    <w:rsid w:val="0085358C"/>
    <w:pPr>
      <w:spacing w:after="160" w:line="259" w:lineRule="auto"/>
    </w:pPr>
  </w:style>
  <w:style w:type="paragraph" w:customStyle="1" w:styleId="3DD8C62EFA864B81AC7EF8325823B07A">
    <w:name w:val="3DD8C62EFA864B81AC7EF8325823B07A"/>
    <w:rsid w:val="0085358C"/>
    <w:pPr>
      <w:spacing w:after="160" w:line="259" w:lineRule="auto"/>
    </w:pPr>
  </w:style>
  <w:style w:type="paragraph" w:customStyle="1" w:styleId="8117A427718E46189CA5D6BA4E2F8BB7">
    <w:name w:val="8117A427718E46189CA5D6BA4E2F8BB7"/>
    <w:rsid w:val="0085358C"/>
    <w:pPr>
      <w:spacing w:after="160" w:line="259" w:lineRule="auto"/>
    </w:pPr>
  </w:style>
  <w:style w:type="paragraph" w:customStyle="1" w:styleId="AA09A30D179246D986731D1C05C4CC8E">
    <w:name w:val="AA09A30D179246D986731D1C05C4CC8E"/>
    <w:rsid w:val="00EE4398"/>
    <w:pPr>
      <w:spacing w:after="160" w:line="259" w:lineRule="auto"/>
    </w:pPr>
  </w:style>
  <w:style w:type="paragraph" w:customStyle="1" w:styleId="CB31724E4816435D893D2902B15C0028">
    <w:name w:val="CB31724E4816435D893D2902B15C0028"/>
    <w:rsid w:val="00EE4398"/>
    <w:pPr>
      <w:spacing w:after="160" w:line="259" w:lineRule="auto"/>
    </w:pPr>
  </w:style>
  <w:style w:type="paragraph" w:customStyle="1" w:styleId="9411FE8EE9A24480B07303BD61927259">
    <w:name w:val="9411FE8EE9A24480B07303BD61927259"/>
    <w:rsid w:val="00EE4398"/>
    <w:pPr>
      <w:spacing w:after="160" w:line="259" w:lineRule="auto"/>
    </w:pPr>
  </w:style>
  <w:style w:type="paragraph" w:customStyle="1" w:styleId="D5EFC4D68C284DB49BD3DF7EADFCA634">
    <w:name w:val="D5EFC4D68C284DB49BD3DF7EADFCA634"/>
    <w:rsid w:val="00197C8B"/>
    <w:pPr>
      <w:spacing w:after="160" w:line="259" w:lineRule="auto"/>
    </w:pPr>
  </w:style>
  <w:style w:type="paragraph" w:customStyle="1" w:styleId="6A2E8C6B72C74C6CA3D35029AE5D4353">
    <w:name w:val="6A2E8C6B72C74C6CA3D35029AE5D4353"/>
    <w:rsid w:val="00197C8B"/>
    <w:pPr>
      <w:spacing w:after="160" w:line="259" w:lineRule="auto"/>
    </w:pPr>
  </w:style>
  <w:style w:type="paragraph" w:customStyle="1" w:styleId="D25B28670D544F30B07CDC64C809A5F1">
    <w:name w:val="D25B28670D544F30B07CDC64C809A5F1"/>
    <w:rsid w:val="00197C8B"/>
    <w:pPr>
      <w:spacing w:after="160" w:line="259" w:lineRule="auto"/>
    </w:pPr>
  </w:style>
  <w:style w:type="paragraph" w:customStyle="1" w:styleId="42B5E84C117941F79D1D38275014FACD">
    <w:name w:val="42B5E84C117941F79D1D38275014FACD"/>
    <w:rsid w:val="00197C8B"/>
    <w:pPr>
      <w:spacing w:after="160" w:line="259" w:lineRule="auto"/>
    </w:pPr>
  </w:style>
  <w:style w:type="paragraph" w:customStyle="1" w:styleId="2BD924C693CD4972A3C4456B29307B43">
    <w:name w:val="2BD924C693CD4972A3C4456B29307B43"/>
    <w:rsid w:val="00197C8B"/>
    <w:pPr>
      <w:spacing w:after="160" w:line="259" w:lineRule="auto"/>
    </w:pPr>
  </w:style>
  <w:style w:type="paragraph" w:customStyle="1" w:styleId="E9ADE348DD4B42F0B96E29B5CAEB7522">
    <w:name w:val="E9ADE348DD4B42F0B96E29B5CAEB7522"/>
    <w:rsid w:val="00197C8B"/>
    <w:pPr>
      <w:spacing w:after="160" w:line="259" w:lineRule="auto"/>
    </w:pPr>
  </w:style>
  <w:style w:type="paragraph" w:customStyle="1" w:styleId="9695697B2CBF4C179942E0D9C4076F9C">
    <w:name w:val="9695697B2CBF4C179942E0D9C4076F9C"/>
    <w:rsid w:val="000D3217"/>
    <w:pPr>
      <w:spacing w:after="160" w:line="259" w:lineRule="auto"/>
    </w:pPr>
  </w:style>
  <w:style w:type="paragraph" w:customStyle="1" w:styleId="921248C40F494855AE474F87FDE23326">
    <w:name w:val="921248C40F494855AE474F87FDE23326"/>
    <w:rsid w:val="000D3217"/>
    <w:pPr>
      <w:spacing w:after="160" w:line="259" w:lineRule="auto"/>
    </w:pPr>
  </w:style>
  <w:style w:type="paragraph" w:customStyle="1" w:styleId="DAC91FC76EE241E885D43D19FE702AE0">
    <w:name w:val="DAC91FC76EE241E885D43D19FE702AE0"/>
    <w:rsid w:val="000D3217"/>
    <w:pPr>
      <w:spacing w:after="160" w:line="259" w:lineRule="auto"/>
    </w:pPr>
  </w:style>
  <w:style w:type="paragraph" w:customStyle="1" w:styleId="1ED5127E27A4412E82163E51126528C1">
    <w:name w:val="1ED5127E27A4412E82163E51126528C1"/>
    <w:rsid w:val="000D3217"/>
    <w:pPr>
      <w:spacing w:after="160" w:line="259" w:lineRule="auto"/>
    </w:pPr>
  </w:style>
  <w:style w:type="paragraph" w:customStyle="1" w:styleId="C654C6DA2D384D358DC24363641240FA">
    <w:name w:val="C654C6DA2D384D358DC24363641240FA"/>
    <w:rsid w:val="000D3217"/>
    <w:pPr>
      <w:spacing w:after="160" w:line="259" w:lineRule="auto"/>
    </w:pPr>
  </w:style>
  <w:style w:type="paragraph" w:customStyle="1" w:styleId="EA994A6EC76845D4A0DB63A022109712">
    <w:name w:val="EA994A6EC76845D4A0DB63A022109712"/>
    <w:rsid w:val="000D3217"/>
    <w:pPr>
      <w:spacing w:after="160" w:line="259" w:lineRule="auto"/>
    </w:pPr>
  </w:style>
  <w:style w:type="paragraph" w:customStyle="1" w:styleId="5FBEAC3BFE124C67BC1EFEA23F1442C8">
    <w:name w:val="5FBEAC3BFE124C67BC1EFEA23F1442C8"/>
    <w:rsid w:val="000D3217"/>
    <w:pPr>
      <w:spacing w:after="160" w:line="259" w:lineRule="auto"/>
    </w:pPr>
  </w:style>
  <w:style w:type="paragraph" w:customStyle="1" w:styleId="789D00A6C12F4B35AEAE07EF41BC420E">
    <w:name w:val="789D00A6C12F4B35AEAE07EF41BC420E"/>
    <w:rsid w:val="000D3217"/>
    <w:pPr>
      <w:spacing w:after="160" w:line="259" w:lineRule="auto"/>
    </w:pPr>
  </w:style>
  <w:style w:type="paragraph" w:customStyle="1" w:styleId="7DD610A66DD74DE08BAF273FA8FE2152">
    <w:name w:val="7DD610A66DD74DE08BAF273FA8FE2152"/>
    <w:rsid w:val="000D3217"/>
    <w:pPr>
      <w:spacing w:after="160" w:line="259" w:lineRule="auto"/>
    </w:pPr>
  </w:style>
  <w:style w:type="paragraph" w:customStyle="1" w:styleId="228B9448CD3E47FDB026B69B9C473341">
    <w:name w:val="228B9448CD3E47FDB026B69B9C473341"/>
    <w:rsid w:val="000D3217"/>
    <w:pPr>
      <w:spacing w:after="160" w:line="259" w:lineRule="auto"/>
    </w:pPr>
  </w:style>
  <w:style w:type="paragraph" w:customStyle="1" w:styleId="7ECDFCEB72CC4866BAA2314F50341DAC">
    <w:name w:val="7ECDFCEB72CC4866BAA2314F50341DAC"/>
    <w:rsid w:val="000D3217"/>
    <w:pPr>
      <w:spacing w:after="160" w:line="259" w:lineRule="auto"/>
    </w:pPr>
  </w:style>
  <w:style w:type="paragraph" w:customStyle="1" w:styleId="C6062FE1CB3F4141AFADB294B67BEF2C">
    <w:name w:val="C6062FE1CB3F4141AFADB294B67BEF2C"/>
    <w:rsid w:val="000D3217"/>
    <w:pPr>
      <w:spacing w:after="160" w:line="259" w:lineRule="auto"/>
    </w:pPr>
  </w:style>
  <w:style w:type="paragraph" w:customStyle="1" w:styleId="A969B772F17749BAB13FB3AA72E62894">
    <w:name w:val="A969B772F17749BAB13FB3AA72E62894"/>
    <w:rsid w:val="000D3217"/>
    <w:pPr>
      <w:spacing w:after="160" w:line="259" w:lineRule="auto"/>
    </w:pPr>
  </w:style>
  <w:style w:type="paragraph" w:customStyle="1" w:styleId="E43DE34EADB6472DB5A1D87A048BFF6D">
    <w:name w:val="E43DE34EADB6472DB5A1D87A048BFF6D"/>
    <w:rsid w:val="000D3217"/>
    <w:pPr>
      <w:spacing w:after="160" w:line="259" w:lineRule="auto"/>
    </w:pPr>
  </w:style>
  <w:style w:type="paragraph" w:customStyle="1" w:styleId="0B041249046142078A427EB69A69A404">
    <w:name w:val="0B041249046142078A427EB69A69A404"/>
    <w:rsid w:val="000D3217"/>
    <w:pPr>
      <w:spacing w:after="160" w:line="259" w:lineRule="auto"/>
    </w:pPr>
  </w:style>
  <w:style w:type="paragraph" w:customStyle="1" w:styleId="B882C8BF016946F18730071EE328EFFA">
    <w:name w:val="B882C8BF016946F18730071EE328EFFA"/>
    <w:rsid w:val="000D3217"/>
    <w:pPr>
      <w:spacing w:after="160" w:line="259" w:lineRule="auto"/>
    </w:pPr>
  </w:style>
  <w:style w:type="paragraph" w:customStyle="1" w:styleId="589B6BF0CADF4231B17F54023F5BAA7A">
    <w:name w:val="589B6BF0CADF4231B17F54023F5BAA7A"/>
    <w:rsid w:val="000D3217"/>
    <w:pPr>
      <w:spacing w:after="160" w:line="259" w:lineRule="auto"/>
    </w:pPr>
  </w:style>
  <w:style w:type="paragraph" w:customStyle="1" w:styleId="89D45ECB40C046D4AE06BA9E9D085621">
    <w:name w:val="89D45ECB40C046D4AE06BA9E9D085621"/>
    <w:rsid w:val="000D3217"/>
    <w:pPr>
      <w:spacing w:after="160" w:line="259" w:lineRule="auto"/>
    </w:pPr>
  </w:style>
  <w:style w:type="paragraph" w:customStyle="1" w:styleId="4038698CF4A74D0AA8B24E9B03980752">
    <w:name w:val="4038698CF4A74D0AA8B24E9B03980752"/>
    <w:rsid w:val="000D3217"/>
    <w:pPr>
      <w:spacing w:after="160" w:line="259" w:lineRule="auto"/>
    </w:pPr>
  </w:style>
  <w:style w:type="paragraph" w:customStyle="1" w:styleId="55344AAC50524C0B8F3F5480CA1C332E">
    <w:name w:val="55344AAC50524C0B8F3F5480CA1C332E"/>
    <w:rsid w:val="000D3217"/>
    <w:pPr>
      <w:spacing w:after="160" w:line="259" w:lineRule="auto"/>
    </w:pPr>
  </w:style>
  <w:style w:type="paragraph" w:customStyle="1" w:styleId="BE40CF8683CE4B2D9CB78A6DB0525689">
    <w:name w:val="BE40CF8683CE4B2D9CB78A6DB0525689"/>
    <w:rsid w:val="000D3217"/>
    <w:pPr>
      <w:spacing w:after="160" w:line="259" w:lineRule="auto"/>
    </w:pPr>
  </w:style>
  <w:style w:type="paragraph" w:customStyle="1" w:styleId="AD905E9CDEFB404A993B994664B39A40">
    <w:name w:val="AD905E9CDEFB404A993B994664B39A40"/>
    <w:rsid w:val="000D3217"/>
    <w:pPr>
      <w:spacing w:after="160" w:line="259" w:lineRule="auto"/>
    </w:pPr>
  </w:style>
  <w:style w:type="paragraph" w:customStyle="1" w:styleId="F58851675AEB43FEAB474FF010F3B4C9">
    <w:name w:val="F58851675AEB43FEAB474FF010F3B4C9"/>
    <w:rsid w:val="000D3217"/>
    <w:pPr>
      <w:spacing w:after="160" w:line="259" w:lineRule="auto"/>
    </w:pPr>
  </w:style>
  <w:style w:type="paragraph" w:customStyle="1" w:styleId="677D84EFB5FD4500BEA656E439F4BB2A">
    <w:name w:val="677D84EFB5FD4500BEA656E439F4BB2A"/>
    <w:rsid w:val="000D3217"/>
    <w:pPr>
      <w:spacing w:after="160" w:line="259" w:lineRule="auto"/>
    </w:pPr>
  </w:style>
  <w:style w:type="paragraph" w:customStyle="1" w:styleId="C4B9E7B74CB94F458965E743E66B0180">
    <w:name w:val="C4B9E7B74CB94F458965E743E66B0180"/>
    <w:rsid w:val="000D3217"/>
    <w:pPr>
      <w:spacing w:after="160" w:line="259" w:lineRule="auto"/>
    </w:pPr>
  </w:style>
  <w:style w:type="paragraph" w:customStyle="1" w:styleId="A390CBFAECCC4DFDA687E0C73B2BA4AB">
    <w:name w:val="A390CBFAECCC4DFDA687E0C73B2BA4AB"/>
    <w:rsid w:val="000D3217"/>
    <w:pPr>
      <w:spacing w:after="160" w:line="259" w:lineRule="auto"/>
    </w:pPr>
  </w:style>
  <w:style w:type="paragraph" w:customStyle="1" w:styleId="616D44A0C9454B5C8952A744B09787E8">
    <w:name w:val="616D44A0C9454B5C8952A744B09787E8"/>
    <w:rsid w:val="000D3217"/>
    <w:pPr>
      <w:spacing w:after="160" w:line="259" w:lineRule="auto"/>
    </w:pPr>
  </w:style>
  <w:style w:type="paragraph" w:customStyle="1" w:styleId="95B7F9433D6A49D8BEBF4243F206EAC6">
    <w:name w:val="95B7F9433D6A49D8BEBF4243F206EAC6"/>
    <w:rsid w:val="000D3217"/>
    <w:pPr>
      <w:spacing w:after="160" w:line="259" w:lineRule="auto"/>
    </w:pPr>
  </w:style>
  <w:style w:type="paragraph" w:customStyle="1" w:styleId="760D83E1197E4B3491257243D058CE4C">
    <w:name w:val="760D83E1197E4B3491257243D058CE4C"/>
    <w:rsid w:val="000D3217"/>
    <w:pPr>
      <w:spacing w:after="160" w:line="259" w:lineRule="auto"/>
    </w:pPr>
  </w:style>
  <w:style w:type="paragraph" w:customStyle="1" w:styleId="76CC161B17914F15A31A3D8A4BCFA131">
    <w:name w:val="76CC161B17914F15A31A3D8A4BCFA131"/>
    <w:rsid w:val="000D3217"/>
    <w:pPr>
      <w:spacing w:after="160" w:line="259" w:lineRule="auto"/>
    </w:pPr>
  </w:style>
  <w:style w:type="paragraph" w:customStyle="1" w:styleId="EFE31701436348ECA2A78E0BC108748B">
    <w:name w:val="EFE31701436348ECA2A78E0BC108748B"/>
    <w:rsid w:val="000D3217"/>
    <w:pPr>
      <w:spacing w:after="160" w:line="259" w:lineRule="auto"/>
    </w:pPr>
  </w:style>
  <w:style w:type="paragraph" w:customStyle="1" w:styleId="5F12F7FBEB0A498EA266B1169FB9B1B0">
    <w:name w:val="5F12F7FBEB0A498EA266B1169FB9B1B0"/>
    <w:rsid w:val="000D3217"/>
    <w:pPr>
      <w:spacing w:after="160" w:line="259" w:lineRule="auto"/>
    </w:pPr>
  </w:style>
  <w:style w:type="paragraph" w:customStyle="1" w:styleId="BBE9E64E346E40E2AF6A6CD254551D89">
    <w:name w:val="BBE9E64E346E40E2AF6A6CD254551D89"/>
    <w:rsid w:val="000D3217"/>
    <w:pPr>
      <w:spacing w:after="160" w:line="259" w:lineRule="auto"/>
    </w:pPr>
  </w:style>
  <w:style w:type="paragraph" w:customStyle="1" w:styleId="EE228076F7344D15973AFB39A3ACDDFB">
    <w:name w:val="EE228076F7344D15973AFB39A3ACDDFB"/>
    <w:rsid w:val="000D3217"/>
    <w:pPr>
      <w:spacing w:after="160" w:line="259" w:lineRule="auto"/>
    </w:pPr>
  </w:style>
  <w:style w:type="paragraph" w:customStyle="1" w:styleId="4116F98504824A8A812956A2A61EB776">
    <w:name w:val="4116F98504824A8A812956A2A61EB776"/>
    <w:rsid w:val="000D3217"/>
    <w:pPr>
      <w:spacing w:after="160" w:line="259" w:lineRule="auto"/>
    </w:pPr>
  </w:style>
  <w:style w:type="paragraph" w:customStyle="1" w:styleId="1E4AE8A9093B43E5AC431A5404C303C3">
    <w:name w:val="1E4AE8A9093B43E5AC431A5404C303C3"/>
    <w:rsid w:val="000D3217"/>
    <w:pPr>
      <w:spacing w:after="160" w:line="259" w:lineRule="auto"/>
    </w:pPr>
  </w:style>
  <w:style w:type="paragraph" w:customStyle="1" w:styleId="FFEC62EA59A6421F810DD5F572675D19">
    <w:name w:val="FFEC62EA59A6421F810DD5F572675D19"/>
    <w:rsid w:val="00BC71C9"/>
    <w:pPr>
      <w:spacing w:after="160" w:line="259" w:lineRule="auto"/>
    </w:pPr>
  </w:style>
  <w:style w:type="paragraph" w:customStyle="1" w:styleId="2113A645D6FE4536B0046C694EEDF6E2">
    <w:name w:val="2113A645D6FE4536B0046C694EEDF6E2"/>
    <w:rsid w:val="00E9283E"/>
  </w:style>
  <w:style w:type="paragraph" w:customStyle="1" w:styleId="4E40AF205D2B4B75B445217B2785128F">
    <w:name w:val="4E40AF205D2B4B75B445217B2785128F"/>
    <w:rsid w:val="00E9283E"/>
  </w:style>
  <w:style w:type="paragraph" w:customStyle="1" w:styleId="1A9A33B7071E4633A75C9534147E38A8">
    <w:name w:val="1A9A33B7071E4633A75C9534147E38A8"/>
    <w:rsid w:val="00E9283E"/>
  </w:style>
  <w:style w:type="paragraph" w:customStyle="1" w:styleId="122D5955CBF14776B9CDA60D03C4880C">
    <w:name w:val="122D5955CBF14776B9CDA60D03C4880C"/>
    <w:rsid w:val="00E9283E"/>
  </w:style>
  <w:style w:type="paragraph" w:customStyle="1" w:styleId="F9B394AEC70F4083963A7B8AD16DCC46">
    <w:name w:val="F9B394AEC70F4083963A7B8AD16DCC46"/>
    <w:rsid w:val="00E9283E"/>
  </w:style>
  <w:style w:type="paragraph" w:customStyle="1" w:styleId="59463018D0894EB5A38DF8BA3B65AD3D">
    <w:name w:val="59463018D0894EB5A38DF8BA3B65AD3D"/>
    <w:rsid w:val="00E9283E"/>
  </w:style>
  <w:style w:type="paragraph" w:customStyle="1" w:styleId="268D8C8174E74D8689D7371EF97EAC4F">
    <w:name w:val="268D8C8174E74D8689D7371EF97EAC4F"/>
    <w:rsid w:val="00E9283E"/>
  </w:style>
  <w:style w:type="paragraph" w:customStyle="1" w:styleId="606BA79D7A6541D784EAA291D10EF2EA">
    <w:name w:val="606BA79D7A6541D784EAA291D10EF2EA"/>
    <w:rsid w:val="00E9283E"/>
  </w:style>
  <w:style w:type="paragraph" w:customStyle="1" w:styleId="EF2FD8FCC9D34426AAF7D7BDA9EE7E44">
    <w:name w:val="EF2FD8FCC9D34426AAF7D7BDA9EE7E44"/>
    <w:rsid w:val="00E9283E"/>
  </w:style>
  <w:style w:type="paragraph" w:customStyle="1" w:styleId="5BE7544BDF3241479AACD6ADC7F1CF19">
    <w:name w:val="5BE7544BDF3241479AACD6ADC7F1CF19"/>
    <w:rsid w:val="00E9283E"/>
  </w:style>
  <w:style w:type="paragraph" w:customStyle="1" w:styleId="47CE21A08F85464490BBDE48F2A15D2F">
    <w:name w:val="47CE21A08F85464490BBDE48F2A15D2F"/>
    <w:rsid w:val="00E9283E"/>
  </w:style>
  <w:style w:type="paragraph" w:customStyle="1" w:styleId="FB6675B62C1A44EB8321AC6E007AEE3A">
    <w:name w:val="FB6675B62C1A44EB8321AC6E007AEE3A"/>
    <w:rsid w:val="00E9283E"/>
  </w:style>
  <w:style w:type="paragraph" w:customStyle="1" w:styleId="2077F940D1114D90A05B8F264BB48188">
    <w:name w:val="2077F940D1114D90A05B8F264BB48188"/>
    <w:rsid w:val="00E9283E"/>
  </w:style>
  <w:style w:type="paragraph" w:customStyle="1" w:styleId="67F0082BC848420887481FC7C1D485FC">
    <w:name w:val="67F0082BC848420887481FC7C1D485FC"/>
    <w:rsid w:val="00E9283E"/>
  </w:style>
  <w:style w:type="paragraph" w:customStyle="1" w:styleId="3940B5447ECB4AB18E6DD58C78E49372">
    <w:name w:val="3940B5447ECB4AB18E6DD58C78E49372"/>
    <w:rsid w:val="00E9283E"/>
  </w:style>
  <w:style w:type="paragraph" w:customStyle="1" w:styleId="1BBD52CF9B7C48D489DDE7CE33FAFDF5">
    <w:name w:val="1BBD52CF9B7C48D489DDE7CE33FAFDF5"/>
    <w:rsid w:val="00E9283E"/>
  </w:style>
  <w:style w:type="paragraph" w:customStyle="1" w:styleId="5BA3147CAB764BDC8F36A1E691ED80CA">
    <w:name w:val="5BA3147CAB764BDC8F36A1E691ED80CA"/>
    <w:rsid w:val="00E9283E"/>
  </w:style>
  <w:style w:type="paragraph" w:customStyle="1" w:styleId="00D2A0B72D5D4C21B75356CBEECCB84A">
    <w:name w:val="00D2A0B72D5D4C21B75356CBEECCB84A"/>
    <w:rsid w:val="00E9283E"/>
  </w:style>
  <w:style w:type="paragraph" w:customStyle="1" w:styleId="5AF4731BEB294CE499E1AFB8B2B5C291">
    <w:name w:val="5AF4731BEB294CE499E1AFB8B2B5C291"/>
    <w:rsid w:val="00E9283E"/>
  </w:style>
  <w:style w:type="paragraph" w:customStyle="1" w:styleId="FF4A447B9E7F4FD8B81DA64AE11EAB1B">
    <w:name w:val="FF4A447B9E7F4FD8B81DA64AE11EAB1B"/>
    <w:rsid w:val="00E9283E"/>
  </w:style>
  <w:style w:type="paragraph" w:customStyle="1" w:styleId="57CA87D0AD7C4CA8907620CB2C394880">
    <w:name w:val="57CA87D0AD7C4CA8907620CB2C394880"/>
    <w:rsid w:val="00E9283E"/>
  </w:style>
  <w:style w:type="paragraph" w:customStyle="1" w:styleId="843AD6C30FC7471C884C5BCA9C9530F7">
    <w:name w:val="843AD6C30FC7471C884C5BCA9C9530F7"/>
    <w:rsid w:val="00E9283E"/>
  </w:style>
  <w:style w:type="paragraph" w:customStyle="1" w:styleId="EE7E9E88A2034E03A9F12906C168DF66">
    <w:name w:val="EE7E9E88A2034E03A9F12906C168DF66"/>
    <w:rsid w:val="00E9283E"/>
  </w:style>
  <w:style w:type="paragraph" w:customStyle="1" w:styleId="9566030F9F22460096FF19C2B1C1D6F1">
    <w:name w:val="9566030F9F22460096FF19C2B1C1D6F1"/>
    <w:rsid w:val="00E9283E"/>
  </w:style>
  <w:style w:type="paragraph" w:customStyle="1" w:styleId="B7B6C92448D9400EBAFD022AB7AFB561">
    <w:name w:val="B7B6C92448D9400EBAFD022AB7AFB561"/>
    <w:rsid w:val="00E9283E"/>
  </w:style>
  <w:style w:type="paragraph" w:customStyle="1" w:styleId="AB807B8F871343FAB9A8507839B2014D">
    <w:name w:val="AB807B8F871343FAB9A8507839B2014D"/>
    <w:rsid w:val="00E9283E"/>
  </w:style>
  <w:style w:type="paragraph" w:customStyle="1" w:styleId="3369110AC91A4A56972F6FE2E129B501">
    <w:name w:val="3369110AC91A4A56972F6FE2E129B501"/>
    <w:rsid w:val="00E9283E"/>
  </w:style>
  <w:style w:type="paragraph" w:customStyle="1" w:styleId="B2D60696C0F444CE831874FF08E14EC3">
    <w:name w:val="B2D60696C0F444CE831874FF08E14EC3"/>
    <w:rsid w:val="00E9283E"/>
  </w:style>
  <w:style w:type="paragraph" w:customStyle="1" w:styleId="9EFEBD7E72724410B9844A30A1BBA9BF">
    <w:name w:val="9EFEBD7E72724410B9844A30A1BBA9BF"/>
    <w:rsid w:val="00E9283E"/>
  </w:style>
  <w:style w:type="paragraph" w:customStyle="1" w:styleId="61CD5F1470CA46158FC1DCC7B249EAEB">
    <w:name w:val="61CD5F1470CA46158FC1DCC7B249EAEB"/>
    <w:rsid w:val="00E9283E"/>
  </w:style>
  <w:style w:type="paragraph" w:customStyle="1" w:styleId="3AFB51B121CA4B8A92E4A8030DF3E36B">
    <w:name w:val="3AFB51B121CA4B8A92E4A8030DF3E36B"/>
    <w:rsid w:val="00E9283E"/>
  </w:style>
  <w:style w:type="paragraph" w:customStyle="1" w:styleId="9B07850CE1AB4A9193A33E2323BC386D">
    <w:name w:val="9B07850CE1AB4A9193A33E2323BC386D"/>
    <w:rsid w:val="00E9283E"/>
  </w:style>
  <w:style w:type="paragraph" w:customStyle="1" w:styleId="DB1451DCD0BF4D53B83C82400EB7CE4C">
    <w:name w:val="DB1451DCD0BF4D53B83C82400EB7CE4C"/>
    <w:rsid w:val="00E9283E"/>
  </w:style>
  <w:style w:type="paragraph" w:customStyle="1" w:styleId="82AEFD4EE25A4397916CADFA4C233AAB">
    <w:name w:val="82AEFD4EE25A4397916CADFA4C233AAB"/>
    <w:rsid w:val="00E9283E"/>
  </w:style>
  <w:style w:type="paragraph" w:customStyle="1" w:styleId="1FFE20AEE0CD4AA885B302FFFBD77D83">
    <w:name w:val="1FFE20AEE0CD4AA885B302FFFBD77D83"/>
    <w:rsid w:val="00E9283E"/>
  </w:style>
  <w:style w:type="paragraph" w:customStyle="1" w:styleId="54E26F09A3BE44AF859CF72BA06BF3CF">
    <w:name w:val="54E26F09A3BE44AF859CF72BA06BF3CF"/>
    <w:rsid w:val="00E9283E"/>
  </w:style>
  <w:style w:type="paragraph" w:customStyle="1" w:styleId="5C293FEC9A5B4BCD8077EDFDD6337A00">
    <w:name w:val="5C293FEC9A5B4BCD8077EDFDD6337A00"/>
    <w:rsid w:val="00E9283E"/>
  </w:style>
  <w:style w:type="paragraph" w:customStyle="1" w:styleId="55B04C9CC2CC4948BCAD1405A9A5598C">
    <w:name w:val="55B04C9CC2CC4948BCAD1405A9A5598C"/>
    <w:rsid w:val="00E9283E"/>
  </w:style>
  <w:style w:type="paragraph" w:customStyle="1" w:styleId="DA842AB4AE324C7DA70A5453B861CC4B">
    <w:name w:val="DA842AB4AE324C7DA70A5453B861CC4B"/>
    <w:rsid w:val="00E9283E"/>
  </w:style>
  <w:style w:type="paragraph" w:customStyle="1" w:styleId="08EAB6E4D8DC4898B8A3671A3A18F41B">
    <w:name w:val="08EAB6E4D8DC4898B8A3671A3A18F41B"/>
    <w:rsid w:val="00E9283E"/>
  </w:style>
  <w:style w:type="paragraph" w:customStyle="1" w:styleId="8FDE67918F7E40D5BFCDABBD679C04C9">
    <w:name w:val="8FDE67918F7E40D5BFCDABBD679C04C9"/>
    <w:rsid w:val="00E9283E"/>
  </w:style>
  <w:style w:type="paragraph" w:customStyle="1" w:styleId="4DE04306111944F9947BC7449C0A8C11">
    <w:name w:val="4DE04306111944F9947BC7449C0A8C11"/>
    <w:rsid w:val="00E9283E"/>
  </w:style>
  <w:style w:type="paragraph" w:customStyle="1" w:styleId="5E4A9B55C3D34B61BC11F09B0C39650B">
    <w:name w:val="5E4A9B55C3D34B61BC11F09B0C39650B"/>
    <w:rsid w:val="00E9283E"/>
  </w:style>
  <w:style w:type="paragraph" w:customStyle="1" w:styleId="340A9A3DCF46408D9325CA2064912982">
    <w:name w:val="340A9A3DCF46408D9325CA2064912982"/>
    <w:rsid w:val="00E9283E"/>
  </w:style>
  <w:style w:type="paragraph" w:customStyle="1" w:styleId="20DEC0EFDDA9458DA669F9C2C37B3050">
    <w:name w:val="20DEC0EFDDA9458DA669F9C2C37B3050"/>
    <w:rsid w:val="00E9283E"/>
  </w:style>
  <w:style w:type="paragraph" w:customStyle="1" w:styleId="912FB3FB92724915870EE6A1DAC9A7FD">
    <w:name w:val="912FB3FB92724915870EE6A1DAC9A7FD"/>
    <w:rsid w:val="00E9283E"/>
  </w:style>
  <w:style w:type="paragraph" w:customStyle="1" w:styleId="5184DC92AA8348319B34831C07B0FBFF">
    <w:name w:val="5184DC92AA8348319B34831C07B0FBFF"/>
    <w:rsid w:val="00E9283E"/>
  </w:style>
  <w:style w:type="paragraph" w:customStyle="1" w:styleId="DF5E6D14A5A44CA89C5207E434206F0C">
    <w:name w:val="DF5E6D14A5A44CA89C5207E434206F0C"/>
    <w:rsid w:val="00E9283E"/>
  </w:style>
  <w:style w:type="paragraph" w:customStyle="1" w:styleId="FEB1922261664A70B57D74766BDF5265">
    <w:name w:val="FEB1922261664A70B57D74766BDF5265"/>
    <w:rsid w:val="00E9283E"/>
  </w:style>
  <w:style w:type="paragraph" w:customStyle="1" w:styleId="3B1962CA38904C379AF0FAFCF2011573">
    <w:name w:val="3B1962CA38904C379AF0FAFCF2011573"/>
    <w:rsid w:val="00E9283E"/>
  </w:style>
  <w:style w:type="paragraph" w:customStyle="1" w:styleId="6E21C1BB3FFB4A23B0576D97BE9C057F">
    <w:name w:val="6E21C1BB3FFB4A23B0576D97BE9C057F"/>
    <w:rsid w:val="00E9283E"/>
  </w:style>
  <w:style w:type="paragraph" w:customStyle="1" w:styleId="36AEDC5242D24AFBB69C79B129C01746">
    <w:name w:val="36AEDC5242D24AFBB69C79B129C01746"/>
    <w:rsid w:val="00E9283E"/>
  </w:style>
  <w:style w:type="paragraph" w:customStyle="1" w:styleId="870E7D97CFE444CAA6EC5047C5047A58">
    <w:name w:val="870E7D97CFE444CAA6EC5047C5047A58"/>
    <w:rsid w:val="00E9283E"/>
  </w:style>
  <w:style w:type="paragraph" w:customStyle="1" w:styleId="54B1B1E6E99B414282600C23873E2D3F">
    <w:name w:val="54B1B1E6E99B414282600C23873E2D3F"/>
    <w:rsid w:val="00E9283E"/>
  </w:style>
  <w:style w:type="paragraph" w:customStyle="1" w:styleId="683F2532B9B94B398CF78B94F0DB560E">
    <w:name w:val="683F2532B9B94B398CF78B94F0DB560E"/>
    <w:rsid w:val="00E9283E"/>
  </w:style>
  <w:style w:type="paragraph" w:customStyle="1" w:styleId="68D96238CCB443379D194E2904DC7942">
    <w:name w:val="68D96238CCB443379D194E2904DC7942"/>
    <w:rsid w:val="00E9283E"/>
  </w:style>
  <w:style w:type="paragraph" w:customStyle="1" w:styleId="C5D3A85ADFA046DDB4685959EF3DFC8A">
    <w:name w:val="C5D3A85ADFA046DDB4685959EF3DFC8A"/>
    <w:rsid w:val="00E9283E"/>
  </w:style>
  <w:style w:type="paragraph" w:customStyle="1" w:styleId="37C2DCE0B9694C3A9BF6C9F5D964C130">
    <w:name w:val="37C2DCE0B9694C3A9BF6C9F5D964C130"/>
    <w:rsid w:val="00E9283E"/>
  </w:style>
  <w:style w:type="paragraph" w:customStyle="1" w:styleId="0EA254F2D3B54E6DA5074B497E6CDEA3">
    <w:name w:val="0EA254F2D3B54E6DA5074B497E6CDEA3"/>
    <w:rsid w:val="00E9283E"/>
  </w:style>
  <w:style w:type="paragraph" w:customStyle="1" w:styleId="C6D6644359D34324A5D9C6E66580142E">
    <w:name w:val="C6D6644359D34324A5D9C6E66580142E"/>
    <w:rsid w:val="00E9283E"/>
  </w:style>
  <w:style w:type="paragraph" w:customStyle="1" w:styleId="344F8789F12F40C687B431F27B017896">
    <w:name w:val="344F8789F12F40C687B431F27B017896"/>
    <w:rsid w:val="00E9283E"/>
  </w:style>
  <w:style w:type="paragraph" w:customStyle="1" w:styleId="99D7429B2FD146C68D2B86EC1AEFB749">
    <w:name w:val="99D7429B2FD146C68D2B86EC1AEFB749"/>
    <w:rsid w:val="00E9283E"/>
  </w:style>
  <w:style w:type="paragraph" w:customStyle="1" w:styleId="3CCA02D076804FEE8136BBB602AA01F7">
    <w:name w:val="3CCA02D076804FEE8136BBB602AA01F7"/>
    <w:rsid w:val="00E9283E"/>
  </w:style>
  <w:style w:type="paragraph" w:customStyle="1" w:styleId="FE31BD4B8D684B1D9423567519EF13E2">
    <w:name w:val="FE31BD4B8D684B1D9423567519EF13E2"/>
    <w:rsid w:val="00E9283E"/>
  </w:style>
  <w:style w:type="paragraph" w:customStyle="1" w:styleId="9B4D3245CA6B4E18B6421A3D2E9E5687">
    <w:name w:val="9B4D3245CA6B4E18B6421A3D2E9E5687"/>
    <w:rsid w:val="00E9283E"/>
  </w:style>
  <w:style w:type="paragraph" w:customStyle="1" w:styleId="3030E935AD2A443891A2335842AC9376">
    <w:name w:val="3030E935AD2A443891A2335842AC9376"/>
    <w:rsid w:val="00E9283E"/>
  </w:style>
  <w:style w:type="paragraph" w:customStyle="1" w:styleId="2E57AAFF83FF4C388B126C1C64FD3685">
    <w:name w:val="2E57AAFF83FF4C388B126C1C64FD3685"/>
    <w:rsid w:val="00E9283E"/>
  </w:style>
  <w:style w:type="paragraph" w:customStyle="1" w:styleId="AEBA3E185B8843868EFAAC99867BE0AE">
    <w:name w:val="AEBA3E185B8843868EFAAC99867BE0AE"/>
    <w:rsid w:val="00E9283E"/>
  </w:style>
  <w:style w:type="paragraph" w:customStyle="1" w:styleId="ACA9BA1F72294C28BB5E35450C0F8A55">
    <w:name w:val="ACA9BA1F72294C28BB5E35450C0F8A55"/>
    <w:rsid w:val="00E9283E"/>
  </w:style>
  <w:style w:type="paragraph" w:customStyle="1" w:styleId="99CC9129686148AF971D40280CB287C7">
    <w:name w:val="99CC9129686148AF971D40280CB287C7"/>
    <w:rsid w:val="00E9283E"/>
  </w:style>
  <w:style w:type="paragraph" w:customStyle="1" w:styleId="514EDA1728044B458DACAD5A3042DE9C">
    <w:name w:val="514EDA1728044B458DACAD5A3042DE9C"/>
    <w:rsid w:val="00E9283E"/>
  </w:style>
  <w:style w:type="paragraph" w:customStyle="1" w:styleId="55D2BA6A74D84BD5BD2E91362E59ACD1">
    <w:name w:val="55D2BA6A74D84BD5BD2E91362E59ACD1"/>
    <w:rsid w:val="00E9283E"/>
  </w:style>
  <w:style w:type="paragraph" w:customStyle="1" w:styleId="D6189C5D892E4A7CA91092EBC5AC055B">
    <w:name w:val="D6189C5D892E4A7CA91092EBC5AC055B"/>
    <w:rsid w:val="00E9283E"/>
  </w:style>
  <w:style w:type="paragraph" w:customStyle="1" w:styleId="11D74D283570491191CB272EAABFD8DA">
    <w:name w:val="11D74D283570491191CB272EAABFD8DA"/>
    <w:rsid w:val="00E9283E"/>
  </w:style>
  <w:style w:type="paragraph" w:customStyle="1" w:styleId="FBB366270C0141C682E999D23078587F">
    <w:name w:val="FBB366270C0141C682E999D23078587F"/>
    <w:rsid w:val="00E9283E"/>
  </w:style>
  <w:style w:type="paragraph" w:customStyle="1" w:styleId="DDFE7086DD374DC0A544904CE2400A57">
    <w:name w:val="DDFE7086DD374DC0A544904CE2400A57"/>
    <w:rsid w:val="00E9283E"/>
  </w:style>
  <w:style w:type="paragraph" w:customStyle="1" w:styleId="317DE3D6DB1D41BB98F3280F5AB7458B">
    <w:name w:val="317DE3D6DB1D41BB98F3280F5AB7458B"/>
    <w:rsid w:val="00E9283E"/>
  </w:style>
  <w:style w:type="paragraph" w:customStyle="1" w:styleId="BDF0219108AD474081197FF4A8A58AF8">
    <w:name w:val="BDF0219108AD474081197FF4A8A58AF8"/>
    <w:rsid w:val="00E9283E"/>
  </w:style>
  <w:style w:type="paragraph" w:customStyle="1" w:styleId="205F2C2AD32C452291EFEE5783954DEE">
    <w:name w:val="205F2C2AD32C452291EFEE5783954DEE"/>
    <w:rsid w:val="00E9283E"/>
  </w:style>
  <w:style w:type="paragraph" w:customStyle="1" w:styleId="0567327265CC494985A8D31AA6A21913">
    <w:name w:val="0567327265CC494985A8D31AA6A21913"/>
    <w:rsid w:val="00E9283E"/>
  </w:style>
  <w:style w:type="paragraph" w:customStyle="1" w:styleId="9EEB2E2AA5CB44DA87903A7DB9C0AB39">
    <w:name w:val="9EEB2E2AA5CB44DA87903A7DB9C0AB39"/>
    <w:rsid w:val="00C96868"/>
  </w:style>
  <w:style w:type="paragraph" w:customStyle="1" w:styleId="D47136661D9D423EAE6DBD8CF04FD3D5">
    <w:name w:val="D47136661D9D423EAE6DBD8CF04FD3D5"/>
    <w:rsid w:val="00C96868"/>
  </w:style>
  <w:style w:type="paragraph" w:customStyle="1" w:styleId="A75F59A037894D45A22CF524BC8B8469">
    <w:name w:val="A75F59A037894D45A22CF524BC8B8469"/>
    <w:rsid w:val="00C96868"/>
  </w:style>
  <w:style w:type="paragraph" w:customStyle="1" w:styleId="2C6B3ADCC6134AFF9A3ABF4B0716A115">
    <w:name w:val="2C6B3ADCC6134AFF9A3ABF4B0716A115"/>
    <w:rsid w:val="00C96868"/>
  </w:style>
  <w:style w:type="paragraph" w:customStyle="1" w:styleId="D4B4DDE903344CEFA383C53F808218DB">
    <w:name w:val="D4B4DDE903344CEFA383C53F808218DB"/>
    <w:rsid w:val="00C96868"/>
  </w:style>
  <w:style w:type="paragraph" w:customStyle="1" w:styleId="9608587CF0104A80B92AF184A52F45A7">
    <w:name w:val="9608587CF0104A80B92AF184A52F45A7"/>
    <w:rsid w:val="00C96868"/>
  </w:style>
  <w:style w:type="paragraph" w:customStyle="1" w:styleId="A55F6A75C3CE487F8402D03E8A2E959C">
    <w:name w:val="A55F6A75C3CE487F8402D03E8A2E959C"/>
    <w:rsid w:val="00C96868"/>
  </w:style>
  <w:style w:type="paragraph" w:customStyle="1" w:styleId="A15A145C828945DBAB536AE253305C48">
    <w:name w:val="A15A145C828945DBAB536AE253305C48"/>
    <w:rsid w:val="00C96868"/>
  </w:style>
  <w:style w:type="paragraph" w:customStyle="1" w:styleId="97B4D012FCA34554B71B99EBE6FD6047">
    <w:name w:val="97B4D012FCA34554B71B99EBE6FD6047"/>
    <w:rsid w:val="00C96868"/>
  </w:style>
  <w:style w:type="paragraph" w:customStyle="1" w:styleId="273293CC7229492AB86F9BF379BD6A88">
    <w:name w:val="273293CC7229492AB86F9BF379BD6A88"/>
    <w:rsid w:val="00C96868"/>
  </w:style>
  <w:style w:type="paragraph" w:customStyle="1" w:styleId="17732E4B0E2243B0AA1BCE751864145A">
    <w:name w:val="17732E4B0E2243B0AA1BCE751864145A"/>
    <w:rsid w:val="00C96868"/>
  </w:style>
  <w:style w:type="paragraph" w:customStyle="1" w:styleId="8574179AA14345F6912FEB509673D9D4">
    <w:name w:val="8574179AA14345F6912FEB509673D9D4"/>
    <w:rsid w:val="00C96868"/>
  </w:style>
  <w:style w:type="paragraph" w:customStyle="1" w:styleId="2F5EC7C875684A53A4433D2C54B1F9C9">
    <w:name w:val="2F5EC7C875684A53A4433D2C54B1F9C9"/>
    <w:rsid w:val="00C96868"/>
  </w:style>
  <w:style w:type="paragraph" w:customStyle="1" w:styleId="3BD60ADBF4FD4A0087FF0E1F83A08264">
    <w:name w:val="3BD60ADBF4FD4A0087FF0E1F83A08264"/>
    <w:rsid w:val="00C96868"/>
  </w:style>
  <w:style w:type="paragraph" w:customStyle="1" w:styleId="07A7572C034E48AE812783A8490E559E">
    <w:name w:val="07A7572C034E48AE812783A8490E559E"/>
    <w:rsid w:val="00C96868"/>
  </w:style>
  <w:style w:type="paragraph" w:customStyle="1" w:styleId="63C0864690C34D62BAD97CC32D8E4C67">
    <w:name w:val="63C0864690C34D62BAD97CC32D8E4C67"/>
    <w:rsid w:val="00C96868"/>
  </w:style>
  <w:style w:type="paragraph" w:customStyle="1" w:styleId="BC054BA06101411E98FBAC06B9AB1BF0">
    <w:name w:val="BC054BA06101411E98FBAC06B9AB1BF0"/>
    <w:rsid w:val="00C96868"/>
  </w:style>
  <w:style w:type="paragraph" w:customStyle="1" w:styleId="F3A06326ADC24A5AA70949E0E457B0F7">
    <w:name w:val="F3A06326ADC24A5AA70949E0E457B0F7"/>
    <w:rsid w:val="00C96868"/>
  </w:style>
  <w:style w:type="paragraph" w:customStyle="1" w:styleId="C11BC8B1920F4F8EB165BEE016C83508">
    <w:name w:val="C11BC8B1920F4F8EB165BEE016C83508"/>
    <w:rsid w:val="00C96868"/>
  </w:style>
  <w:style w:type="paragraph" w:customStyle="1" w:styleId="3E8E9B002A71475AA97A65640F7ABFFA">
    <w:name w:val="3E8E9B002A71475AA97A65640F7ABFFA"/>
    <w:rsid w:val="00C96868"/>
  </w:style>
  <w:style w:type="paragraph" w:customStyle="1" w:styleId="8EFB4303DBD04D76863524DC1E02C241">
    <w:name w:val="8EFB4303DBD04D76863524DC1E02C241"/>
    <w:rsid w:val="00C96868"/>
  </w:style>
  <w:style w:type="paragraph" w:customStyle="1" w:styleId="6049AD389B904276A5FEABC5A5F3B37D">
    <w:name w:val="6049AD389B904276A5FEABC5A5F3B37D"/>
    <w:rsid w:val="00C96868"/>
  </w:style>
  <w:style w:type="paragraph" w:customStyle="1" w:styleId="0DB2CA5B4E9D49218E72FDB475D8A7C4">
    <w:name w:val="0DB2CA5B4E9D49218E72FDB475D8A7C4"/>
    <w:rsid w:val="00C96868"/>
  </w:style>
  <w:style w:type="paragraph" w:customStyle="1" w:styleId="FAF4EDF44B054CD2B95578F00F772FD9">
    <w:name w:val="FAF4EDF44B054CD2B95578F00F772FD9"/>
    <w:rsid w:val="00C96868"/>
  </w:style>
  <w:style w:type="paragraph" w:customStyle="1" w:styleId="F7772F51279942649D537511404891FA">
    <w:name w:val="F7772F51279942649D537511404891FA"/>
    <w:rsid w:val="00C96868"/>
  </w:style>
  <w:style w:type="paragraph" w:customStyle="1" w:styleId="4569F6C111BF4E2D81E3694E099EE79F">
    <w:name w:val="4569F6C111BF4E2D81E3694E099EE79F"/>
    <w:rsid w:val="00C96868"/>
  </w:style>
  <w:style w:type="paragraph" w:customStyle="1" w:styleId="15E47E939DE94FE78C2430816DC72828">
    <w:name w:val="15E47E939DE94FE78C2430816DC72828"/>
    <w:rsid w:val="00C96868"/>
  </w:style>
  <w:style w:type="paragraph" w:customStyle="1" w:styleId="0CD23E871A01498BABC1601296E29BBB">
    <w:name w:val="0CD23E871A01498BABC1601296E29BBB"/>
    <w:rsid w:val="00C96868"/>
  </w:style>
  <w:style w:type="paragraph" w:customStyle="1" w:styleId="ED6A5555FE9B45D6891BA9A5FFFEC3D5">
    <w:name w:val="ED6A5555FE9B45D6891BA9A5FFFEC3D5"/>
    <w:rsid w:val="00C96868"/>
  </w:style>
  <w:style w:type="paragraph" w:customStyle="1" w:styleId="38E44DD2D42848F591D42DF36E5B851D">
    <w:name w:val="38E44DD2D42848F591D42DF36E5B851D"/>
    <w:rsid w:val="00C96868"/>
  </w:style>
  <w:style w:type="paragraph" w:customStyle="1" w:styleId="3D403A792A8E4791B92E91B37262A425">
    <w:name w:val="3D403A792A8E4791B92E91B37262A425"/>
    <w:rsid w:val="00C96868"/>
  </w:style>
  <w:style w:type="paragraph" w:customStyle="1" w:styleId="409B1AA14174493AA15E9051B1721236">
    <w:name w:val="409B1AA14174493AA15E9051B1721236"/>
    <w:rsid w:val="00C96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2019-08-19T00:00:00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020BF8-DFDE-40A4-8711-0B2C6C6F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PJ sem responsável técnico (2019.01.04)</Template>
  <TotalTime>0</TotalTime>
  <Pages>4</Pages>
  <Words>1690</Words>
  <Characters>9127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Jéssica Nataly Santos de Lima</cp:lastModifiedBy>
  <cp:revision>2</cp:revision>
  <cp:lastPrinted>2020-09-30T20:53:00Z</cp:lastPrinted>
  <dcterms:created xsi:type="dcterms:W3CDTF">2020-10-01T22:01:00Z</dcterms:created>
  <dcterms:modified xsi:type="dcterms:W3CDTF">2020-10-01T22:01:00Z</dcterms:modified>
</cp:coreProperties>
</file>