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A8B3164" w:rsidR="00484D07" w:rsidRPr="00E27E3C" w:rsidRDefault="00077104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10001041</w:t>
            </w:r>
            <w:r w:rsidR="005F7FB8">
              <w:rPr>
                <w:rFonts w:ascii="Times New Roman" w:hAnsi="Times New Roman"/>
                <w:sz w:val="22"/>
                <w:szCs w:val="22"/>
              </w:rPr>
              <w:t>12</w:t>
            </w:r>
            <w:r w:rsidR="005A7C1E">
              <w:rPr>
                <w:rFonts w:ascii="Times New Roman" w:hAnsi="Times New Roman"/>
                <w:sz w:val="22"/>
                <w:szCs w:val="22"/>
              </w:rPr>
              <w:t>/2020</w:t>
            </w:r>
          </w:p>
        </w:tc>
      </w:tr>
      <w:tr w:rsidR="00A05F39" w:rsidRPr="00E27E3C" w14:paraId="16F03DED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76B4AF" w14:textId="19846991" w:rsidR="00A05F39" w:rsidRPr="00E27E3C" w:rsidRDefault="00A05F3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E6EE0" w14:textId="322B925E" w:rsidR="00A05F39" w:rsidRDefault="005F7FB8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1191626</w:t>
            </w:r>
            <w:r w:rsidR="009A18B9" w:rsidRPr="00754015">
              <w:rPr>
                <w:rFonts w:ascii="Times New Roman" w:hAnsi="Times New Roman"/>
                <w:bCs/>
                <w:sz w:val="22"/>
                <w:szCs w:val="22"/>
              </w:rPr>
              <w:t>/2020</w:t>
            </w:r>
          </w:p>
        </w:tc>
      </w:tr>
      <w:tr w:rsidR="00484D07" w:rsidRPr="00E27E3C" w14:paraId="0651AEEB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D6753C2" w:rsidR="00484D07" w:rsidRPr="00E27E3C" w:rsidRDefault="005F7FB8" w:rsidP="00294FF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B. A. &amp; D.</w:t>
            </w:r>
          </w:p>
        </w:tc>
      </w:tr>
      <w:tr w:rsidR="00484D07" w:rsidRPr="00E27E3C" w14:paraId="08B1A00D" w14:textId="77777777" w:rsidTr="00746F2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746F2D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F51DA2B" w:rsidR="005D2B35" w:rsidRPr="00E27E3C" w:rsidRDefault="005D2B35" w:rsidP="005A7C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F7FB8">
              <w:rPr>
                <w:rFonts w:ascii="Times New Roman" w:hAnsi="Times New Roman"/>
                <w:b/>
                <w:sz w:val="22"/>
                <w:szCs w:val="22"/>
              </w:rPr>
              <w:t>006</w:t>
            </w:r>
            <w:r w:rsidR="00CC1A81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39773553" w14:textId="728018E7" w:rsidR="00CC1A81" w:rsidRPr="003F3E12" w:rsidRDefault="00CC1A81" w:rsidP="00CC1A8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565BFA">
        <w:rPr>
          <w:rFonts w:ascii="Times New Roman" w:hAnsi="Times New Roman"/>
          <w:sz w:val="22"/>
          <w:szCs w:val="22"/>
        </w:rPr>
        <w:t xml:space="preserve">por meio de videoconferência, </w:t>
      </w:r>
      <w:r w:rsidR="00565BFA">
        <w:rPr>
          <w:rFonts w:ascii="Times New Roman" w:hAnsi="Times New Roman"/>
          <w:sz w:val="22"/>
          <w:szCs w:val="22"/>
        </w:rPr>
        <w:t xml:space="preserve">em 23 de fevereiro de </w:t>
      </w:r>
      <w:r w:rsidR="009A18B9" w:rsidRPr="009A18B9">
        <w:rPr>
          <w:rFonts w:ascii="Times New Roman" w:hAnsi="Times New Roman"/>
          <w:sz w:val="22"/>
          <w:szCs w:val="22"/>
        </w:rPr>
        <w:t>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</w:t>
      </w:r>
      <w:r w:rsidR="003749B5">
        <w:rPr>
          <w:rFonts w:ascii="Times New Roman" w:hAnsi="Times New Roman"/>
          <w:sz w:val="22"/>
          <w:szCs w:val="22"/>
        </w:rPr>
        <w:t xml:space="preserve">grafe; </w:t>
      </w:r>
    </w:p>
    <w:p w14:paraId="63C9E927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4025B80" w14:textId="09738D42" w:rsidR="006C4DFD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="006C4DFD" w:rsidRPr="006C4DFD">
        <w:rPr>
          <w:rFonts w:ascii="Times New Roman" w:hAnsi="Times New Roman"/>
          <w:sz w:val="22"/>
          <w:szCs w:val="22"/>
        </w:rPr>
        <w:t xml:space="preserve"> </w:t>
      </w:r>
      <w:r w:rsidR="006C4DFD" w:rsidRPr="001F3933">
        <w:rPr>
          <w:rFonts w:ascii="Times New Roman" w:hAnsi="Times New Roman"/>
          <w:sz w:val="22"/>
          <w:szCs w:val="22"/>
        </w:rPr>
        <w:t>a pessoa jurídica,</w:t>
      </w:r>
      <w:r w:rsidR="005F7FB8">
        <w:rPr>
          <w:rFonts w:ascii="Times New Roman" w:hAnsi="Times New Roman"/>
          <w:sz w:val="22"/>
          <w:szCs w:val="22"/>
        </w:rPr>
        <w:t xml:space="preserve"> B. A. &amp; D</w:t>
      </w:r>
      <w:r w:rsidR="00CC1A81">
        <w:rPr>
          <w:rFonts w:ascii="Times New Roman" w:hAnsi="Times New Roman"/>
          <w:sz w:val="22"/>
          <w:szCs w:val="22"/>
        </w:rPr>
        <w:t xml:space="preserve">, </w:t>
      </w:r>
      <w:r w:rsidR="006C4DFD" w:rsidRPr="001F3933">
        <w:rPr>
          <w:rFonts w:ascii="Times New Roman" w:hAnsi="Times New Roman"/>
          <w:sz w:val="22"/>
          <w:szCs w:val="22"/>
        </w:rPr>
        <w:t>inscrita no CNPJ sob o nº</w:t>
      </w:r>
      <w:r w:rsidR="005F7FB8">
        <w:rPr>
          <w:rFonts w:ascii="Times New Roman" w:hAnsi="Times New Roman"/>
          <w:sz w:val="22"/>
          <w:szCs w:val="22"/>
        </w:rPr>
        <w:t xml:space="preserve"> </w:t>
      </w:r>
      <w:r w:rsidR="005F7FB8" w:rsidRPr="005F7FB8">
        <w:rPr>
          <w:rFonts w:ascii="Times New Roman" w:hAnsi="Times New Roman"/>
          <w:sz w:val="22"/>
          <w:szCs w:val="22"/>
        </w:rPr>
        <w:t>09.541.389/0001-57</w:t>
      </w:r>
      <w:r w:rsidR="006C4DFD" w:rsidRPr="001F3933">
        <w:rPr>
          <w:rFonts w:ascii="Times New Roman" w:hAnsi="Times New Roman"/>
          <w:sz w:val="22"/>
          <w:szCs w:val="22"/>
        </w:rPr>
        <w:t>,</w:t>
      </w:r>
      <w:r w:rsidR="006C4DFD">
        <w:rPr>
          <w:rFonts w:ascii="Times New Roman" w:hAnsi="Times New Roman"/>
          <w:sz w:val="22"/>
          <w:szCs w:val="22"/>
        </w:rPr>
        <w:t xml:space="preserve"> foi autuada por exercer atividade afeita à profissão de arquitetura e urbanismo, sem, c</w:t>
      </w:r>
      <w:r w:rsidR="003749B5">
        <w:rPr>
          <w:rFonts w:ascii="Times New Roman" w:hAnsi="Times New Roman"/>
          <w:sz w:val="22"/>
          <w:szCs w:val="22"/>
        </w:rPr>
        <w:t>on</w:t>
      </w:r>
      <w:r w:rsidR="005F7FB8">
        <w:rPr>
          <w:rFonts w:ascii="Times New Roman" w:hAnsi="Times New Roman"/>
          <w:sz w:val="22"/>
          <w:szCs w:val="22"/>
        </w:rPr>
        <w:t xml:space="preserve">tudo, estar registrada no CAU; </w:t>
      </w:r>
    </w:p>
    <w:p w14:paraId="1082EABA" w14:textId="77777777" w:rsidR="005F7FB8" w:rsidRDefault="005F7FB8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0FECC7B" w14:textId="37B8BB13" w:rsidR="005F7FB8" w:rsidRDefault="005F7FB8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relatório e voto fundamentado da Conselheira Ingrid Louise de Souza Dahm, que propôs </w:t>
      </w:r>
      <w:r w:rsidR="00AE616B">
        <w:rPr>
          <w:rFonts w:ascii="Times New Roman" w:hAnsi="Times New Roman"/>
          <w:sz w:val="22"/>
          <w:szCs w:val="22"/>
        </w:rPr>
        <w:t xml:space="preserve">o arquivamento fundamentado do processo, uma vez que a ausência de ciência da notificação preventiva </w:t>
      </w:r>
      <w:r w:rsidR="00077104">
        <w:rPr>
          <w:rFonts w:ascii="Times New Roman" w:hAnsi="Times New Roman"/>
          <w:sz w:val="22"/>
          <w:szCs w:val="22"/>
        </w:rPr>
        <w:t xml:space="preserve">encaminhada à </w:t>
      </w:r>
      <w:r w:rsidR="00AE616B">
        <w:rPr>
          <w:rFonts w:ascii="Times New Roman" w:hAnsi="Times New Roman"/>
          <w:sz w:val="22"/>
          <w:szCs w:val="22"/>
        </w:rPr>
        <w:t xml:space="preserve">empresa autuada pôde ser justificada pelo motivo de força maior previsto no art. 393 do Código Civil;  </w:t>
      </w:r>
    </w:p>
    <w:p w14:paraId="49ED29A8" w14:textId="77777777" w:rsidR="00AE616B" w:rsidRDefault="00AE616B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9E7122" w14:textId="425B68C6" w:rsidR="00AE616B" w:rsidRDefault="00AE616B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os seguintes dispositivos do Regimento Interno do CAU/RS:</w:t>
      </w:r>
    </w:p>
    <w:p w14:paraId="08C7F14C" w14:textId="5426E148" w:rsidR="00E215D1" w:rsidRDefault="00C16DF3" w:rsidP="006C4DFD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“</w:t>
      </w:r>
      <w:r w:rsidR="00E215D1" w:rsidRPr="00C16DF3">
        <w:rPr>
          <w:rFonts w:ascii="Times New Roman" w:hAnsi="Times New Roman"/>
          <w:i/>
          <w:sz w:val="22"/>
          <w:szCs w:val="22"/>
        </w:rPr>
        <w:t>Art. 100. Os trabalhos das comissões ordinárias e especiais serão conduzidos por um coordenador ou, na sua falta, impedimento, licença ou renúncia, por um coordenador-adjunto.</w:t>
      </w:r>
    </w:p>
    <w:p w14:paraId="2C1CA05B" w14:textId="61409DA5" w:rsidR="00077104" w:rsidRPr="00C16DF3" w:rsidRDefault="00077104" w:rsidP="006C4DFD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(...)</w:t>
      </w:r>
    </w:p>
    <w:p w14:paraId="67FD81EC" w14:textId="5730F4A6" w:rsidR="00AE616B" w:rsidRPr="00AE616B" w:rsidRDefault="00C16DF3" w:rsidP="006C4DFD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C16DF3">
        <w:rPr>
          <w:rFonts w:ascii="Times New Roman" w:hAnsi="Times New Roman"/>
          <w:i/>
          <w:sz w:val="22"/>
          <w:szCs w:val="22"/>
        </w:rPr>
        <w:t>A</w:t>
      </w:r>
      <w:r w:rsidR="00AE616B" w:rsidRPr="00AE616B">
        <w:rPr>
          <w:rFonts w:ascii="Times New Roman" w:hAnsi="Times New Roman"/>
          <w:i/>
          <w:sz w:val="20"/>
          <w:szCs w:val="20"/>
        </w:rPr>
        <w:t>rt. 103. Compete ao coordenador de comissão ordinária ou especial:</w:t>
      </w:r>
    </w:p>
    <w:p w14:paraId="47CF4AC5" w14:textId="5367734B" w:rsidR="00AE616B" w:rsidRPr="00AE616B" w:rsidRDefault="00AE616B" w:rsidP="006C4DFD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AE616B">
        <w:rPr>
          <w:rFonts w:ascii="Times New Roman" w:hAnsi="Times New Roman"/>
          <w:i/>
          <w:sz w:val="20"/>
          <w:szCs w:val="20"/>
        </w:rPr>
        <w:t>(...)</w:t>
      </w:r>
    </w:p>
    <w:p w14:paraId="2A63E01C" w14:textId="0F4F5E7E" w:rsidR="00AE616B" w:rsidRPr="00AE616B" w:rsidRDefault="00AE616B" w:rsidP="006C4DFD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AE616B">
        <w:rPr>
          <w:rFonts w:ascii="Times New Roman" w:hAnsi="Times New Roman"/>
          <w:i/>
          <w:sz w:val="20"/>
          <w:szCs w:val="20"/>
        </w:rPr>
        <w:t>XI - relatar e votar em matérias em apreciação e proferir voto de qualidade, em caso de empate, no âmbito da comissão; (...)</w:t>
      </w:r>
    </w:p>
    <w:p w14:paraId="60498476" w14:textId="53CA7ACA" w:rsidR="00AE616B" w:rsidRPr="00B66CF4" w:rsidRDefault="00AE616B" w:rsidP="006C4DFD">
      <w:pPr>
        <w:tabs>
          <w:tab w:val="left" w:pos="1418"/>
        </w:tabs>
        <w:jc w:val="both"/>
        <w:rPr>
          <w:rFonts w:ascii="Times New Roman" w:hAnsi="Times New Roman"/>
          <w:b/>
          <w:i/>
          <w:sz w:val="20"/>
        </w:rPr>
      </w:pPr>
      <w:r w:rsidRPr="00B66CF4">
        <w:rPr>
          <w:rFonts w:ascii="Times New Roman" w:hAnsi="Times New Roman"/>
          <w:b/>
          <w:i/>
          <w:sz w:val="20"/>
        </w:rPr>
        <w:t>Das Reuniões das Comissões Ordinárias e Especiais</w:t>
      </w:r>
    </w:p>
    <w:p w14:paraId="3E098C12" w14:textId="7A04CEDE" w:rsidR="00AE616B" w:rsidRPr="00B66CF4" w:rsidRDefault="00AE616B" w:rsidP="006C4DFD">
      <w:pPr>
        <w:tabs>
          <w:tab w:val="left" w:pos="1418"/>
        </w:tabs>
        <w:jc w:val="both"/>
        <w:rPr>
          <w:rFonts w:ascii="Times New Roman" w:hAnsi="Times New Roman"/>
          <w:i/>
          <w:sz w:val="20"/>
        </w:rPr>
      </w:pPr>
      <w:r w:rsidRPr="00B66CF4">
        <w:rPr>
          <w:rFonts w:ascii="Times New Roman" w:hAnsi="Times New Roman"/>
          <w:i/>
          <w:sz w:val="20"/>
        </w:rPr>
        <w:t>Art. 113. (...)</w:t>
      </w:r>
    </w:p>
    <w:p w14:paraId="16DB66D6" w14:textId="479922AC" w:rsidR="00AE616B" w:rsidRPr="00B66CF4" w:rsidRDefault="00AE616B" w:rsidP="006C4DFD">
      <w:pPr>
        <w:tabs>
          <w:tab w:val="left" w:pos="1418"/>
        </w:tabs>
        <w:jc w:val="both"/>
        <w:rPr>
          <w:rFonts w:ascii="Times New Roman" w:hAnsi="Times New Roman"/>
          <w:sz w:val="16"/>
          <w:szCs w:val="20"/>
        </w:rPr>
      </w:pPr>
      <w:r w:rsidRPr="00B66CF4">
        <w:rPr>
          <w:rFonts w:ascii="Times New Roman" w:hAnsi="Times New Roman"/>
          <w:i/>
          <w:sz w:val="20"/>
        </w:rPr>
        <w:t xml:space="preserve">§6° Em caso de empate, caberá ao coordenador proferir o voto de </w:t>
      </w:r>
      <w:proofErr w:type="gramStart"/>
      <w:r w:rsidRPr="00B66CF4">
        <w:rPr>
          <w:rFonts w:ascii="Times New Roman" w:hAnsi="Times New Roman"/>
          <w:i/>
          <w:sz w:val="20"/>
        </w:rPr>
        <w:t>qualidade.</w:t>
      </w:r>
      <w:r w:rsidR="00B66CF4">
        <w:rPr>
          <w:rFonts w:ascii="Times New Roman" w:hAnsi="Times New Roman"/>
          <w:sz w:val="20"/>
        </w:rPr>
        <w:t>”</w:t>
      </w:r>
      <w:proofErr w:type="gramEnd"/>
    </w:p>
    <w:p w14:paraId="797D31A3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2576D4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ABED3D8" w14:textId="24FCAAAB" w:rsidR="001C3AA4" w:rsidRPr="002576D4" w:rsidRDefault="003F3E12" w:rsidP="002576D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576D4">
        <w:rPr>
          <w:rFonts w:ascii="Times New Roman" w:hAnsi="Times New Roman"/>
          <w:sz w:val="22"/>
          <w:szCs w:val="22"/>
        </w:rPr>
        <w:t xml:space="preserve">Por </w:t>
      </w:r>
      <w:r w:rsidR="00B66CF4">
        <w:rPr>
          <w:rFonts w:ascii="Times New Roman" w:hAnsi="Times New Roman"/>
          <w:sz w:val="22"/>
          <w:szCs w:val="22"/>
        </w:rPr>
        <w:t>rejeitar o relatório e voto fundamentado da Conselheira Ingrid Louise de Souza Dahm</w:t>
      </w:r>
      <w:r w:rsidR="00565BFA">
        <w:rPr>
          <w:rFonts w:ascii="Times New Roman" w:hAnsi="Times New Roman"/>
          <w:sz w:val="22"/>
          <w:szCs w:val="22"/>
        </w:rPr>
        <w:t xml:space="preserve">, </w:t>
      </w:r>
      <w:r w:rsidR="00B66CF4">
        <w:rPr>
          <w:rFonts w:ascii="Times New Roman" w:hAnsi="Times New Roman"/>
          <w:sz w:val="22"/>
          <w:szCs w:val="22"/>
        </w:rPr>
        <w:t xml:space="preserve">haja vista </w:t>
      </w:r>
      <w:r w:rsidR="008F532D">
        <w:rPr>
          <w:rFonts w:ascii="Times New Roman" w:hAnsi="Times New Roman"/>
          <w:sz w:val="22"/>
          <w:szCs w:val="22"/>
        </w:rPr>
        <w:t>os 2 (dois) votos contrários ao relatório e voto fundamentado, dos Conselheiros Carlos Eduardo Mesquita Pedone e Iran Fernando da Rosa</w:t>
      </w:r>
      <w:r w:rsidR="00565BFA">
        <w:rPr>
          <w:rFonts w:ascii="Times New Roman" w:hAnsi="Times New Roman"/>
          <w:sz w:val="22"/>
          <w:szCs w:val="22"/>
        </w:rPr>
        <w:t xml:space="preserve">, </w:t>
      </w:r>
      <w:r w:rsidR="008F532D">
        <w:rPr>
          <w:rFonts w:ascii="Times New Roman" w:hAnsi="Times New Roman"/>
          <w:sz w:val="22"/>
          <w:szCs w:val="22"/>
        </w:rPr>
        <w:t xml:space="preserve">os 2 (dois) votos favoráveis, </w:t>
      </w:r>
      <w:r w:rsidR="00B66CF4">
        <w:rPr>
          <w:rFonts w:ascii="Times New Roman" w:hAnsi="Times New Roman"/>
          <w:sz w:val="22"/>
          <w:szCs w:val="22"/>
        </w:rPr>
        <w:t>das Conselheiras Ingrid Louis de Souza Dahm e Débora Francele Rodrigues da Silva, e o voto de desempate proferido pelo Coordenador Adjunto, Carlos Eduardo Mesquita Pedone</w:t>
      </w:r>
      <w:r w:rsidR="001C3AA4" w:rsidRPr="002576D4">
        <w:rPr>
          <w:rFonts w:ascii="Times New Roman" w:hAnsi="Times New Roman"/>
          <w:sz w:val="22"/>
          <w:szCs w:val="22"/>
        </w:rPr>
        <w:t>;</w:t>
      </w:r>
    </w:p>
    <w:p w14:paraId="55D1B1AD" w14:textId="77777777" w:rsidR="001C3AA4" w:rsidRPr="00353EB0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83E484" w14:textId="797F20FB" w:rsidR="003A4995" w:rsidRPr="00AE4AD2" w:rsidRDefault="003A4995" w:rsidP="003A499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</w:t>
      </w:r>
      <w:r w:rsidR="00B66CF4">
        <w:rPr>
          <w:rFonts w:ascii="Times New Roman" w:hAnsi="Times New Roman"/>
          <w:sz w:val="22"/>
          <w:szCs w:val="22"/>
        </w:rPr>
        <w:t>designar como novo relator do processo o Conselheiro Iran Fernando da Rosa,</w:t>
      </w:r>
      <w:r w:rsidR="008F532D">
        <w:rPr>
          <w:rFonts w:ascii="Times New Roman" w:hAnsi="Times New Roman"/>
          <w:sz w:val="22"/>
          <w:szCs w:val="22"/>
        </w:rPr>
        <w:t xml:space="preserve"> a quem competirá apresentar novo relatório e voto fundamentado na reunião subsequente, nos termos do art. 19, § 1º, da Resolução CAU/BR nº 22/2012</w:t>
      </w:r>
      <w:r w:rsidRPr="00AE4AD2">
        <w:rPr>
          <w:rFonts w:ascii="Times New Roman" w:hAnsi="Times New Roman"/>
          <w:sz w:val="22"/>
          <w:szCs w:val="22"/>
        </w:rPr>
        <w:t>;</w:t>
      </w:r>
    </w:p>
    <w:p w14:paraId="0C156AFE" w14:textId="77777777"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BC681D1" w14:textId="04448A9A" w:rsidR="004E40F9" w:rsidRPr="002576D4" w:rsidRDefault="00565BFA" w:rsidP="004E40F9">
      <w:pPr>
        <w:jc w:val="center"/>
        <w:rPr>
          <w:rFonts w:ascii="Times New Roman" w:hAnsi="Times New Roman"/>
          <w:sz w:val="22"/>
          <w:szCs w:val="22"/>
        </w:rPr>
        <w:sectPr w:rsidR="004E40F9" w:rsidRPr="002576D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>Porto Alegre – RS,</w:t>
      </w:r>
      <w:r w:rsidR="004E40F9" w:rsidRPr="002576D4">
        <w:rPr>
          <w:rFonts w:ascii="Times New Roman" w:hAnsi="Times New Roman"/>
          <w:sz w:val="22"/>
          <w:szCs w:val="22"/>
        </w:rPr>
        <w:t xml:space="preserve"> </w:t>
      </w:r>
      <w:r w:rsidR="002576D4" w:rsidRPr="002576D4">
        <w:rPr>
          <w:rFonts w:ascii="Times New Roman" w:hAnsi="Times New Roman"/>
          <w:sz w:val="22"/>
          <w:szCs w:val="22"/>
        </w:rPr>
        <w:t>23 de fevereiro de 2021</w:t>
      </w:r>
      <w:r w:rsidR="008F532D">
        <w:rPr>
          <w:rFonts w:ascii="Times New Roman" w:hAnsi="Times New Roman"/>
          <w:sz w:val="22"/>
          <w:szCs w:val="22"/>
        </w:rPr>
        <w:t>.</w:t>
      </w:r>
    </w:p>
    <w:p w14:paraId="596EE8C5" w14:textId="77777777" w:rsidR="004E40F9" w:rsidRPr="00E27E3C" w:rsidRDefault="004E40F9" w:rsidP="004E40F9">
      <w:pPr>
        <w:rPr>
          <w:rFonts w:ascii="Times New Roman" w:hAnsi="Times New Roman"/>
          <w:sz w:val="22"/>
          <w:szCs w:val="22"/>
        </w:rPr>
      </w:pPr>
    </w:p>
    <w:p w14:paraId="0EE4B01A" w14:textId="59A661F9" w:rsidR="004E40F9" w:rsidRPr="00C16DF3" w:rsidRDefault="004E40F9" w:rsidP="004E40F9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C16DF3">
        <w:rPr>
          <w:rFonts w:ascii="Times New Roman" w:hAnsi="Times New Roman"/>
          <w:color w:val="000000" w:themeColor="text1"/>
          <w:sz w:val="22"/>
        </w:rPr>
        <w:lastRenderedPageBreak/>
        <w:t xml:space="preserve">Acompanhado dos votos dos conselheiros, </w:t>
      </w:r>
      <w:r w:rsidR="00565BFA" w:rsidRPr="00C16DF3">
        <w:rPr>
          <w:rFonts w:ascii="Times New Roman" w:hAnsi="Times New Roman"/>
          <w:color w:val="000000" w:themeColor="text1"/>
          <w:sz w:val="22"/>
        </w:rPr>
        <w:t>I</w:t>
      </w:r>
      <w:r w:rsidRPr="00C16DF3">
        <w:rPr>
          <w:rFonts w:ascii="Times New Roman" w:hAnsi="Times New Roman"/>
          <w:color w:val="000000" w:themeColor="text1"/>
          <w:sz w:val="22"/>
        </w:rPr>
        <w:t>ngrid Louise de Souza Dahm, Débora Francele Rodrigues da Silva</w:t>
      </w:r>
      <w:r w:rsidR="00565BFA" w:rsidRPr="00C16DF3">
        <w:rPr>
          <w:rFonts w:ascii="Times New Roman" w:hAnsi="Times New Roman"/>
          <w:color w:val="000000" w:themeColor="text1"/>
          <w:sz w:val="22"/>
        </w:rPr>
        <w:t xml:space="preserve"> e</w:t>
      </w:r>
      <w:r w:rsidRPr="00C16DF3">
        <w:rPr>
          <w:rFonts w:ascii="Times New Roman" w:hAnsi="Times New Roman"/>
          <w:color w:val="000000" w:themeColor="text1"/>
          <w:sz w:val="22"/>
        </w:rPr>
        <w:t xml:space="preserve"> Iran Fernando da Rosa, atesto a veracidade das informações aqui apresentadas.</w:t>
      </w:r>
      <w:r w:rsidR="00565BFA" w:rsidRPr="00C16DF3">
        <w:rPr>
          <w:rFonts w:ascii="Times New Roman" w:hAnsi="Times New Roman"/>
          <w:color w:val="000000" w:themeColor="text1"/>
          <w:sz w:val="22"/>
        </w:rPr>
        <w:t xml:space="preserve"> Registra-se a ausência da Conselheira Andréa Larruscahim Hamilton Ilha.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14:paraId="06CD9126" w14:textId="77777777" w:rsidR="00D33F3B" w:rsidRDefault="00D33F3B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14:paraId="1746211E" w14:textId="77777777" w:rsidR="00D33F3B" w:rsidRPr="00565BFA" w:rsidRDefault="00D33F3B" w:rsidP="004E40F9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bookmarkStart w:id="0" w:name="_GoBack"/>
      <w:bookmarkEnd w:id="0"/>
    </w:p>
    <w:p w14:paraId="3D73C0D9" w14:textId="77777777" w:rsidR="004E40F9" w:rsidRPr="002576D4" w:rsidRDefault="004E40F9" w:rsidP="004E40F9">
      <w:pPr>
        <w:rPr>
          <w:rFonts w:ascii="Times New Roman" w:hAnsi="Times New Roman"/>
        </w:rPr>
      </w:pPr>
    </w:p>
    <w:p w14:paraId="1CBA183B" w14:textId="2B383FD2" w:rsidR="004E40F9" w:rsidRPr="002576D4" w:rsidRDefault="00565BFA" w:rsidP="004E40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Carlos Eduardo Mesquita Pedone</w:t>
      </w:r>
    </w:p>
    <w:p w14:paraId="2A404948" w14:textId="02FBBC12" w:rsidR="004E40F9" w:rsidRPr="002576D4" w:rsidRDefault="00D33F3B" w:rsidP="004E40F9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65BFA">
            <w:rPr>
              <w:rFonts w:ascii="Times New Roman" w:hAnsi="Times New Roman"/>
            </w:rPr>
            <w:t>Coordenador Adjunto</w:t>
          </w:r>
        </w:sdtContent>
      </w:sdt>
    </w:p>
    <w:p w14:paraId="758962C6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3DF33AC"/>
  <w16cid:commentId w16cid:paraId="31533234" w16cid:durableId="23DF33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381F5" w14:textId="77777777" w:rsidR="00EE6452" w:rsidRDefault="00EE6452">
      <w:r>
        <w:separator/>
      </w:r>
    </w:p>
  </w:endnote>
  <w:endnote w:type="continuationSeparator" w:id="0">
    <w:p w14:paraId="5C642870" w14:textId="77777777" w:rsidR="00EE6452" w:rsidRDefault="00EE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9516F" w14:textId="77777777" w:rsidR="00EE6452" w:rsidRDefault="00EE6452">
      <w:r>
        <w:separator/>
      </w:r>
    </w:p>
  </w:footnote>
  <w:footnote w:type="continuationSeparator" w:id="0">
    <w:p w14:paraId="399A9248" w14:textId="77777777" w:rsidR="00EE6452" w:rsidRDefault="00EE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77104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864CD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576D4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9B5"/>
    <w:rsid w:val="00374A85"/>
    <w:rsid w:val="00383189"/>
    <w:rsid w:val="00387489"/>
    <w:rsid w:val="00396B13"/>
    <w:rsid w:val="003A2553"/>
    <w:rsid w:val="003A4995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29A9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555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2C5"/>
    <w:rsid w:val="005237C7"/>
    <w:rsid w:val="0053004E"/>
    <w:rsid w:val="00532234"/>
    <w:rsid w:val="00544F24"/>
    <w:rsid w:val="005468E9"/>
    <w:rsid w:val="00550848"/>
    <w:rsid w:val="00561DD3"/>
    <w:rsid w:val="00565BFA"/>
    <w:rsid w:val="00567085"/>
    <w:rsid w:val="0058476C"/>
    <w:rsid w:val="00584DA5"/>
    <w:rsid w:val="00591BA1"/>
    <w:rsid w:val="00593AED"/>
    <w:rsid w:val="005974D6"/>
    <w:rsid w:val="005978D9"/>
    <w:rsid w:val="005A7C1E"/>
    <w:rsid w:val="005B23F0"/>
    <w:rsid w:val="005B3FB9"/>
    <w:rsid w:val="005B43D0"/>
    <w:rsid w:val="005C1704"/>
    <w:rsid w:val="005C3F71"/>
    <w:rsid w:val="005C4EB9"/>
    <w:rsid w:val="005D2B35"/>
    <w:rsid w:val="005D3A18"/>
    <w:rsid w:val="005D5FA1"/>
    <w:rsid w:val="005E7711"/>
    <w:rsid w:val="005E7C3B"/>
    <w:rsid w:val="005F2A2D"/>
    <w:rsid w:val="005F7FB8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81536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46F2D"/>
    <w:rsid w:val="00754015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189"/>
    <w:rsid w:val="008F0EF2"/>
    <w:rsid w:val="008F4CBB"/>
    <w:rsid w:val="008F532D"/>
    <w:rsid w:val="0090118E"/>
    <w:rsid w:val="00915D61"/>
    <w:rsid w:val="009243F2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18B9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5F39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374A"/>
    <w:rsid w:val="00AB5E70"/>
    <w:rsid w:val="00AB6D42"/>
    <w:rsid w:val="00AC7CBB"/>
    <w:rsid w:val="00AD5088"/>
    <w:rsid w:val="00AD50F1"/>
    <w:rsid w:val="00AD577F"/>
    <w:rsid w:val="00AD7F15"/>
    <w:rsid w:val="00AE43FB"/>
    <w:rsid w:val="00AE616B"/>
    <w:rsid w:val="00AE7B2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CF4"/>
    <w:rsid w:val="00B76417"/>
    <w:rsid w:val="00B823D7"/>
    <w:rsid w:val="00B824F7"/>
    <w:rsid w:val="00B85215"/>
    <w:rsid w:val="00B97E08"/>
    <w:rsid w:val="00BA788E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16DF3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3F3B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121C"/>
    <w:rsid w:val="00E146D8"/>
    <w:rsid w:val="00E20226"/>
    <w:rsid w:val="00E21379"/>
    <w:rsid w:val="00E215D1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6452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2B2B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gistr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0479D0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AD75-AC88-40C9-A8CD-2C0C33B9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registro (2019.01.04)</Template>
  <TotalTime>139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18</cp:revision>
  <cp:lastPrinted>2021-05-27T19:05:00Z</cp:lastPrinted>
  <dcterms:created xsi:type="dcterms:W3CDTF">2021-02-23T10:57:00Z</dcterms:created>
  <dcterms:modified xsi:type="dcterms:W3CDTF">2021-05-27T19:06:00Z</dcterms:modified>
</cp:coreProperties>
</file>