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4B0185A6" w:rsidR="00970428" w:rsidRPr="00F73087" w:rsidRDefault="006F5AC0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F5AC0">
              <w:rPr>
                <w:rFonts w:ascii="Times New Roman" w:hAnsi="Times New Roman"/>
                <w:sz w:val="22"/>
                <w:szCs w:val="22"/>
              </w:rPr>
              <w:t>864898/2019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79F4B3CE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04029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  <w:r w:rsidR="006F30FF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E04029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768495AA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A COMISSÃO DE EXERCÍCIO </w:t>
      </w:r>
      <w:r w:rsidRPr="001D3BC8">
        <w:rPr>
          <w:rFonts w:ascii="Times New Roman" w:hAnsi="Times New Roman"/>
          <w:sz w:val="22"/>
          <w:szCs w:val="22"/>
        </w:rPr>
        <w:t>PROFISSIONAL – CEP-CAU/RS, reunida</w:t>
      </w:r>
      <w:r w:rsidR="00E76C90" w:rsidRPr="001D3BC8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1D3BC8">
        <w:rPr>
          <w:rFonts w:ascii="Times New Roman" w:hAnsi="Times New Roman"/>
          <w:sz w:val="22"/>
          <w:szCs w:val="22"/>
        </w:rPr>
        <w:t xml:space="preserve">RS, na sede do CAU/RS, no dia </w:t>
      </w:r>
      <w:r w:rsidR="006F5AC0" w:rsidRPr="001D3BC8">
        <w:rPr>
          <w:rFonts w:ascii="Times New Roman" w:hAnsi="Times New Roman"/>
          <w:sz w:val="22"/>
          <w:szCs w:val="22"/>
        </w:rPr>
        <w:t>26</w:t>
      </w:r>
      <w:r w:rsidR="0057224F" w:rsidRPr="001D3BC8">
        <w:rPr>
          <w:rFonts w:ascii="Times New Roman" w:hAnsi="Times New Roman"/>
          <w:sz w:val="22"/>
          <w:szCs w:val="22"/>
        </w:rPr>
        <w:t xml:space="preserve"> de </w:t>
      </w:r>
      <w:r w:rsidR="006F5AC0" w:rsidRPr="001D3BC8">
        <w:rPr>
          <w:rFonts w:ascii="Times New Roman" w:hAnsi="Times New Roman"/>
          <w:sz w:val="22"/>
          <w:szCs w:val="22"/>
        </w:rPr>
        <w:t>setembro</w:t>
      </w:r>
      <w:r w:rsidR="0057224F" w:rsidRPr="001D3BC8">
        <w:rPr>
          <w:rFonts w:ascii="Times New Roman" w:hAnsi="Times New Roman"/>
          <w:sz w:val="22"/>
          <w:szCs w:val="22"/>
        </w:rPr>
        <w:t xml:space="preserve"> de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098E698E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6F5AC0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6F5AC0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6F5AC0" w:rsidRPr="006F5AC0">
        <w:rPr>
          <w:rFonts w:ascii="Times New Roman" w:hAnsi="Times New Roman"/>
          <w:sz w:val="22"/>
          <w:szCs w:val="22"/>
        </w:rPr>
        <w:t>SAMUEL MENGER FERREIRA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 xml:space="preserve">registrado no CAU sob o nº </w:t>
      </w:r>
      <w:r w:rsidR="006F5AC0" w:rsidRPr="006F5AC0">
        <w:rPr>
          <w:rFonts w:ascii="Times New Roman" w:hAnsi="Times New Roman"/>
          <w:sz w:val="22"/>
          <w:szCs w:val="22"/>
        </w:rPr>
        <w:t>A130920-0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6F5AC0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r w:rsidR="006F5AC0" w:rsidRPr="006F5AC0">
        <w:rPr>
          <w:rFonts w:ascii="Times New Roman" w:hAnsi="Times New Roman"/>
          <w:sz w:val="22"/>
          <w:szCs w:val="22"/>
        </w:rPr>
        <w:t>016.945.920-90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foi notificad</w:t>
      </w:r>
      <w:r w:rsidR="006F5AC0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, em </w:t>
      </w:r>
      <w:r w:rsidR="006F5AC0">
        <w:rPr>
          <w:rFonts w:ascii="Times New Roman" w:hAnsi="Times New Roman"/>
          <w:sz w:val="22"/>
          <w:szCs w:val="22"/>
        </w:rPr>
        <w:t>29/04/2019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6F5AC0" w:rsidRPr="006F5AC0">
        <w:rPr>
          <w:rFonts w:ascii="Times New Roman" w:hAnsi="Times New Roman"/>
          <w:sz w:val="22"/>
          <w:szCs w:val="22"/>
        </w:rPr>
        <w:t>864898/2019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é </w:t>
      </w:r>
      <w:r w:rsidRPr="006F5AC0">
        <w:rPr>
          <w:rFonts w:ascii="Times New Roman" w:hAnsi="Times New Roman"/>
          <w:sz w:val="22"/>
          <w:szCs w:val="22"/>
        </w:rPr>
        <w:t>PRO</w:t>
      </w:r>
      <w:bookmarkStart w:id="0" w:name="_GoBack"/>
      <w:bookmarkEnd w:id="0"/>
      <w:r w:rsidRPr="006F5AC0">
        <w:rPr>
          <w:rFonts w:ascii="Times New Roman" w:hAnsi="Times New Roman"/>
          <w:sz w:val="22"/>
          <w:szCs w:val="22"/>
        </w:rPr>
        <w:t>CESSO ADMINISTRATIVO DE COBRANÇA DE SUSPENSÃO DE REGISTRO PESSOA FÍSICA</w:t>
      </w:r>
      <w:r w:rsidRPr="00F73087">
        <w:rPr>
          <w:rFonts w:ascii="Times New Roman" w:hAnsi="Times New Roman"/>
          <w:sz w:val="22"/>
          <w:szCs w:val="22"/>
        </w:rPr>
        <w:t>, sobre a possibilidade de suspensão do seu registro profissional em caso de não pagamento da anuidade pendente</w:t>
      </w:r>
      <w:r w:rsidR="00511DAF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d</w:t>
      </w:r>
      <w:r w:rsidR="00511DAF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 exercício</w:t>
      </w:r>
      <w:r w:rsidR="00511DAF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de </w:t>
      </w:r>
      <w:r w:rsidR="00511DAF">
        <w:rPr>
          <w:rFonts w:ascii="Times New Roman" w:hAnsi="Times New Roman"/>
          <w:sz w:val="22"/>
          <w:szCs w:val="22"/>
        </w:rPr>
        <w:t>2017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1EFA075F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>Considerando que o profissional tomou ciência da notificação em</w:t>
      </w:r>
      <w:r w:rsidR="00511DAF">
        <w:rPr>
          <w:rFonts w:ascii="Times New Roman" w:hAnsi="Times New Roman"/>
          <w:sz w:val="22"/>
          <w:szCs w:val="22"/>
        </w:rPr>
        <w:t xml:space="preserve"> 06/05/2019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511DAF">
        <w:rPr>
          <w:rFonts w:ascii="Times New Roman" w:hAnsi="Times New Roman"/>
          <w:sz w:val="22"/>
          <w:szCs w:val="22"/>
        </w:rPr>
        <w:t>17/06/2019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66BF1BDF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511DA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511DAF" w:rsidRPr="006F5AC0">
        <w:rPr>
          <w:rFonts w:ascii="Times New Roman" w:hAnsi="Times New Roman"/>
          <w:sz w:val="22"/>
          <w:szCs w:val="22"/>
        </w:rPr>
        <w:t>A130920-0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511DA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511DA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511DAF" w:rsidRPr="006F5AC0">
        <w:rPr>
          <w:rFonts w:ascii="Times New Roman" w:hAnsi="Times New Roman"/>
          <w:sz w:val="22"/>
          <w:szCs w:val="22"/>
        </w:rPr>
        <w:t>SAMUEL MENGER FERREIRA</w:t>
      </w:r>
      <w:r w:rsidR="00511DAF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inscrit</w:t>
      </w:r>
      <w:r w:rsidR="00511DA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511DAF" w:rsidRPr="006F5AC0">
        <w:rPr>
          <w:rFonts w:ascii="Times New Roman" w:hAnsi="Times New Roman"/>
          <w:sz w:val="22"/>
          <w:szCs w:val="22"/>
        </w:rPr>
        <w:t>016.945.920-90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511DAF">
        <w:rPr>
          <w:rFonts w:ascii="Times New Roman" w:hAnsi="Times New Roman"/>
          <w:sz w:val="22"/>
          <w:szCs w:val="22"/>
        </w:rPr>
        <w:t>2017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511DAF" w:rsidRPr="006F5AC0">
        <w:rPr>
          <w:rFonts w:ascii="Times New Roman" w:hAnsi="Times New Roman"/>
          <w:sz w:val="22"/>
          <w:szCs w:val="22"/>
        </w:rPr>
        <w:t>864898/2019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702E1223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5D1C8B">
        <w:rPr>
          <w:rFonts w:ascii="Times New Roman" w:hAnsi="Times New Roman"/>
          <w:sz w:val="22"/>
          <w:szCs w:val="22"/>
        </w:rPr>
        <w:t>26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5D1C8B">
        <w:rPr>
          <w:rFonts w:ascii="Times New Roman" w:hAnsi="Times New Roman"/>
          <w:sz w:val="22"/>
          <w:szCs w:val="22"/>
        </w:rPr>
        <w:t>setembro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5D1C8B">
        <w:rPr>
          <w:rFonts w:ascii="Times New Roman" w:hAnsi="Times New Roman"/>
          <w:sz w:val="22"/>
          <w:szCs w:val="22"/>
        </w:rPr>
        <w:t>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AEAD1" w14:textId="77777777" w:rsidR="00EB612A" w:rsidRDefault="00EB612A" w:rsidP="004C3048">
      <w:r>
        <w:separator/>
      </w:r>
    </w:p>
  </w:endnote>
  <w:endnote w:type="continuationSeparator" w:id="0">
    <w:p w14:paraId="5E5F0D62" w14:textId="77777777" w:rsidR="00EB612A" w:rsidRDefault="00EB612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8B0CD" w14:textId="77777777" w:rsidR="00EB612A" w:rsidRDefault="00EB612A" w:rsidP="004C3048">
      <w:r>
        <w:separator/>
      </w:r>
    </w:p>
  </w:footnote>
  <w:footnote w:type="continuationSeparator" w:id="0">
    <w:p w14:paraId="2A5EC668" w14:textId="77777777" w:rsidR="00EB612A" w:rsidRDefault="00EB612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3BC8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1DAF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1C8B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30FF"/>
    <w:rsid w:val="006F4E9B"/>
    <w:rsid w:val="006F5AC0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4902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029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B612A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96978-F5F7-48E7-9404-25F7F76D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7</cp:revision>
  <cp:lastPrinted>2019-09-09T21:31:00Z</cp:lastPrinted>
  <dcterms:created xsi:type="dcterms:W3CDTF">2019-09-19T15:39:00Z</dcterms:created>
  <dcterms:modified xsi:type="dcterms:W3CDTF">2019-09-26T14:35:00Z</dcterms:modified>
</cp:coreProperties>
</file>