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D64612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D64612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A08D7E9" w:rsidR="00970428" w:rsidRPr="00D64612" w:rsidRDefault="00D64612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843690</w:t>
            </w:r>
            <w:r w:rsidR="00970428" w:rsidRPr="00D64612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D64612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D64612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D64612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D64612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E45BA97" w:rsidR="00335FB6" w:rsidRPr="00D64612" w:rsidRDefault="00335FB6" w:rsidP="00D6461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64612" w:rsidRPr="00D64612">
              <w:rPr>
                <w:rFonts w:ascii="Times New Roman" w:hAnsi="Times New Roman"/>
                <w:b/>
                <w:sz w:val="22"/>
                <w:szCs w:val="22"/>
              </w:rPr>
              <w:t>035</w:t>
            </w:r>
            <w:r w:rsidR="00512C5B" w:rsidRPr="00D64612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D64612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D6461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D64612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D64612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D64612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D64612">
        <w:rPr>
          <w:rFonts w:ascii="Times New Roman" w:hAnsi="Times New Roman"/>
          <w:sz w:val="22"/>
          <w:szCs w:val="22"/>
        </w:rPr>
        <w:t xml:space="preserve">12 de setembro de </w:t>
      </w:r>
      <w:r w:rsidRPr="00D64612">
        <w:rPr>
          <w:rFonts w:ascii="Times New Roman" w:hAnsi="Times New Roman"/>
          <w:sz w:val="22"/>
          <w:szCs w:val="22"/>
        </w:rPr>
        <w:t>201</w:t>
      </w:r>
      <w:r w:rsidR="00512C5B" w:rsidRPr="00D64612">
        <w:rPr>
          <w:rFonts w:ascii="Times New Roman" w:hAnsi="Times New Roman"/>
          <w:sz w:val="22"/>
          <w:szCs w:val="22"/>
        </w:rPr>
        <w:t>9</w:t>
      </w:r>
      <w:r w:rsidRPr="00D64612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D64612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D64612">
        <w:rPr>
          <w:rFonts w:ascii="Times New Roman" w:hAnsi="Times New Roman"/>
          <w:sz w:val="22"/>
          <w:szCs w:val="22"/>
        </w:rPr>
        <w:t>o</w:t>
      </w:r>
      <w:r w:rsidR="00690E5E" w:rsidRPr="00D64612">
        <w:rPr>
          <w:rFonts w:ascii="Times New Roman" w:hAnsi="Times New Roman"/>
          <w:sz w:val="22"/>
          <w:szCs w:val="22"/>
        </w:rPr>
        <w:t>s</w:t>
      </w:r>
      <w:r w:rsidRPr="00D64612">
        <w:rPr>
          <w:rFonts w:ascii="Times New Roman" w:hAnsi="Times New Roman"/>
          <w:sz w:val="22"/>
          <w:szCs w:val="22"/>
        </w:rPr>
        <w:t xml:space="preserve"> artig</w:t>
      </w:r>
      <w:bookmarkStart w:id="0" w:name="_GoBack"/>
      <w:bookmarkEnd w:id="0"/>
      <w:r w:rsidRPr="00D64612">
        <w:rPr>
          <w:rFonts w:ascii="Times New Roman" w:hAnsi="Times New Roman"/>
          <w:sz w:val="22"/>
          <w:szCs w:val="22"/>
        </w:rPr>
        <w:t>o</w:t>
      </w:r>
      <w:r w:rsidR="00690E5E" w:rsidRPr="00D64612">
        <w:rPr>
          <w:rFonts w:ascii="Times New Roman" w:hAnsi="Times New Roman"/>
          <w:sz w:val="22"/>
          <w:szCs w:val="22"/>
        </w:rPr>
        <w:t>s</w:t>
      </w:r>
      <w:r w:rsidRPr="00D64612">
        <w:rPr>
          <w:rFonts w:ascii="Times New Roman" w:hAnsi="Times New Roman"/>
          <w:sz w:val="22"/>
          <w:szCs w:val="22"/>
        </w:rPr>
        <w:t xml:space="preserve"> </w:t>
      </w:r>
      <w:r w:rsidR="008D1188" w:rsidRPr="00D64612">
        <w:rPr>
          <w:rFonts w:ascii="Times New Roman" w:hAnsi="Times New Roman"/>
          <w:sz w:val="22"/>
          <w:szCs w:val="22"/>
        </w:rPr>
        <w:t>100</w:t>
      </w:r>
      <w:r w:rsidR="00690E5E" w:rsidRPr="00D64612">
        <w:rPr>
          <w:rFonts w:ascii="Times New Roman" w:hAnsi="Times New Roman"/>
          <w:sz w:val="22"/>
          <w:szCs w:val="22"/>
        </w:rPr>
        <w:t xml:space="preserve"> e 104</w:t>
      </w:r>
      <w:r w:rsidRPr="00D64612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D64612">
        <w:rPr>
          <w:rFonts w:ascii="Times New Roman" w:hAnsi="Times New Roman"/>
          <w:sz w:val="22"/>
          <w:szCs w:val="22"/>
        </w:rPr>
        <w:t xml:space="preserve">CAU/BR </w:t>
      </w:r>
      <w:r w:rsidRPr="00D64612">
        <w:rPr>
          <w:rFonts w:ascii="Times New Roman" w:hAnsi="Times New Roman"/>
          <w:sz w:val="22"/>
          <w:szCs w:val="22"/>
        </w:rPr>
        <w:t xml:space="preserve">nº </w:t>
      </w:r>
      <w:r w:rsidR="008D1188" w:rsidRPr="00D64612">
        <w:rPr>
          <w:rFonts w:ascii="Times New Roman" w:hAnsi="Times New Roman"/>
          <w:sz w:val="22"/>
          <w:szCs w:val="22"/>
        </w:rPr>
        <w:t>139/2017</w:t>
      </w:r>
      <w:r w:rsidRPr="00D64612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D64612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D64612">
        <w:rPr>
          <w:rFonts w:ascii="Times New Roman" w:hAnsi="Times New Roman"/>
          <w:sz w:val="22"/>
          <w:szCs w:val="22"/>
        </w:rPr>
        <w:t xml:space="preserve">; e o </w:t>
      </w:r>
      <w:r w:rsidRPr="00D64612">
        <w:rPr>
          <w:rFonts w:ascii="Times New Roman" w:hAnsi="Times New Roman"/>
          <w:sz w:val="22"/>
          <w:szCs w:val="22"/>
        </w:rPr>
        <w:t xml:space="preserve">artigo </w:t>
      </w:r>
      <w:r w:rsidR="00AF2743" w:rsidRPr="00D64612">
        <w:rPr>
          <w:rFonts w:ascii="Times New Roman" w:hAnsi="Times New Roman"/>
          <w:sz w:val="22"/>
          <w:szCs w:val="22"/>
        </w:rPr>
        <w:t>95</w:t>
      </w:r>
      <w:r w:rsidR="0057224F" w:rsidRPr="00D64612">
        <w:rPr>
          <w:rFonts w:ascii="Times New Roman" w:hAnsi="Times New Roman"/>
          <w:sz w:val="22"/>
          <w:szCs w:val="22"/>
        </w:rPr>
        <w:t xml:space="preserve"> </w:t>
      </w:r>
      <w:r w:rsidRPr="00D64612">
        <w:rPr>
          <w:rFonts w:ascii="Times New Roman" w:hAnsi="Times New Roman"/>
          <w:sz w:val="22"/>
          <w:szCs w:val="22"/>
        </w:rPr>
        <w:t>do</w:t>
      </w:r>
      <w:r w:rsidR="00533C6C" w:rsidRPr="00D64612">
        <w:rPr>
          <w:rFonts w:ascii="Times New Roman" w:hAnsi="Times New Roman"/>
          <w:sz w:val="22"/>
          <w:szCs w:val="22"/>
        </w:rPr>
        <w:t xml:space="preserve"> Regimento Interno do CAU/RS;</w:t>
      </w:r>
      <w:r w:rsidRPr="00D64612">
        <w:rPr>
          <w:rFonts w:ascii="Times New Roman" w:hAnsi="Times New Roman"/>
          <w:sz w:val="22"/>
          <w:szCs w:val="22"/>
        </w:rPr>
        <w:t xml:space="preserve"> após</w:t>
      </w:r>
      <w:r w:rsidR="008D1188" w:rsidRPr="00D64612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D64612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D64612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D64612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F08136" w14:textId="561FAFBC" w:rsidR="00D64612" w:rsidRPr="00D64612" w:rsidRDefault="00D64612" w:rsidP="00D646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Considerando que a Arquiteta e Urbanista ALINE MENDES, CPF 018.110.090-85, foi notificado, em 26/03/2019, por meio do protocolo SICCAU nº 843690/2019, cujo assunto é PROCESSO ADMINISTRATIVO DE COBRANÇA DE SUSPENSÃO DE REGISTRO PF, sobre a possibilidade de suspensão do seu registro profissional em caso de não pagamento da anuidade pendente dos exercício</w:t>
      </w:r>
      <w:r w:rsidRPr="00D64612">
        <w:rPr>
          <w:rFonts w:ascii="Times New Roman" w:hAnsi="Times New Roman"/>
          <w:sz w:val="22"/>
          <w:szCs w:val="22"/>
        </w:rPr>
        <w:t>s</w:t>
      </w:r>
      <w:r w:rsidRPr="00D64612">
        <w:rPr>
          <w:rFonts w:ascii="Times New Roman" w:hAnsi="Times New Roman"/>
          <w:sz w:val="22"/>
          <w:szCs w:val="22"/>
        </w:rPr>
        <w:t xml:space="preserve"> de 2018;</w:t>
      </w:r>
    </w:p>
    <w:p w14:paraId="0499D3DB" w14:textId="77777777" w:rsidR="00D64612" w:rsidRPr="00D64612" w:rsidRDefault="00D64612" w:rsidP="00D646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C1352F" w14:textId="1C6126F1" w:rsidR="00970428" w:rsidRPr="00D64612" w:rsidRDefault="00D64612" w:rsidP="00D646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Considerando que a profissional tomou ciência da notificação em 08/04/2019, que a partir desta data teve 30 dias úteis para regularizar a situação, e que o prazo se encerrou em 22/05/2019</w:t>
      </w:r>
      <w:r w:rsidR="00970428" w:rsidRPr="00D64612">
        <w:rPr>
          <w:rFonts w:ascii="Times New Roman" w:hAnsi="Times New Roman"/>
          <w:sz w:val="22"/>
          <w:szCs w:val="22"/>
        </w:rPr>
        <w:t xml:space="preserve">; </w:t>
      </w:r>
    </w:p>
    <w:p w14:paraId="3A221D99" w14:textId="77777777" w:rsidR="00970428" w:rsidRPr="00D64612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AB836" w14:textId="77777777" w:rsidR="00755BD2" w:rsidRPr="00D64612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755BD2" w:rsidRPr="00D64612">
        <w:rPr>
          <w:rFonts w:ascii="Times New Roman" w:hAnsi="Times New Roman"/>
          <w:sz w:val="22"/>
          <w:szCs w:val="22"/>
        </w:rPr>
        <w:t>tro do profissional em questão;</w:t>
      </w:r>
    </w:p>
    <w:p w14:paraId="4D792C7B" w14:textId="77777777" w:rsidR="00755BD2" w:rsidRPr="00D64612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F77096B" w:rsidR="00970428" w:rsidRPr="00D64612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="00284A15" w:rsidRPr="00D64612">
        <w:rPr>
          <w:rFonts w:ascii="Times New Roman" w:hAnsi="Times New Roman"/>
          <w:sz w:val="22"/>
          <w:szCs w:val="22"/>
        </w:rPr>
        <w:t>e</w:t>
      </w:r>
    </w:p>
    <w:p w14:paraId="3FB61DD4" w14:textId="77777777" w:rsidR="00DB73DB" w:rsidRPr="00D64612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D64612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D64612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D64612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D64612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b/>
          <w:sz w:val="22"/>
          <w:szCs w:val="22"/>
        </w:rPr>
        <w:t>DELIBEROU</w:t>
      </w:r>
      <w:r w:rsidRPr="00D64612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D64612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7B9C8FB2" w:rsidR="00C87AA6" w:rsidRPr="00D64612" w:rsidRDefault="000D59C4" w:rsidP="00D64612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 xml:space="preserve">Por </w:t>
      </w:r>
      <w:r w:rsidR="00284A15" w:rsidRPr="00D64612">
        <w:rPr>
          <w:rFonts w:ascii="Times New Roman" w:hAnsi="Times New Roman"/>
          <w:sz w:val="22"/>
          <w:szCs w:val="22"/>
        </w:rPr>
        <w:t xml:space="preserve">suspender o registro CAU n° </w:t>
      </w:r>
      <w:r w:rsidR="00D64612" w:rsidRPr="00D64612">
        <w:rPr>
          <w:rFonts w:ascii="Times New Roman" w:hAnsi="Times New Roman"/>
          <w:sz w:val="22"/>
          <w:szCs w:val="22"/>
        </w:rPr>
        <w:t>A111291-0</w:t>
      </w:r>
      <w:r w:rsidR="00284A15" w:rsidRPr="00D64612">
        <w:rPr>
          <w:rFonts w:ascii="Times New Roman" w:hAnsi="Times New Roman"/>
          <w:sz w:val="22"/>
          <w:szCs w:val="22"/>
        </w:rPr>
        <w:t xml:space="preserve">, do Arquiteto e Urbanista </w:t>
      </w:r>
      <w:r w:rsidR="00D64612" w:rsidRPr="00D64612">
        <w:rPr>
          <w:rFonts w:ascii="Times New Roman" w:hAnsi="Times New Roman"/>
          <w:sz w:val="22"/>
          <w:szCs w:val="22"/>
        </w:rPr>
        <w:t>ALINE MENDES, CPF 018.110.090-85</w:t>
      </w:r>
      <w:r w:rsidR="00284A15" w:rsidRPr="00D64612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D64612" w:rsidRPr="00D64612">
        <w:rPr>
          <w:rFonts w:ascii="Times New Roman" w:hAnsi="Times New Roman"/>
          <w:sz w:val="22"/>
          <w:szCs w:val="22"/>
        </w:rPr>
        <w:t>843690</w:t>
      </w:r>
      <w:r w:rsidR="00284A15" w:rsidRPr="00D64612">
        <w:rPr>
          <w:rFonts w:ascii="Times New Roman" w:hAnsi="Times New Roman"/>
          <w:sz w:val="22"/>
          <w:szCs w:val="22"/>
        </w:rPr>
        <w:t>/2019</w:t>
      </w:r>
      <w:r w:rsidRPr="00D64612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D64612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D64612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D64612" w:rsidRDefault="00F1105B" w:rsidP="001A2BD3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>Por e</w:t>
      </w:r>
      <w:r w:rsidR="00DD3815" w:rsidRPr="00D64612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D64612">
        <w:rPr>
          <w:rFonts w:ascii="Times New Roman" w:hAnsi="Times New Roman"/>
          <w:sz w:val="22"/>
          <w:szCs w:val="22"/>
        </w:rPr>
        <w:t xml:space="preserve">ao </w:t>
      </w:r>
      <w:r w:rsidR="00DD3815" w:rsidRPr="00D64612">
        <w:rPr>
          <w:rFonts w:ascii="Times New Roman" w:hAnsi="Times New Roman"/>
          <w:sz w:val="22"/>
          <w:szCs w:val="22"/>
        </w:rPr>
        <w:t>Plenário deste Conselho</w:t>
      </w:r>
      <w:r w:rsidR="001C2A80" w:rsidRPr="00D64612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D64612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D64612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37E4FF64" w:rsidR="00B7445A" w:rsidRPr="00D64612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D64612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D64612">
        <w:rPr>
          <w:rFonts w:ascii="Times New Roman" w:hAnsi="Times New Roman"/>
          <w:sz w:val="22"/>
          <w:szCs w:val="22"/>
        </w:rPr>
        <w:t>1</w:t>
      </w:r>
      <w:r w:rsidR="00A87C25" w:rsidRPr="00D64612">
        <w:rPr>
          <w:rFonts w:ascii="Times New Roman" w:hAnsi="Times New Roman"/>
          <w:sz w:val="22"/>
          <w:szCs w:val="22"/>
        </w:rPr>
        <w:t>2</w:t>
      </w:r>
      <w:r w:rsidR="000B0F08" w:rsidRPr="00D64612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D64612">
        <w:rPr>
          <w:rFonts w:ascii="Times New Roman" w:hAnsi="Times New Roman"/>
          <w:sz w:val="22"/>
          <w:szCs w:val="22"/>
        </w:rPr>
        <w:t>e 2019</w:t>
      </w:r>
      <w:r w:rsidR="005F1195" w:rsidRPr="00D64612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D64612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D64612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D64612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D64612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D6461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4612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646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55BD2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752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87C25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4612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5E3E-3EBC-49D3-8A5C-BE1817FD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10</cp:revision>
  <cp:lastPrinted>2019-09-09T20:55:00Z</cp:lastPrinted>
  <dcterms:created xsi:type="dcterms:W3CDTF">2019-09-09T21:17:00Z</dcterms:created>
  <dcterms:modified xsi:type="dcterms:W3CDTF">2019-09-10T14:10:00Z</dcterms:modified>
</cp:coreProperties>
</file>