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06"/>
        <w:gridCol w:w="7442"/>
      </w:tblGrid>
      <w:tr w:rsidR="00120938" w:rsidRPr="00416CE7" w14:paraId="2DE25250" w14:textId="77777777" w:rsidTr="00C90153">
        <w:trPr>
          <w:trHeight w:hRule="exact" w:val="1164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BC8C670" w14:textId="75409AED" w:rsidR="00335FB6" w:rsidRPr="0045013B" w:rsidRDefault="006D5B6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5013B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50718403" w14:textId="33FB2280" w:rsidR="00335FB6" w:rsidRPr="0045013B" w:rsidRDefault="00BE2D9F" w:rsidP="00C90153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PROPOSTA DE CRIAÇÃO DE APLICATIVO PARA APOIAR A </w:t>
            </w:r>
            <w:r w:rsidR="00C90153">
              <w:rPr>
                <w:rFonts w:ascii="Times New Roman" w:hAnsi="Times New Roman"/>
                <w:sz w:val="22"/>
                <w:szCs w:val="22"/>
              </w:rPr>
              <w:t xml:space="preserve">FUNÇÃO LEGAL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DE FISCALIZAÇÃO DO </w:t>
            </w:r>
            <w:r w:rsidR="00C90153">
              <w:rPr>
                <w:rFonts w:ascii="Times New Roman" w:hAnsi="Times New Roman"/>
                <w:sz w:val="22"/>
                <w:szCs w:val="22"/>
              </w:rPr>
              <w:t xml:space="preserve">EXERCÍCIO DA RPOFISSÃO DE ARQUITETURA E URBANISMO DO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CAU/RS </w:t>
            </w:r>
            <w:r w:rsidR="00C90153">
              <w:rPr>
                <w:rFonts w:ascii="Times New Roman" w:hAnsi="Times New Roman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sz w:val="22"/>
                <w:szCs w:val="22"/>
              </w:rPr>
              <w:t>PROJETO ESPECIAL APLICATIVO CAU/RS</w:t>
            </w:r>
            <w:r w:rsidR="00C90153">
              <w:rPr>
                <w:rFonts w:ascii="Times New Roman" w:hAnsi="Times New Roman"/>
                <w:sz w:val="22"/>
                <w:szCs w:val="22"/>
              </w:rPr>
              <w:t>)</w:t>
            </w:r>
            <w:r w:rsidR="000F6357" w:rsidRPr="0045013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35FB6" w:rsidRPr="00416CE7" w14:paraId="6DCB345F" w14:textId="77777777" w:rsidTr="00F1105B">
        <w:trPr>
          <w:trHeight w:hRule="exact"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E7C9E21" w14:textId="65E305FD" w:rsidR="00335FB6" w:rsidRPr="0045013B" w:rsidRDefault="00335FB6" w:rsidP="00971A4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13B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971A4E">
              <w:rPr>
                <w:rFonts w:ascii="Times New Roman" w:hAnsi="Times New Roman"/>
                <w:b/>
                <w:sz w:val="22"/>
                <w:szCs w:val="22"/>
              </w:rPr>
              <w:t>033</w:t>
            </w:r>
            <w:bookmarkStart w:id="0" w:name="_GoBack"/>
            <w:bookmarkEnd w:id="0"/>
            <w:r w:rsidR="00BE2D9F">
              <w:rPr>
                <w:rFonts w:ascii="Times New Roman" w:hAnsi="Times New Roman"/>
                <w:b/>
                <w:sz w:val="22"/>
                <w:szCs w:val="22"/>
              </w:rPr>
              <w:t>/2020</w:t>
            </w:r>
            <w:r w:rsidRPr="0045013B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FA7E79" w:rsidRPr="0045013B">
              <w:rPr>
                <w:rFonts w:ascii="Times New Roman" w:hAnsi="Times New Roman"/>
                <w:b/>
                <w:sz w:val="22"/>
                <w:szCs w:val="22"/>
              </w:rPr>
              <w:t>CEP</w:t>
            </w:r>
            <w:r w:rsidRPr="0045013B">
              <w:rPr>
                <w:rFonts w:ascii="Times New Roman" w:hAnsi="Times New Roman"/>
                <w:b/>
                <w:sz w:val="22"/>
                <w:szCs w:val="22"/>
              </w:rPr>
              <w:t>-CAU/RS</w:t>
            </w:r>
          </w:p>
        </w:tc>
      </w:tr>
    </w:tbl>
    <w:p w14:paraId="27A51F4B" w14:textId="77777777" w:rsidR="00335FB6" w:rsidRPr="00416CE7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750C328" w14:textId="33F1D8BA" w:rsidR="00FB73D0" w:rsidRDefault="00FB73D0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03DD4">
        <w:rPr>
          <w:rFonts w:ascii="Times New Roman" w:hAnsi="Times New Roman"/>
          <w:sz w:val="22"/>
          <w:szCs w:val="22"/>
        </w:rPr>
        <w:t xml:space="preserve">A COMISSÃO DE EXERCÍCIO PROFISSIONAL – </w:t>
      </w:r>
      <w:r w:rsidRPr="008F644F">
        <w:rPr>
          <w:rFonts w:ascii="Times New Roman" w:hAnsi="Times New Roman"/>
          <w:sz w:val="22"/>
          <w:szCs w:val="22"/>
        </w:rPr>
        <w:t xml:space="preserve">CEP-CAU/RS, </w:t>
      </w:r>
      <w:r w:rsidR="00BE2D9F" w:rsidRPr="007F16DC">
        <w:rPr>
          <w:rFonts w:ascii="Times New Roman" w:hAnsi="Times New Roman"/>
          <w:sz w:val="22"/>
          <w:szCs w:val="22"/>
        </w:rPr>
        <w:t xml:space="preserve">reunida ordinariamente por meio de videoconferência no dia </w:t>
      </w:r>
      <w:r w:rsidR="00BE2D9F">
        <w:rPr>
          <w:rFonts w:ascii="Times New Roman" w:hAnsi="Times New Roman"/>
          <w:sz w:val="22"/>
          <w:szCs w:val="22"/>
        </w:rPr>
        <w:t>9</w:t>
      </w:r>
      <w:r w:rsidR="00BE2D9F" w:rsidRPr="007F16DC">
        <w:rPr>
          <w:rFonts w:ascii="Times New Roman" w:hAnsi="Times New Roman"/>
          <w:sz w:val="22"/>
          <w:szCs w:val="22"/>
        </w:rPr>
        <w:t xml:space="preserve"> de abril de 2020</w:t>
      </w:r>
      <w:r w:rsidRPr="0091490C">
        <w:rPr>
          <w:rFonts w:ascii="Times New Roman" w:hAnsi="Times New Roman"/>
          <w:sz w:val="22"/>
          <w:szCs w:val="22"/>
        </w:rPr>
        <w:t>, no uso das competências que lhe conferem o artigo 2º, inciso III, alínea ‘b’, da Resolução nº</w:t>
      </w:r>
      <w:r w:rsidRPr="00120938">
        <w:rPr>
          <w:rFonts w:ascii="Times New Roman" w:hAnsi="Times New Roman"/>
          <w:sz w:val="22"/>
          <w:szCs w:val="22"/>
        </w:rPr>
        <w:t xml:space="preserve"> 30 do CAU/BR, que dispõe sobre os atos </w:t>
      </w:r>
      <w:r w:rsidRPr="00131702">
        <w:rPr>
          <w:rFonts w:ascii="Times New Roman" w:hAnsi="Times New Roman"/>
          <w:sz w:val="22"/>
          <w:szCs w:val="22"/>
        </w:rPr>
        <w:t xml:space="preserve">administrativos, e artigo </w:t>
      </w:r>
      <w:r w:rsidR="00AF2743" w:rsidRPr="00131702">
        <w:rPr>
          <w:rFonts w:ascii="Times New Roman" w:hAnsi="Times New Roman"/>
          <w:sz w:val="22"/>
          <w:szCs w:val="22"/>
        </w:rPr>
        <w:t>95</w:t>
      </w:r>
      <w:r w:rsidR="008F3E61" w:rsidRPr="00131702">
        <w:rPr>
          <w:rFonts w:ascii="Times New Roman" w:hAnsi="Times New Roman"/>
          <w:sz w:val="22"/>
          <w:szCs w:val="22"/>
        </w:rPr>
        <w:t xml:space="preserve"> </w:t>
      </w:r>
      <w:r w:rsidRPr="00131702">
        <w:rPr>
          <w:rFonts w:ascii="Times New Roman" w:hAnsi="Times New Roman"/>
          <w:sz w:val="22"/>
          <w:szCs w:val="22"/>
        </w:rPr>
        <w:t>do Regimento Interno do CAU/RS, após</w:t>
      </w:r>
      <w:r w:rsidR="00BE2D9F">
        <w:rPr>
          <w:rFonts w:ascii="Times New Roman" w:hAnsi="Times New Roman"/>
          <w:sz w:val="22"/>
          <w:szCs w:val="22"/>
        </w:rPr>
        <w:t xml:space="preserve"> análise do assunto em epígrafe; e</w:t>
      </w:r>
    </w:p>
    <w:p w14:paraId="35986F47" w14:textId="77777777" w:rsidR="00BE2D9F" w:rsidRDefault="00BE2D9F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421A18E" w14:textId="4C9A90B5" w:rsidR="005B6CDC" w:rsidRDefault="005B6CDC" w:rsidP="00252590">
      <w:pPr>
        <w:tabs>
          <w:tab w:val="left" w:pos="1418"/>
          <w:tab w:val="left" w:pos="783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</w:t>
      </w:r>
      <w:r w:rsidR="00252590">
        <w:rPr>
          <w:rFonts w:ascii="Times New Roman" w:hAnsi="Times New Roman"/>
          <w:sz w:val="22"/>
          <w:szCs w:val="22"/>
        </w:rPr>
        <w:t xml:space="preserve">a </w:t>
      </w:r>
      <w:r w:rsidR="00252590" w:rsidRPr="00252590">
        <w:rPr>
          <w:rFonts w:ascii="Times New Roman" w:hAnsi="Times New Roman"/>
          <w:sz w:val="22"/>
          <w:szCs w:val="22"/>
        </w:rPr>
        <w:t xml:space="preserve">função </w:t>
      </w:r>
      <w:r w:rsidR="00252590">
        <w:rPr>
          <w:rFonts w:ascii="Times New Roman" w:hAnsi="Times New Roman"/>
          <w:sz w:val="22"/>
          <w:szCs w:val="22"/>
        </w:rPr>
        <w:t xml:space="preserve">de </w:t>
      </w:r>
      <w:r w:rsidR="00252590" w:rsidRPr="00252590">
        <w:rPr>
          <w:rFonts w:ascii="Times New Roman" w:hAnsi="Times New Roman"/>
          <w:sz w:val="22"/>
          <w:szCs w:val="22"/>
        </w:rPr>
        <w:t>orientar, disciplinar e fiscalizar o exercício da profissão de</w:t>
      </w:r>
      <w:r w:rsidR="00252590">
        <w:rPr>
          <w:rFonts w:ascii="Times New Roman" w:hAnsi="Times New Roman"/>
          <w:sz w:val="22"/>
          <w:szCs w:val="22"/>
        </w:rPr>
        <w:t xml:space="preserve"> </w:t>
      </w:r>
      <w:r w:rsidR="00252590" w:rsidRPr="00252590">
        <w:rPr>
          <w:rFonts w:ascii="Times New Roman" w:hAnsi="Times New Roman"/>
          <w:sz w:val="22"/>
          <w:szCs w:val="22"/>
        </w:rPr>
        <w:t>arquitetura e urbanismo, zelar pela fiel observância dos princípios de ética e disciplina da classe em todo o</w:t>
      </w:r>
      <w:r w:rsidR="00252590">
        <w:rPr>
          <w:rFonts w:ascii="Times New Roman" w:hAnsi="Times New Roman"/>
          <w:sz w:val="22"/>
          <w:szCs w:val="22"/>
        </w:rPr>
        <w:t xml:space="preserve"> </w:t>
      </w:r>
      <w:r w:rsidR="00252590" w:rsidRPr="00252590">
        <w:rPr>
          <w:rFonts w:ascii="Times New Roman" w:hAnsi="Times New Roman"/>
          <w:sz w:val="22"/>
          <w:szCs w:val="22"/>
        </w:rPr>
        <w:t>território nacional, bem como pugnar pelo aperfeiçoamento do exerc</w:t>
      </w:r>
      <w:r w:rsidR="00252590">
        <w:rPr>
          <w:rFonts w:ascii="Times New Roman" w:hAnsi="Times New Roman"/>
          <w:sz w:val="22"/>
          <w:szCs w:val="22"/>
        </w:rPr>
        <w:t xml:space="preserve">ício da arquitetura e urbanismo, conferida ao CAU/BR e aos </w:t>
      </w:r>
      <w:proofErr w:type="spellStart"/>
      <w:r w:rsidR="00252590">
        <w:rPr>
          <w:rFonts w:ascii="Times New Roman" w:hAnsi="Times New Roman"/>
          <w:sz w:val="22"/>
          <w:szCs w:val="22"/>
        </w:rPr>
        <w:t>CAUs</w:t>
      </w:r>
      <w:proofErr w:type="spellEnd"/>
      <w:r w:rsidR="00252590">
        <w:rPr>
          <w:rFonts w:ascii="Times New Roman" w:hAnsi="Times New Roman"/>
          <w:sz w:val="22"/>
          <w:szCs w:val="22"/>
        </w:rPr>
        <w:t xml:space="preserve"> pela Lei nº 12.378, de 2010;</w:t>
      </w:r>
    </w:p>
    <w:p w14:paraId="4D9B4C09" w14:textId="77777777" w:rsidR="00252590" w:rsidRDefault="00252590" w:rsidP="00252590">
      <w:pPr>
        <w:tabs>
          <w:tab w:val="left" w:pos="1418"/>
          <w:tab w:val="left" w:pos="7830"/>
        </w:tabs>
        <w:jc w:val="both"/>
        <w:rPr>
          <w:rFonts w:ascii="Times New Roman" w:hAnsi="Times New Roman"/>
          <w:sz w:val="22"/>
          <w:szCs w:val="22"/>
        </w:rPr>
      </w:pPr>
    </w:p>
    <w:p w14:paraId="60141A8E" w14:textId="127CFCDB" w:rsidR="00BE2D9F" w:rsidRDefault="00BE2D9F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a </w:t>
      </w:r>
      <w:r w:rsidR="00252590">
        <w:rPr>
          <w:rFonts w:ascii="Times New Roman" w:hAnsi="Times New Roman"/>
          <w:sz w:val="22"/>
          <w:szCs w:val="22"/>
        </w:rPr>
        <w:t>descontinuidade</w:t>
      </w:r>
      <w:r>
        <w:rPr>
          <w:rFonts w:ascii="Times New Roman" w:hAnsi="Times New Roman"/>
          <w:sz w:val="22"/>
          <w:szCs w:val="22"/>
        </w:rPr>
        <w:t xml:space="preserve"> </w:t>
      </w:r>
      <w:r w:rsidR="00252590">
        <w:rPr>
          <w:rFonts w:ascii="Times New Roman" w:hAnsi="Times New Roman"/>
          <w:sz w:val="22"/>
          <w:szCs w:val="22"/>
        </w:rPr>
        <w:t xml:space="preserve">do aplicativo </w:t>
      </w:r>
      <w:proofErr w:type="spellStart"/>
      <w:r w:rsidR="00252590">
        <w:rPr>
          <w:rFonts w:ascii="Times New Roman" w:hAnsi="Times New Roman"/>
          <w:sz w:val="22"/>
          <w:szCs w:val="22"/>
        </w:rPr>
        <w:t>MobiArq</w:t>
      </w:r>
      <w:proofErr w:type="spellEnd"/>
      <w:r w:rsidR="00252590">
        <w:rPr>
          <w:rFonts w:ascii="Times New Roman" w:hAnsi="Times New Roman"/>
          <w:sz w:val="22"/>
          <w:szCs w:val="22"/>
        </w:rPr>
        <w:t xml:space="preserve"> Protagonista, o qual foi concebido para ser </w:t>
      </w:r>
      <w:r w:rsidR="00252590" w:rsidRPr="00252590">
        <w:rPr>
          <w:rFonts w:ascii="Times New Roman" w:hAnsi="Times New Roman"/>
          <w:sz w:val="22"/>
          <w:szCs w:val="22"/>
        </w:rPr>
        <w:t>uma ferramenta que possibilita</w:t>
      </w:r>
      <w:r w:rsidR="00252590">
        <w:rPr>
          <w:rFonts w:ascii="Times New Roman" w:hAnsi="Times New Roman"/>
          <w:sz w:val="22"/>
          <w:szCs w:val="22"/>
        </w:rPr>
        <w:t>sse</w:t>
      </w:r>
      <w:r w:rsidR="00252590" w:rsidRPr="00252590">
        <w:rPr>
          <w:rFonts w:ascii="Times New Roman" w:hAnsi="Times New Roman"/>
          <w:sz w:val="22"/>
          <w:szCs w:val="22"/>
        </w:rPr>
        <w:t xml:space="preserve"> aos arquitetos e urbanistas de todo o país contribuír</w:t>
      </w:r>
      <w:r w:rsidR="00252590">
        <w:rPr>
          <w:rFonts w:ascii="Times New Roman" w:hAnsi="Times New Roman"/>
          <w:sz w:val="22"/>
          <w:szCs w:val="22"/>
        </w:rPr>
        <w:t>em</w:t>
      </w:r>
      <w:r w:rsidR="00252590" w:rsidRPr="00252590">
        <w:rPr>
          <w:rFonts w:ascii="Times New Roman" w:hAnsi="Times New Roman"/>
          <w:sz w:val="22"/>
          <w:szCs w:val="22"/>
        </w:rPr>
        <w:t xml:space="preserve"> com a Fis</w:t>
      </w:r>
      <w:r w:rsidR="00252590">
        <w:rPr>
          <w:rFonts w:ascii="Times New Roman" w:hAnsi="Times New Roman"/>
          <w:sz w:val="22"/>
          <w:szCs w:val="22"/>
        </w:rPr>
        <w:t xml:space="preserve">calização do CAU de cada Estado, enviando </w:t>
      </w:r>
      <w:r w:rsidR="00252590" w:rsidRPr="00252590">
        <w:rPr>
          <w:rFonts w:ascii="Times New Roman" w:hAnsi="Times New Roman"/>
          <w:sz w:val="22"/>
          <w:szCs w:val="22"/>
        </w:rPr>
        <w:t xml:space="preserve">fotos de indícios de irregularidades em construções detectados pelo profissional, contendo dados de </w:t>
      </w:r>
      <w:proofErr w:type="spellStart"/>
      <w:r w:rsidR="00252590" w:rsidRPr="00252590">
        <w:rPr>
          <w:rFonts w:ascii="Times New Roman" w:hAnsi="Times New Roman"/>
          <w:sz w:val="22"/>
          <w:szCs w:val="22"/>
        </w:rPr>
        <w:t>geolocalização</w:t>
      </w:r>
      <w:proofErr w:type="spellEnd"/>
      <w:r w:rsidR="00252590" w:rsidRPr="00252590">
        <w:rPr>
          <w:rFonts w:ascii="Times New Roman" w:hAnsi="Times New Roman"/>
          <w:sz w:val="22"/>
          <w:szCs w:val="22"/>
        </w:rPr>
        <w:t xml:space="preserve"> e outras informações básicas</w:t>
      </w:r>
      <w:r w:rsidR="00252590">
        <w:rPr>
          <w:rFonts w:ascii="Times New Roman" w:hAnsi="Times New Roman"/>
          <w:sz w:val="22"/>
          <w:szCs w:val="22"/>
        </w:rPr>
        <w:t xml:space="preserve"> </w:t>
      </w:r>
      <w:r w:rsidR="00252590" w:rsidRPr="00252590">
        <w:rPr>
          <w:rFonts w:ascii="Times New Roman" w:hAnsi="Times New Roman"/>
          <w:sz w:val="22"/>
          <w:szCs w:val="22"/>
        </w:rPr>
        <w:t>diretamente à Fiscalização do CAU/UF</w:t>
      </w:r>
      <w:r>
        <w:rPr>
          <w:rFonts w:ascii="Times New Roman" w:hAnsi="Times New Roman"/>
          <w:sz w:val="22"/>
          <w:szCs w:val="22"/>
        </w:rPr>
        <w:t>;</w:t>
      </w:r>
    </w:p>
    <w:p w14:paraId="369CB4AA" w14:textId="77777777" w:rsidR="00BE2D9F" w:rsidRDefault="00BE2D9F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89676F2" w14:textId="204C6A5C" w:rsidR="00252590" w:rsidRDefault="005B6CDC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</w:t>
      </w:r>
      <w:r w:rsidR="00252590">
        <w:rPr>
          <w:rFonts w:ascii="Times New Roman" w:hAnsi="Times New Roman"/>
          <w:sz w:val="22"/>
          <w:szCs w:val="22"/>
        </w:rPr>
        <w:t>que a CEP</w:t>
      </w:r>
      <w:r w:rsidR="00FD31F3">
        <w:rPr>
          <w:rFonts w:ascii="Times New Roman" w:hAnsi="Times New Roman"/>
          <w:sz w:val="22"/>
          <w:szCs w:val="22"/>
        </w:rPr>
        <w:t>-CAU/RS</w:t>
      </w:r>
      <w:r w:rsidR="00252590">
        <w:rPr>
          <w:rFonts w:ascii="Times New Roman" w:hAnsi="Times New Roman"/>
          <w:sz w:val="22"/>
          <w:szCs w:val="22"/>
        </w:rPr>
        <w:t xml:space="preserve"> </w:t>
      </w:r>
      <w:r w:rsidR="00FD31F3">
        <w:rPr>
          <w:rFonts w:ascii="Times New Roman" w:hAnsi="Times New Roman"/>
          <w:sz w:val="22"/>
          <w:szCs w:val="22"/>
        </w:rPr>
        <w:t>vem trabalhando no sentido de reativar bem como incrementar ferramenta</w:t>
      </w:r>
      <w:r w:rsidR="00252590">
        <w:rPr>
          <w:rFonts w:ascii="Times New Roman" w:hAnsi="Times New Roman"/>
          <w:sz w:val="22"/>
          <w:szCs w:val="22"/>
        </w:rPr>
        <w:t xml:space="preserve"> tão importante para a ampliação da </w:t>
      </w:r>
      <w:r w:rsidR="00FD31F3">
        <w:rPr>
          <w:rFonts w:ascii="Times New Roman" w:hAnsi="Times New Roman"/>
          <w:sz w:val="22"/>
          <w:szCs w:val="22"/>
        </w:rPr>
        <w:t xml:space="preserve">função atribuída ao </w:t>
      </w:r>
      <w:r w:rsidR="00252590">
        <w:rPr>
          <w:rFonts w:ascii="Times New Roman" w:hAnsi="Times New Roman"/>
          <w:sz w:val="22"/>
          <w:szCs w:val="22"/>
        </w:rPr>
        <w:t>CAU</w:t>
      </w:r>
      <w:r w:rsidR="00FD31F3">
        <w:rPr>
          <w:rFonts w:ascii="Times New Roman" w:hAnsi="Times New Roman"/>
          <w:sz w:val="22"/>
          <w:szCs w:val="22"/>
        </w:rPr>
        <w:t>/RS de fiscalização do exercício da profissão</w:t>
      </w:r>
      <w:r w:rsidR="00252590">
        <w:rPr>
          <w:rFonts w:ascii="Times New Roman" w:hAnsi="Times New Roman"/>
          <w:sz w:val="22"/>
          <w:szCs w:val="22"/>
        </w:rPr>
        <w:t>;</w:t>
      </w:r>
    </w:p>
    <w:p w14:paraId="03EEC885" w14:textId="77777777" w:rsidR="00252590" w:rsidRDefault="00252590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0FFD23A" w14:textId="417E9B10" w:rsidR="00252590" w:rsidRDefault="00FD31F3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</w:t>
      </w:r>
      <w:r w:rsidR="00252590">
        <w:rPr>
          <w:rFonts w:ascii="Times New Roman" w:hAnsi="Times New Roman"/>
          <w:sz w:val="22"/>
          <w:szCs w:val="22"/>
        </w:rPr>
        <w:t xml:space="preserve"> que</w:t>
      </w:r>
      <w:r>
        <w:rPr>
          <w:rFonts w:ascii="Times New Roman" w:hAnsi="Times New Roman"/>
          <w:sz w:val="22"/>
          <w:szCs w:val="22"/>
        </w:rPr>
        <w:t xml:space="preserve">, por meio do Memorando </w:t>
      </w:r>
      <w:r w:rsidRPr="00FD31F3">
        <w:rPr>
          <w:rFonts w:ascii="Times New Roman" w:hAnsi="Times New Roman"/>
          <w:sz w:val="22"/>
          <w:szCs w:val="22"/>
        </w:rPr>
        <w:t>nº 028/CEP-CAU/RS</w:t>
      </w:r>
      <w:r w:rsidR="00C90153">
        <w:rPr>
          <w:rFonts w:ascii="Times New Roman" w:hAnsi="Times New Roman"/>
          <w:sz w:val="22"/>
          <w:szCs w:val="22"/>
        </w:rPr>
        <w:t>, de 2019</w:t>
      </w:r>
      <w:r>
        <w:rPr>
          <w:rFonts w:ascii="Times New Roman" w:hAnsi="Times New Roman"/>
          <w:sz w:val="22"/>
          <w:szCs w:val="22"/>
        </w:rPr>
        <w:t xml:space="preserve">, </w:t>
      </w:r>
      <w:r w:rsidR="00252590">
        <w:rPr>
          <w:rFonts w:ascii="Times New Roman" w:hAnsi="Times New Roman"/>
          <w:sz w:val="22"/>
          <w:szCs w:val="22"/>
        </w:rPr>
        <w:t xml:space="preserve">apresentou </w:t>
      </w:r>
      <w:r w:rsidRPr="00FD31F3">
        <w:rPr>
          <w:rFonts w:ascii="Times New Roman" w:hAnsi="Times New Roman"/>
          <w:sz w:val="22"/>
          <w:szCs w:val="22"/>
        </w:rPr>
        <w:t xml:space="preserve">formalmente </w:t>
      </w:r>
      <w:r>
        <w:rPr>
          <w:rFonts w:ascii="Times New Roman" w:hAnsi="Times New Roman"/>
          <w:sz w:val="22"/>
          <w:szCs w:val="22"/>
        </w:rPr>
        <w:t xml:space="preserve">à Presidência do CAU/RS </w:t>
      </w:r>
      <w:r w:rsidRPr="00FD31F3">
        <w:rPr>
          <w:rFonts w:ascii="Times New Roman" w:hAnsi="Times New Roman"/>
          <w:sz w:val="22"/>
          <w:szCs w:val="22"/>
        </w:rPr>
        <w:t>ideias de funcionalidade para o Aplicativo do CAU/RS</w:t>
      </w:r>
      <w:r>
        <w:rPr>
          <w:rFonts w:ascii="Times New Roman" w:hAnsi="Times New Roman"/>
          <w:sz w:val="22"/>
          <w:szCs w:val="22"/>
        </w:rPr>
        <w:t xml:space="preserve">, bem como solicitou apoio à </w:t>
      </w:r>
      <w:r w:rsidRPr="00FD31F3">
        <w:rPr>
          <w:rFonts w:ascii="Times New Roman" w:hAnsi="Times New Roman"/>
          <w:sz w:val="22"/>
          <w:szCs w:val="22"/>
        </w:rPr>
        <w:t>Gerênci</w:t>
      </w:r>
      <w:r>
        <w:rPr>
          <w:rFonts w:ascii="Times New Roman" w:hAnsi="Times New Roman"/>
          <w:sz w:val="22"/>
          <w:szCs w:val="22"/>
        </w:rPr>
        <w:t>a Administrativa para que estimasse</w:t>
      </w:r>
      <w:r w:rsidRPr="00FD31F3">
        <w:rPr>
          <w:rFonts w:ascii="Times New Roman" w:hAnsi="Times New Roman"/>
          <w:sz w:val="22"/>
          <w:szCs w:val="22"/>
        </w:rPr>
        <w:t xml:space="preserve"> valores </w:t>
      </w:r>
      <w:r>
        <w:rPr>
          <w:rFonts w:ascii="Times New Roman" w:hAnsi="Times New Roman"/>
          <w:sz w:val="22"/>
          <w:szCs w:val="22"/>
        </w:rPr>
        <w:t xml:space="preserve">para a criação </w:t>
      </w:r>
      <w:r w:rsidRPr="00FD31F3">
        <w:rPr>
          <w:rFonts w:ascii="Times New Roman" w:hAnsi="Times New Roman"/>
          <w:sz w:val="22"/>
          <w:szCs w:val="22"/>
        </w:rPr>
        <w:t>do Aplicativo do CAU/RS</w:t>
      </w:r>
      <w:r>
        <w:rPr>
          <w:rFonts w:ascii="Times New Roman" w:hAnsi="Times New Roman"/>
          <w:sz w:val="22"/>
          <w:szCs w:val="22"/>
        </w:rPr>
        <w:t xml:space="preserve"> e concedesse </w:t>
      </w:r>
      <w:r w:rsidRPr="00FD31F3">
        <w:rPr>
          <w:rFonts w:ascii="Times New Roman" w:hAnsi="Times New Roman"/>
          <w:sz w:val="22"/>
          <w:szCs w:val="22"/>
        </w:rPr>
        <w:t>suporte às questões técnicas necessárias</w:t>
      </w:r>
      <w:r>
        <w:rPr>
          <w:rFonts w:ascii="Times New Roman" w:hAnsi="Times New Roman"/>
          <w:sz w:val="22"/>
          <w:szCs w:val="22"/>
        </w:rPr>
        <w:t xml:space="preserve"> </w:t>
      </w:r>
      <w:r w:rsidRPr="00FD31F3">
        <w:rPr>
          <w:rFonts w:ascii="Times New Roman" w:hAnsi="Times New Roman"/>
          <w:sz w:val="22"/>
          <w:szCs w:val="22"/>
        </w:rPr>
        <w:t xml:space="preserve">para </w:t>
      </w:r>
      <w:r>
        <w:rPr>
          <w:rFonts w:ascii="Times New Roman" w:hAnsi="Times New Roman"/>
          <w:sz w:val="22"/>
          <w:szCs w:val="22"/>
        </w:rPr>
        <w:t>o</w:t>
      </w:r>
      <w:r w:rsidRPr="00FD31F3">
        <w:rPr>
          <w:rFonts w:ascii="Times New Roman" w:hAnsi="Times New Roman"/>
          <w:sz w:val="22"/>
          <w:szCs w:val="22"/>
        </w:rPr>
        <w:t xml:space="preserve"> desenvolvimento</w:t>
      </w:r>
      <w:r>
        <w:rPr>
          <w:rFonts w:ascii="Times New Roman" w:hAnsi="Times New Roman"/>
          <w:sz w:val="22"/>
          <w:szCs w:val="22"/>
        </w:rPr>
        <w:t xml:space="preserve">, acompanhado do </w:t>
      </w:r>
      <w:r w:rsidRPr="00FD31F3">
        <w:rPr>
          <w:rFonts w:ascii="Times New Roman" w:hAnsi="Times New Roman"/>
          <w:sz w:val="22"/>
          <w:szCs w:val="22"/>
        </w:rPr>
        <w:t xml:space="preserve"> processo de cont</w:t>
      </w:r>
      <w:r>
        <w:rPr>
          <w:rFonts w:ascii="Times New Roman" w:hAnsi="Times New Roman"/>
          <w:sz w:val="22"/>
          <w:szCs w:val="22"/>
        </w:rPr>
        <w:t xml:space="preserve">ratação do aplicativo do CAU/MG, </w:t>
      </w:r>
      <w:r w:rsidRPr="00FD31F3">
        <w:rPr>
          <w:rFonts w:ascii="Times New Roman" w:hAnsi="Times New Roman"/>
          <w:sz w:val="22"/>
          <w:szCs w:val="22"/>
        </w:rPr>
        <w:t xml:space="preserve">o qual foi a base para o </w:t>
      </w:r>
      <w:proofErr w:type="spellStart"/>
      <w:r w:rsidRPr="00FD31F3">
        <w:rPr>
          <w:rFonts w:ascii="Times New Roman" w:hAnsi="Times New Roman"/>
          <w:sz w:val="22"/>
          <w:szCs w:val="22"/>
        </w:rPr>
        <w:t>MobiA</w:t>
      </w:r>
      <w:r>
        <w:rPr>
          <w:rFonts w:ascii="Times New Roman" w:hAnsi="Times New Roman"/>
          <w:sz w:val="22"/>
          <w:szCs w:val="22"/>
        </w:rPr>
        <w:t>rq</w:t>
      </w:r>
      <w:proofErr w:type="spellEnd"/>
      <w:r>
        <w:rPr>
          <w:rFonts w:ascii="Times New Roman" w:hAnsi="Times New Roman"/>
          <w:sz w:val="22"/>
          <w:szCs w:val="22"/>
        </w:rPr>
        <w:t xml:space="preserve"> Protagonista, de onde poderíamos</w:t>
      </w:r>
      <w:r w:rsidRPr="00FD31F3">
        <w:rPr>
          <w:rFonts w:ascii="Times New Roman" w:hAnsi="Times New Roman"/>
          <w:sz w:val="22"/>
          <w:szCs w:val="22"/>
        </w:rPr>
        <w:t xml:space="preserve"> obter funcionalidade</w:t>
      </w:r>
      <w:r w:rsidR="00C90153">
        <w:rPr>
          <w:rFonts w:ascii="Times New Roman" w:hAnsi="Times New Roman"/>
          <w:sz w:val="22"/>
          <w:szCs w:val="22"/>
        </w:rPr>
        <w:t>s</w:t>
      </w:r>
      <w:r w:rsidRPr="00FD31F3">
        <w:rPr>
          <w:rFonts w:ascii="Times New Roman" w:hAnsi="Times New Roman"/>
          <w:sz w:val="22"/>
          <w:szCs w:val="22"/>
        </w:rPr>
        <w:t>, valores e questões técnicas relacionadas à Tecnologia de Informação</w:t>
      </w:r>
      <w:r w:rsidR="00252590">
        <w:rPr>
          <w:rFonts w:ascii="Times New Roman" w:hAnsi="Times New Roman"/>
          <w:sz w:val="22"/>
          <w:szCs w:val="22"/>
        </w:rPr>
        <w:t>;</w:t>
      </w:r>
    </w:p>
    <w:p w14:paraId="21C3A7FC" w14:textId="77777777" w:rsidR="00FD31F3" w:rsidRDefault="00FD31F3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E431565" w14:textId="4C5E6B61" w:rsidR="00342DF3" w:rsidRDefault="00C90153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que, por meio do Memorando nº 009</w:t>
      </w:r>
      <w:r w:rsidRPr="00FD31F3">
        <w:rPr>
          <w:rFonts w:ascii="Times New Roman" w:hAnsi="Times New Roman"/>
          <w:sz w:val="22"/>
          <w:szCs w:val="22"/>
        </w:rPr>
        <w:t>/CEP-CAU/RS</w:t>
      </w:r>
      <w:r>
        <w:rPr>
          <w:rFonts w:ascii="Times New Roman" w:hAnsi="Times New Roman"/>
          <w:sz w:val="22"/>
          <w:szCs w:val="22"/>
        </w:rPr>
        <w:t>, de 2020, solicitou contribuição das demais comissões e áreas técnicas do CAU/RS às ideias apresentadas no memorando supracitado, estas:</w:t>
      </w:r>
    </w:p>
    <w:p w14:paraId="734FD494" w14:textId="77777777" w:rsidR="00342DF3" w:rsidRDefault="00342DF3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4F2A564" w14:textId="5D4A3A35" w:rsidR="00C90153" w:rsidRPr="00C90153" w:rsidRDefault="00C90153" w:rsidP="00C90153">
      <w:pPr>
        <w:pStyle w:val="PargrafodaLista"/>
        <w:numPr>
          <w:ilvl w:val="0"/>
          <w:numId w:val="20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90153">
        <w:rPr>
          <w:rFonts w:ascii="Times New Roman" w:hAnsi="Times New Roman"/>
          <w:sz w:val="22"/>
          <w:szCs w:val="22"/>
        </w:rPr>
        <w:t>Módulo de consulta de regularidade profissional pelo lojista de forma que o CAU/RS tenha conhecimento imediato da pesquisa;</w:t>
      </w:r>
    </w:p>
    <w:p w14:paraId="6BBF99C2" w14:textId="5DF5C40E" w:rsidR="00C90153" w:rsidRPr="00C90153" w:rsidRDefault="00C90153" w:rsidP="00C90153">
      <w:pPr>
        <w:pStyle w:val="PargrafodaLista"/>
        <w:numPr>
          <w:ilvl w:val="0"/>
          <w:numId w:val="20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90153">
        <w:rPr>
          <w:rFonts w:ascii="Times New Roman" w:hAnsi="Times New Roman"/>
          <w:sz w:val="22"/>
          <w:szCs w:val="22"/>
        </w:rPr>
        <w:t xml:space="preserve">Verificar a regularidade da obra por pesquisa de endereço e pela leitura do </w:t>
      </w:r>
      <w:proofErr w:type="spellStart"/>
      <w:r w:rsidRPr="00C90153">
        <w:rPr>
          <w:rFonts w:ascii="Times New Roman" w:hAnsi="Times New Roman"/>
          <w:sz w:val="22"/>
          <w:szCs w:val="22"/>
        </w:rPr>
        <w:t>QRCode</w:t>
      </w:r>
      <w:proofErr w:type="spellEnd"/>
      <w:r w:rsidRPr="00C90153">
        <w:rPr>
          <w:rFonts w:ascii="Times New Roman" w:hAnsi="Times New Roman"/>
          <w:sz w:val="22"/>
          <w:szCs w:val="22"/>
        </w:rPr>
        <w:t xml:space="preserve"> em placa de obra;</w:t>
      </w:r>
    </w:p>
    <w:p w14:paraId="307A9CAA" w14:textId="1F11F749" w:rsidR="00C90153" w:rsidRPr="00C90153" w:rsidRDefault="00C90153" w:rsidP="00C90153">
      <w:pPr>
        <w:pStyle w:val="PargrafodaLista"/>
        <w:numPr>
          <w:ilvl w:val="0"/>
          <w:numId w:val="20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90153">
        <w:rPr>
          <w:rFonts w:ascii="Times New Roman" w:hAnsi="Times New Roman"/>
          <w:sz w:val="22"/>
          <w:szCs w:val="22"/>
        </w:rPr>
        <w:t>Aplicação de questionário com perguntas básicas sobre a obra que está sob investigação pelo usuário. Exemplo: Tem placa? Sim/não; Tem RRT? Sim/não;</w:t>
      </w:r>
    </w:p>
    <w:p w14:paraId="6AD902E4" w14:textId="66A4EBFB" w:rsidR="00C90153" w:rsidRPr="00C90153" w:rsidRDefault="00C90153" w:rsidP="00C90153">
      <w:pPr>
        <w:pStyle w:val="PargrafodaLista"/>
        <w:numPr>
          <w:ilvl w:val="0"/>
          <w:numId w:val="20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90153">
        <w:rPr>
          <w:rFonts w:ascii="Times New Roman" w:hAnsi="Times New Roman"/>
          <w:sz w:val="22"/>
          <w:szCs w:val="22"/>
        </w:rPr>
        <w:t>Acesso às prefeituras para verificação de alvarás de projeto e obra;</w:t>
      </w:r>
    </w:p>
    <w:p w14:paraId="2250DC91" w14:textId="2858F23B" w:rsidR="00C90153" w:rsidRPr="00C90153" w:rsidRDefault="00C90153" w:rsidP="00C90153">
      <w:pPr>
        <w:pStyle w:val="PargrafodaLista"/>
        <w:numPr>
          <w:ilvl w:val="0"/>
          <w:numId w:val="20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90153">
        <w:rPr>
          <w:rFonts w:ascii="Times New Roman" w:hAnsi="Times New Roman"/>
          <w:sz w:val="22"/>
          <w:szCs w:val="22"/>
        </w:rPr>
        <w:t>Notificações aos usuários solicitando fiscalização espontânea (aplicativo poderia pergunta se há obras nos locais por onde o usuário está circulando);</w:t>
      </w:r>
    </w:p>
    <w:p w14:paraId="132A6458" w14:textId="0057908F" w:rsidR="00C90153" w:rsidRPr="00C90153" w:rsidRDefault="00C90153" w:rsidP="00C90153">
      <w:pPr>
        <w:pStyle w:val="PargrafodaLista"/>
        <w:numPr>
          <w:ilvl w:val="0"/>
          <w:numId w:val="20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90153">
        <w:rPr>
          <w:rFonts w:ascii="Times New Roman" w:hAnsi="Times New Roman"/>
          <w:sz w:val="22"/>
          <w:szCs w:val="22"/>
        </w:rPr>
        <w:t>Notificações com dicas educativas (você sabia que deve um deve contratar um arquiteto e urbanista e este deve registrar RRT?);</w:t>
      </w:r>
      <w:r>
        <w:rPr>
          <w:rFonts w:ascii="Times New Roman" w:hAnsi="Times New Roman"/>
          <w:sz w:val="22"/>
          <w:szCs w:val="22"/>
        </w:rPr>
        <w:t xml:space="preserve"> e</w:t>
      </w:r>
    </w:p>
    <w:p w14:paraId="4ED69122" w14:textId="0DCAD1F1" w:rsidR="00C90153" w:rsidRPr="00C90153" w:rsidRDefault="00C90153" w:rsidP="00C90153">
      <w:pPr>
        <w:pStyle w:val="PargrafodaLista"/>
        <w:numPr>
          <w:ilvl w:val="0"/>
          <w:numId w:val="20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90153">
        <w:rPr>
          <w:rFonts w:ascii="Times New Roman" w:hAnsi="Times New Roman"/>
          <w:sz w:val="22"/>
          <w:szCs w:val="22"/>
        </w:rPr>
        <w:t>Possibilidade de responder os questionários dos eventos e visualizar a agenda de eventos do CAU/RS.</w:t>
      </w:r>
    </w:p>
    <w:p w14:paraId="2BF17BA3" w14:textId="77777777" w:rsidR="008E535B" w:rsidRPr="00131702" w:rsidRDefault="008E535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CA8BD92" w14:textId="77777777" w:rsidR="00236679" w:rsidRPr="002B776B" w:rsidRDefault="00236679" w:rsidP="00831D8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71FAFA" w14:textId="48F0266C" w:rsidR="00700227" w:rsidRPr="00FE305A" w:rsidRDefault="00700227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B776B">
        <w:rPr>
          <w:rFonts w:ascii="Times New Roman" w:hAnsi="Times New Roman"/>
          <w:sz w:val="22"/>
          <w:szCs w:val="22"/>
        </w:rPr>
        <w:lastRenderedPageBreak/>
        <w:t xml:space="preserve">Considerando o disposto no art. 116 do Regimento Interno do CAU/RS, o qual determina que todas as deliberações exaradas </w:t>
      </w:r>
      <w:r w:rsidRPr="00FE305A">
        <w:rPr>
          <w:rFonts w:ascii="Times New Roman" w:hAnsi="Times New Roman"/>
          <w:sz w:val="22"/>
          <w:szCs w:val="22"/>
        </w:rPr>
        <w:t>pelas comissões serão encaminhadas à Presidência para conhecimento, providências, apreciação aprovação ou homologação</w:t>
      </w:r>
      <w:r w:rsidR="00C90153">
        <w:rPr>
          <w:rFonts w:ascii="Times New Roman" w:hAnsi="Times New Roman"/>
          <w:sz w:val="22"/>
          <w:szCs w:val="22"/>
        </w:rPr>
        <w:t xml:space="preserve"> pelo Plenário, conforme o caso.</w:t>
      </w:r>
    </w:p>
    <w:p w14:paraId="0E95C34C" w14:textId="77777777" w:rsidR="00700227" w:rsidRPr="00FE305A" w:rsidRDefault="00700227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9F4C11A" w14:textId="6F05F720" w:rsidR="008E535B" w:rsidRPr="00FE305A" w:rsidRDefault="005F4AC2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E305A">
        <w:rPr>
          <w:rFonts w:ascii="Times New Roman" w:hAnsi="Times New Roman"/>
          <w:b/>
          <w:sz w:val="22"/>
          <w:szCs w:val="22"/>
        </w:rPr>
        <w:t>DELIBEROU</w:t>
      </w:r>
      <w:r w:rsidRPr="00FE305A">
        <w:rPr>
          <w:rFonts w:ascii="Times New Roman" w:hAnsi="Times New Roman"/>
          <w:sz w:val="22"/>
          <w:szCs w:val="22"/>
        </w:rPr>
        <w:t>:</w:t>
      </w:r>
    </w:p>
    <w:p w14:paraId="2DA0C7D5" w14:textId="77777777" w:rsidR="008E535B" w:rsidRPr="00FE305A" w:rsidRDefault="008E535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281D659" w14:textId="70398AE3" w:rsidR="005B6CDC" w:rsidRPr="00C90153" w:rsidRDefault="00FE305A" w:rsidP="00C90153">
      <w:pPr>
        <w:pStyle w:val="PargrafodaLista"/>
        <w:numPr>
          <w:ilvl w:val="0"/>
          <w:numId w:val="16"/>
        </w:numPr>
        <w:ind w:left="0" w:hanging="11"/>
        <w:jc w:val="both"/>
        <w:rPr>
          <w:rFonts w:ascii="Times New Roman" w:hAnsi="Times New Roman"/>
          <w:b/>
          <w:sz w:val="22"/>
          <w:szCs w:val="22"/>
        </w:rPr>
      </w:pPr>
      <w:r w:rsidRPr="00C90153">
        <w:rPr>
          <w:rFonts w:ascii="Times New Roman" w:hAnsi="Times New Roman"/>
          <w:sz w:val="22"/>
          <w:szCs w:val="22"/>
        </w:rPr>
        <w:t xml:space="preserve">Por </w:t>
      </w:r>
      <w:r w:rsidR="005B6CDC" w:rsidRPr="00C90153">
        <w:rPr>
          <w:rFonts w:ascii="Times New Roman" w:hAnsi="Times New Roman"/>
          <w:sz w:val="22"/>
          <w:szCs w:val="22"/>
        </w:rPr>
        <w:t xml:space="preserve">submeter a proposta de criação de aplicativo visando o apoio à atividade de fiscalização do CAU/RS </w:t>
      </w:r>
      <w:r w:rsidR="00C90153" w:rsidRPr="00C90153">
        <w:rPr>
          <w:rFonts w:ascii="Times New Roman" w:hAnsi="Times New Roman"/>
          <w:sz w:val="22"/>
          <w:szCs w:val="22"/>
        </w:rPr>
        <w:t xml:space="preserve">à </w:t>
      </w:r>
      <w:r w:rsidR="005B6CDC" w:rsidRPr="00C90153">
        <w:rPr>
          <w:rFonts w:ascii="Times New Roman" w:hAnsi="Times New Roman"/>
          <w:sz w:val="22"/>
          <w:szCs w:val="22"/>
        </w:rPr>
        <w:t>Presidência do CAU/RS</w:t>
      </w:r>
      <w:r w:rsidR="00342DF3" w:rsidRPr="00C90153">
        <w:rPr>
          <w:rFonts w:ascii="Times New Roman" w:hAnsi="Times New Roman"/>
          <w:sz w:val="22"/>
          <w:szCs w:val="22"/>
        </w:rPr>
        <w:t xml:space="preserve"> </w:t>
      </w:r>
      <w:r w:rsidR="00C90153" w:rsidRPr="00C90153">
        <w:rPr>
          <w:rFonts w:ascii="Times New Roman" w:hAnsi="Times New Roman"/>
          <w:sz w:val="22"/>
          <w:szCs w:val="22"/>
        </w:rPr>
        <w:t>para que avalie a continuidade deste trabalho e determine os próximos encaminhamentos;</w:t>
      </w:r>
    </w:p>
    <w:p w14:paraId="6ED22792" w14:textId="77777777" w:rsidR="000C1BED" w:rsidRPr="000C1BED" w:rsidRDefault="000C1BED" w:rsidP="00236679">
      <w:pPr>
        <w:pStyle w:val="PargrafodaLista"/>
        <w:ind w:left="709"/>
        <w:contextualSpacing w:val="0"/>
        <w:jc w:val="both"/>
        <w:rPr>
          <w:rFonts w:ascii="Times New Roman" w:hAnsi="Times New Roman"/>
          <w:sz w:val="22"/>
          <w:szCs w:val="22"/>
        </w:rPr>
      </w:pPr>
    </w:p>
    <w:p w14:paraId="3A99A429" w14:textId="6F3EFE32" w:rsidR="00DD3815" w:rsidRPr="0091490C" w:rsidRDefault="00F1105B" w:rsidP="00C90153">
      <w:pPr>
        <w:pStyle w:val="PargrafodaLista"/>
        <w:numPr>
          <w:ilvl w:val="0"/>
          <w:numId w:val="16"/>
        </w:numPr>
        <w:ind w:left="0" w:hanging="11"/>
        <w:jc w:val="both"/>
        <w:rPr>
          <w:rFonts w:ascii="Times New Roman" w:hAnsi="Times New Roman"/>
          <w:sz w:val="22"/>
          <w:szCs w:val="22"/>
        </w:rPr>
      </w:pPr>
      <w:r w:rsidRPr="007527DC">
        <w:rPr>
          <w:rFonts w:ascii="Times New Roman" w:hAnsi="Times New Roman"/>
          <w:sz w:val="22"/>
          <w:szCs w:val="22"/>
        </w:rPr>
        <w:t>Por e</w:t>
      </w:r>
      <w:r w:rsidR="00DD3815" w:rsidRPr="007527DC">
        <w:rPr>
          <w:rFonts w:ascii="Times New Roman" w:hAnsi="Times New Roman"/>
          <w:sz w:val="22"/>
          <w:szCs w:val="22"/>
        </w:rPr>
        <w:t xml:space="preserve">ncaminhar a presente Deliberação à Presidência </w:t>
      </w:r>
      <w:r w:rsidR="00DD3815" w:rsidRPr="0091490C">
        <w:rPr>
          <w:rFonts w:ascii="Times New Roman" w:hAnsi="Times New Roman"/>
          <w:sz w:val="22"/>
          <w:szCs w:val="22"/>
        </w:rPr>
        <w:t xml:space="preserve">do CAU/RS para, nos termos do art. 116, do Regimento Interno do CAU/RS, submetê-la </w:t>
      </w:r>
      <w:r w:rsidR="001C2A80" w:rsidRPr="0091490C">
        <w:rPr>
          <w:rFonts w:ascii="Times New Roman" w:hAnsi="Times New Roman"/>
          <w:sz w:val="22"/>
          <w:szCs w:val="22"/>
        </w:rPr>
        <w:t xml:space="preserve">ao </w:t>
      </w:r>
      <w:r w:rsidR="00DD3815" w:rsidRPr="0091490C">
        <w:rPr>
          <w:rFonts w:ascii="Times New Roman" w:hAnsi="Times New Roman"/>
          <w:sz w:val="22"/>
          <w:szCs w:val="22"/>
        </w:rPr>
        <w:t>Plenário deste Conselho</w:t>
      </w:r>
      <w:r w:rsidR="001C2A80" w:rsidRPr="0091490C">
        <w:rPr>
          <w:rFonts w:ascii="Times New Roman" w:hAnsi="Times New Roman"/>
          <w:sz w:val="22"/>
          <w:szCs w:val="22"/>
        </w:rPr>
        <w:t xml:space="preserve"> para conhecimento</w:t>
      </w:r>
      <w:r w:rsidR="00DD3815" w:rsidRPr="0091490C">
        <w:rPr>
          <w:rFonts w:ascii="Times New Roman" w:hAnsi="Times New Roman"/>
          <w:sz w:val="22"/>
          <w:szCs w:val="22"/>
        </w:rPr>
        <w:t>.</w:t>
      </w:r>
    </w:p>
    <w:p w14:paraId="629BB5CB" w14:textId="77777777" w:rsidR="00AC59B2" w:rsidRPr="0091490C" w:rsidRDefault="00AC59B2" w:rsidP="007A258E">
      <w:pPr>
        <w:pStyle w:val="PargrafodaLista"/>
        <w:ind w:left="709"/>
        <w:contextualSpacing w:val="0"/>
        <w:jc w:val="both"/>
        <w:rPr>
          <w:rFonts w:ascii="Times New Roman" w:hAnsi="Times New Roman"/>
          <w:sz w:val="22"/>
          <w:szCs w:val="22"/>
        </w:rPr>
      </w:pPr>
    </w:p>
    <w:p w14:paraId="69125EF2" w14:textId="77777777" w:rsidR="00B7445A" w:rsidRPr="0091490C" w:rsidRDefault="00B7445A" w:rsidP="007A258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14:paraId="5056A940" w14:textId="77777777" w:rsidR="005B6CDC" w:rsidRPr="007F16DC" w:rsidRDefault="005B6CDC" w:rsidP="005B6CDC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Porto Alegre – RS, </w:t>
      </w:r>
      <w:r>
        <w:rPr>
          <w:rFonts w:ascii="Times New Roman" w:hAnsi="Times New Roman"/>
          <w:sz w:val="22"/>
          <w:szCs w:val="22"/>
        </w:rPr>
        <w:t>9</w:t>
      </w:r>
      <w:r w:rsidRPr="007F16DC">
        <w:rPr>
          <w:rFonts w:ascii="Times New Roman" w:hAnsi="Times New Roman"/>
          <w:sz w:val="22"/>
          <w:szCs w:val="22"/>
        </w:rPr>
        <w:t xml:space="preserve"> de abril de 2020.</w:t>
      </w:r>
    </w:p>
    <w:p w14:paraId="27A7D0FF" w14:textId="77777777" w:rsidR="005B6CDC" w:rsidRPr="007F16DC" w:rsidRDefault="005B6CDC" w:rsidP="005B6CDC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C098AD2" w14:textId="77777777" w:rsidR="005B6CDC" w:rsidRPr="007F16DC" w:rsidRDefault="005B6CDC" w:rsidP="005B6CDC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451F7F5E" w14:textId="60C5F7C7" w:rsidR="005B6CDC" w:rsidRPr="007F16DC" w:rsidRDefault="005B6CDC" w:rsidP="005B6C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Acompanhado dos votos dos conselheiros </w:t>
      </w:r>
      <w:r>
        <w:rPr>
          <w:rFonts w:ascii="Times New Roman" w:hAnsi="Times New Roman"/>
          <w:sz w:val="22"/>
          <w:szCs w:val="22"/>
        </w:rPr>
        <w:t>Helenice Macedo do Couto, Matias Revello Vazquez e Roberto Luiz Decó</w:t>
      </w:r>
      <w:r w:rsidRPr="007F16DC">
        <w:rPr>
          <w:rFonts w:ascii="Times New Roman" w:hAnsi="Times New Roman"/>
          <w:sz w:val="22"/>
          <w:szCs w:val="22"/>
        </w:rPr>
        <w:t xml:space="preserve"> atesto a veracidade das informações aqui apresentadas.</w:t>
      </w:r>
    </w:p>
    <w:p w14:paraId="64661456" w14:textId="77777777" w:rsidR="005B6CDC" w:rsidRPr="007F16DC" w:rsidRDefault="005B6CDC" w:rsidP="005B6CDC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14:paraId="3B270341" w14:textId="77777777" w:rsidR="005B6CDC" w:rsidRPr="007F16DC" w:rsidRDefault="005B6CDC" w:rsidP="005B6CDC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14:paraId="62B4B08C" w14:textId="77777777" w:rsidR="005B6CDC" w:rsidRDefault="005B6CDC" w:rsidP="005B6CDC">
      <w:pPr>
        <w:tabs>
          <w:tab w:val="left" w:pos="3532"/>
        </w:tabs>
        <w:rPr>
          <w:rFonts w:ascii="Times New Roman" w:hAnsi="Times New Roman"/>
          <w:sz w:val="22"/>
          <w:szCs w:val="22"/>
        </w:rPr>
      </w:pPr>
    </w:p>
    <w:p w14:paraId="48E5E631" w14:textId="77777777" w:rsidR="005B6CDC" w:rsidRPr="007F16DC" w:rsidRDefault="005B6CDC" w:rsidP="005B6CDC">
      <w:pPr>
        <w:tabs>
          <w:tab w:val="left" w:pos="3532"/>
        </w:tabs>
        <w:rPr>
          <w:rFonts w:ascii="Times New Roman" w:hAnsi="Times New Roman"/>
          <w:sz w:val="22"/>
          <w:szCs w:val="22"/>
        </w:rPr>
      </w:pP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9039"/>
      </w:tblGrid>
      <w:tr w:rsidR="005B6CDC" w:rsidRPr="007F16DC" w14:paraId="0A1EF5BD" w14:textId="77777777" w:rsidTr="00D475A7">
        <w:tc>
          <w:tcPr>
            <w:tcW w:w="9039" w:type="dxa"/>
            <w:shd w:val="clear" w:color="auto" w:fill="auto"/>
          </w:tcPr>
          <w:p w14:paraId="36BCBEE4" w14:textId="77777777" w:rsidR="005B6CDC" w:rsidRPr="007F16DC" w:rsidRDefault="005B6CDC" w:rsidP="00D475A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01F4098C" w14:textId="77777777" w:rsidR="005B6CDC" w:rsidRPr="007F16DC" w:rsidRDefault="005B6CDC" w:rsidP="00D475A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16DC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</w:tr>
    </w:tbl>
    <w:p w14:paraId="76C642F6" w14:textId="77777777" w:rsidR="00335FB6" w:rsidRPr="00D36921" w:rsidRDefault="00335FB6" w:rsidP="005B6CDC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sectPr w:rsidR="00335FB6" w:rsidRPr="00D36921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F07807" w14:textId="77777777" w:rsidR="00370CFF" w:rsidRDefault="00370CFF" w:rsidP="004C3048">
      <w:r>
        <w:separator/>
      </w:r>
    </w:p>
  </w:endnote>
  <w:endnote w:type="continuationSeparator" w:id="0">
    <w:p w14:paraId="5516E2BF" w14:textId="77777777" w:rsidR="00370CFF" w:rsidRDefault="00370CF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2AFE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3937349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4DA24" w14:textId="77777777"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0C1738B" w14:textId="4013384A"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687A5484" w14:textId="77777777"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B9E22" w14:textId="77777777"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A2E31FB" w14:textId="3C63449A"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4940236E" w14:textId="77777777"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62E9F7" w14:textId="77777777" w:rsidR="00370CFF" w:rsidRDefault="00370CFF" w:rsidP="004C3048">
      <w:r>
        <w:separator/>
      </w:r>
    </w:p>
  </w:footnote>
  <w:footnote w:type="continuationSeparator" w:id="0">
    <w:p w14:paraId="71D3172F" w14:textId="77777777" w:rsidR="00370CFF" w:rsidRDefault="00370CF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E4B82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99C4C16" wp14:editId="1C1FA64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53A09A6" wp14:editId="1E90C65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18431" w14:textId="77777777" w:rsidR="00974359" w:rsidRPr="009E4E5A" w:rsidRDefault="00974359" w:rsidP="00E1458F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3162225" wp14:editId="7328A8C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347C5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9E0A59F" wp14:editId="3A3ECD5B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43D85"/>
    <w:multiLevelType w:val="hybridMultilevel"/>
    <w:tmpl w:val="8B0479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21DA1"/>
    <w:multiLevelType w:val="hybridMultilevel"/>
    <w:tmpl w:val="42D65C80"/>
    <w:lvl w:ilvl="0" w:tplc="676287E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0"/>
  </w:num>
  <w:num w:numId="4">
    <w:abstractNumId w:val="6"/>
  </w:num>
  <w:num w:numId="5">
    <w:abstractNumId w:val="12"/>
  </w:num>
  <w:num w:numId="6">
    <w:abstractNumId w:val="19"/>
  </w:num>
  <w:num w:numId="7">
    <w:abstractNumId w:val="16"/>
  </w:num>
  <w:num w:numId="8">
    <w:abstractNumId w:val="11"/>
  </w:num>
  <w:num w:numId="9">
    <w:abstractNumId w:val="8"/>
  </w:num>
  <w:num w:numId="10">
    <w:abstractNumId w:val="18"/>
  </w:num>
  <w:num w:numId="11">
    <w:abstractNumId w:val="5"/>
  </w:num>
  <w:num w:numId="12">
    <w:abstractNumId w:val="14"/>
  </w:num>
  <w:num w:numId="13">
    <w:abstractNumId w:val="0"/>
  </w:num>
  <w:num w:numId="14">
    <w:abstractNumId w:val="1"/>
  </w:num>
  <w:num w:numId="15">
    <w:abstractNumId w:val="7"/>
  </w:num>
  <w:num w:numId="16">
    <w:abstractNumId w:val="3"/>
  </w:num>
  <w:num w:numId="17">
    <w:abstractNumId w:val="13"/>
  </w:num>
  <w:num w:numId="18">
    <w:abstractNumId w:val="17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94D18"/>
    <w:rsid w:val="000A5675"/>
    <w:rsid w:val="000B3648"/>
    <w:rsid w:val="000B5810"/>
    <w:rsid w:val="000C0AE1"/>
    <w:rsid w:val="000C1A24"/>
    <w:rsid w:val="000C1BED"/>
    <w:rsid w:val="000C3500"/>
    <w:rsid w:val="000C567D"/>
    <w:rsid w:val="000D3E3E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27C77"/>
    <w:rsid w:val="00131702"/>
    <w:rsid w:val="00133AD2"/>
    <w:rsid w:val="00134206"/>
    <w:rsid w:val="001429F6"/>
    <w:rsid w:val="00144010"/>
    <w:rsid w:val="0015105C"/>
    <w:rsid w:val="001516FC"/>
    <w:rsid w:val="00151962"/>
    <w:rsid w:val="00157198"/>
    <w:rsid w:val="00163A5E"/>
    <w:rsid w:val="00170CA0"/>
    <w:rsid w:val="00171176"/>
    <w:rsid w:val="00174A5A"/>
    <w:rsid w:val="001778C5"/>
    <w:rsid w:val="00180FB9"/>
    <w:rsid w:val="00186A1D"/>
    <w:rsid w:val="001930F4"/>
    <w:rsid w:val="001B5148"/>
    <w:rsid w:val="001B5F62"/>
    <w:rsid w:val="001C2A80"/>
    <w:rsid w:val="001D7861"/>
    <w:rsid w:val="001E56D2"/>
    <w:rsid w:val="001F1070"/>
    <w:rsid w:val="001F61E5"/>
    <w:rsid w:val="00220A16"/>
    <w:rsid w:val="00221551"/>
    <w:rsid w:val="00230AC0"/>
    <w:rsid w:val="00236679"/>
    <w:rsid w:val="00252590"/>
    <w:rsid w:val="0025277E"/>
    <w:rsid w:val="002534FC"/>
    <w:rsid w:val="0025576D"/>
    <w:rsid w:val="00280F33"/>
    <w:rsid w:val="00285657"/>
    <w:rsid w:val="00285A83"/>
    <w:rsid w:val="00295FD5"/>
    <w:rsid w:val="002974CF"/>
    <w:rsid w:val="002A2E6C"/>
    <w:rsid w:val="002A7C5E"/>
    <w:rsid w:val="002B5CA4"/>
    <w:rsid w:val="002B776B"/>
    <w:rsid w:val="002C2F42"/>
    <w:rsid w:val="002D4361"/>
    <w:rsid w:val="002E293E"/>
    <w:rsid w:val="002F2AD1"/>
    <w:rsid w:val="002F517F"/>
    <w:rsid w:val="00305DCB"/>
    <w:rsid w:val="00306127"/>
    <w:rsid w:val="00311134"/>
    <w:rsid w:val="003201EF"/>
    <w:rsid w:val="00320980"/>
    <w:rsid w:val="00323C90"/>
    <w:rsid w:val="003278C4"/>
    <w:rsid w:val="003310D3"/>
    <w:rsid w:val="00335FB6"/>
    <w:rsid w:val="003411BA"/>
    <w:rsid w:val="00342DF3"/>
    <w:rsid w:val="00346298"/>
    <w:rsid w:val="00347324"/>
    <w:rsid w:val="003557D1"/>
    <w:rsid w:val="00360A08"/>
    <w:rsid w:val="00370CFF"/>
    <w:rsid w:val="00370D12"/>
    <w:rsid w:val="00381B13"/>
    <w:rsid w:val="00383F38"/>
    <w:rsid w:val="0038513D"/>
    <w:rsid w:val="00385523"/>
    <w:rsid w:val="003858EB"/>
    <w:rsid w:val="003945A8"/>
    <w:rsid w:val="003A2EA8"/>
    <w:rsid w:val="003A699B"/>
    <w:rsid w:val="003C3C3A"/>
    <w:rsid w:val="003C484E"/>
    <w:rsid w:val="003D260B"/>
    <w:rsid w:val="003E7C17"/>
    <w:rsid w:val="003F1246"/>
    <w:rsid w:val="003F1946"/>
    <w:rsid w:val="003F5088"/>
    <w:rsid w:val="00406644"/>
    <w:rsid w:val="00410566"/>
    <w:rsid w:val="0041185B"/>
    <w:rsid w:val="004123FC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5112D1"/>
    <w:rsid w:val="0053240A"/>
    <w:rsid w:val="005429E8"/>
    <w:rsid w:val="005461A2"/>
    <w:rsid w:val="00550C66"/>
    <w:rsid w:val="00552AF8"/>
    <w:rsid w:val="005615DC"/>
    <w:rsid w:val="00564054"/>
    <w:rsid w:val="00564179"/>
    <w:rsid w:val="00565889"/>
    <w:rsid w:val="005A6A30"/>
    <w:rsid w:val="005B4B10"/>
    <w:rsid w:val="005B6CDC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326C4"/>
    <w:rsid w:val="00633BEB"/>
    <w:rsid w:val="006340C8"/>
    <w:rsid w:val="00637577"/>
    <w:rsid w:val="006475DE"/>
    <w:rsid w:val="00650B64"/>
    <w:rsid w:val="00661135"/>
    <w:rsid w:val="00662475"/>
    <w:rsid w:val="0066674D"/>
    <w:rsid w:val="006673E1"/>
    <w:rsid w:val="0067699C"/>
    <w:rsid w:val="00690C35"/>
    <w:rsid w:val="0069229F"/>
    <w:rsid w:val="00692F68"/>
    <w:rsid w:val="006A1D09"/>
    <w:rsid w:val="006B297D"/>
    <w:rsid w:val="006B670F"/>
    <w:rsid w:val="006B706C"/>
    <w:rsid w:val="006C1E5A"/>
    <w:rsid w:val="006C75E7"/>
    <w:rsid w:val="006D02E8"/>
    <w:rsid w:val="006D2981"/>
    <w:rsid w:val="006D5906"/>
    <w:rsid w:val="006D5B68"/>
    <w:rsid w:val="006F4E9B"/>
    <w:rsid w:val="006F6327"/>
    <w:rsid w:val="00700227"/>
    <w:rsid w:val="00701D10"/>
    <w:rsid w:val="0071009E"/>
    <w:rsid w:val="00717EB6"/>
    <w:rsid w:val="00723416"/>
    <w:rsid w:val="00724C4E"/>
    <w:rsid w:val="007257D4"/>
    <w:rsid w:val="00726FCB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56602"/>
    <w:rsid w:val="0076286B"/>
    <w:rsid w:val="00770236"/>
    <w:rsid w:val="00773313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20E0F"/>
    <w:rsid w:val="0082317A"/>
    <w:rsid w:val="00823E35"/>
    <w:rsid w:val="008309BC"/>
    <w:rsid w:val="00831D80"/>
    <w:rsid w:val="00835E1C"/>
    <w:rsid w:val="00840D65"/>
    <w:rsid w:val="008438C9"/>
    <w:rsid w:val="008451B4"/>
    <w:rsid w:val="00845205"/>
    <w:rsid w:val="00847568"/>
    <w:rsid w:val="00854C77"/>
    <w:rsid w:val="00855321"/>
    <w:rsid w:val="008558AB"/>
    <w:rsid w:val="00855F16"/>
    <w:rsid w:val="0086709B"/>
    <w:rsid w:val="00874A65"/>
    <w:rsid w:val="00880428"/>
    <w:rsid w:val="0089072B"/>
    <w:rsid w:val="00890C7F"/>
    <w:rsid w:val="008A078D"/>
    <w:rsid w:val="008A5800"/>
    <w:rsid w:val="008B4C75"/>
    <w:rsid w:val="008D1945"/>
    <w:rsid w:val="008D4752"/>
    <w:rsid w:val="008E0D36"/>
    <w:rsid w:val="008E1728"/>
    <w:rsid w:val="008E535B"/>
    <w:rsid w:val="008F159C"/>
    <w:rsid w:val="008F3E61"/>
    <w:rsid w:val="00901239"/>
    <w:rsid w:val="00910FBE"/>
    <w:rsid w:val="00911F76"/>
    <w:rsid w:val="0091490C"/>
    <w:rsid w:val="009269BD"/>
    <w:rsid w:val="00930D3C"/>
    <w:rsid w:val="0093154B"/>
    <w:rsid w:val="009347B2"/>
    <w:rsid w:val="00936739"/>
    <w:rsid w:val="0094772A"/>
    <w:rsid w:val="009643CB"/>
    <w:rsid w:val="00971A4E"/>
    <w:rsid w:val="00974359"/>
    <w:rsid w:val="0097441D"/>
    <w:rsid w:val="009745F2"/>
    <w:rsid w:val="0098732F"/>
    <w:rsid w:val="00991241"/>
    <w:rsid w:val="009912A2"/>
    <w:rsid w:val="009A1507"/>
    <w:rsid w:val="009A62E8"/>
    <w:rsid w:val="009B5DB8"/>
    <w:rsid w:val="009C581F"/>
    <w:rsid w:val="009D0886"/>
    <w:rsid w:val="009D141D"/>
    <w:rsid w:val="009D6B72"/>
    <w:rsid w:val="009D7C9B"/>
    <w:rsid w:val="009E11D7"/>
    <w:rsid w:val="009E78C0"/>
    <w:rsid w:val="00A050DB"/>
    <w:rsid w:val="00A40ECC"/>
    <w:rsid w:val="00A43C37"/>
    <w:rsid w:val="00A54FEE"/>
    <w:rsid w:val="00A5515C"/>
    <w:rsid w:val="00A565FE"/>
    <w:rsid w:val="00A570C2"/>
    <w:rsid w:val="00A62383"/>
    <w:rsid w:val="00A75F86"/>
    <w:rsid w:val="00A80C65"/>
    <w:rsid w:val="00A83107"/>
    <w:rsid w:val="00A90AFF"/>
    <w:rsid w:val="00AA0853"/>
    <w:rsid w:val="00AA1241"/>
    <w:rsid w:val="00AA2552"/>
    <w:rsid w:val="00AB5837"/>
    <w:rsid w:val="00AC59B2"/>
    <w:rsid w:val="00AD19F1"/>
    <w:rsid w:val="00AD52C5"/>
    <w:rsid w:val="00AE2654"/>
    <w:rsid w:val="00AE31D6"/>
    <w:rsid w:val="00AE56F4"/>
    <w:rsid w:val="00AF2743"/>
    <w:rsid w:val="00AF368E"/>
    <w:rsid w:val="00B129F6"/>
    <w:rsid w:val="00B1451A"/>
    <w:rsid w:val="00B15D4F"/>
    <w:rsid w:val="00B21812"/>
    <w:rsid w:val="00B22BA4"/>
    <w:rsid w:val="00B2348E"/>
    <w:rsid w:val="00B23E93"/>
    <w:rsid w:val="00B309B7"/>
    <w:rsid w:val="00B3403B"/>
    <w:rsid w:val="00B41AB9"/>
    <w:rsid w:val="00B45033"/>
    <w:rsid w:val="00B56E41"/>
    <w:rsid w:val="00B6066A"/>
    <w:rsid w:val="00B63C2E"/>
    <w:rsid w:val="00B658F2"/>
    <w:rsid w:val="00B73A02"/>
    <w:rsid w:val="00B7445A"/>
    <w:rsid w:val="00B77A77"/>
    <w:rsid w:val="00B80091"/>
    <w:rsid w:val="00B81197"/>
    <w:rsid w:val="00B92C1F"/>
    <w:rsid w:val="00BB5E13"/>
    <w:rsid w:val="00BC73B6"/>
    <w:rsid w:val="00BD30B5"/>
    <w:rsid w:val="00BE2D9F"/>
    <w:rsid w:val="00BF27AF"/>
    <w:rsid w:val="00C038EA"/>
    <w:rsid w:val="00C06057"/>
    <w:rsid w:val="00C15B9D"/>
    <w:rsid w:val="00C247D1"/>
    <w:rsid w:val="00C301CA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6244"/>
    <w:rsid w:val="00C90153"/>
    <w:rsid w:val="00CC5EB2"/>
    <w:rsid w:val="00CD0E69"/>
    <w:rsid w:val="00CD56EE"/>
    <w:rsid w:val="00CE4E08"/>
    <w:rsid w:val="00CF2FBA"/>
    <w:rsid w:val="00CF4D54"/>
    <w:rsid w:val="00D072FB"/>
    <w:rsid w:val="00D13750"/>
    <w:rsid w:val="00D14578"/>
    <w:rsid w:val="00D17A9A"/>
    <w:rsid w:val="00D24E51"/>
    <w:rsid w:val="00D30E6A"/>
    <w:rsid w:val="00D32E81"/>
    <w:rsid w:val="00D36921"/>
    <w:rsid w:val="00D41836"/>
    <w:rsid w:val="00D43467"/>
    <w:rsid w:val="00D44933"/>
    <w:rsid w:val="00D477D7"/>
    <w:rsid w:val="00D62C61"/>
    <w:rsid w:val="00D66921"/>
    <w:rsid w:val="00D67932"/>
    <w:rsid w:val="00D67B4E"/>
    <w:rsid w:val="00D802D9"/>
    <w:rsid w:val="00D9535A"/>
    <w:rsid w:val="00D971A5"/>
    <w:rsid w:val="00D97226"/>
    <w:rsid w:val="00DA1042"/>
    <w:rsid w:val="00DB4045"/>
    <w:rsid w:val="00DC1A3D"/>
    <w:rsid w:val="00DC401A"/>
    <w:rsid w:val="00DC60A2"/>
    <w:rsid w:val="00DD09A6"/>
    <w:rsid w:val="00DD16FB"/>
    <w:rsid w:val="00DD3815"/>
    <w:rsid w:val="00DE67B2"/>
    <w:rsid w:val="00DE747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2C98"/>
    <w:rsid w:val="00EB4AC7"/>
    <w:rsid w:val="00EB556E"/>
    <w:rsid w:val="00EC14D9"/>
    <w:rsid w:val="00ED2108"/>
    <w:rsid w:val="00ED6C95"/>
    <w:rsid w:val="00EE6DD1"/>
    <w:rsid w:val="00EF66F6"/>
    <w:rsid w:val="00F00BA3"/>
    <w:rsid w:val="00F106E3"/>
    <w:rsid w:val="00F1105B"/>
    <w:rsid w:val="00F11D97"/>
    <w:rsid w:val="00F1200E"/>
    <w:rsid w:val="00F16768"/>
    <w:rsid w:val="00F2295D"/>
    <w:rsid w:val="00F2300F"/>
    <w:rsid w:val="00F271D7"/>
    <w:rsid w:val="00F312AD"/>
    <w:rsid w:val="00F33A79"/>
    <w:rsid w:val="00F34C54"/>
    <w:rsid w:val="00F50FDC"/>
    <w:rsid w:val="00F515DE"/>
    <w:rsid w:val="00F5430B"/>
    <w:rsid w:val="00F55E0C"/>
    <w:rsid w:val="00F62212"/>
    <w:rsid w:val="00F65D74"/>
    <w:rsid w:val="00F6645F"/>
    <w:rsid w:val="00F740FB"/>
    <w:rsid w:val="00F75B85"/>
    <w:rsid w:val="00F815BC"/>
    <w:rsid w:val="00F93C49"/>
    <w:rsid w:val="00FA2F4E"/>
    <w:rsid w:val="00FA7E79"/>
    <w:rsid w:val="00FB372F"/>
    <w:rsid w:val="00FB73D0"/>
    <w:rsid w:val="00FC6A2F"/>
    <w:rsid w:val="00FC73FB"/>
    <w:rsid w:val="00FD31F3"/>
    <w:rsid w:val="00FE305A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A1C16E"/>
  <w15:docId w15:val="{72412CAA-4C56-47FD-9447-06FFB63DE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46764-CD03-41AD-908A-0EA6168AC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643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Raquel Dias Coll Oliveira</cp:lastModifiedBy>
  <cp:revision>4</cp:revision>
  <cp:lastPrinted>2020-04-20T18:03:00Z</cp:lastPrinted>
  <dcterms:created xsi:type="dcterms:W3CDTF">2020-04-20T16:45:00Z</dcterms:created>
  <dcterms:modified xsi:type="dcterms:W3CDTF">2020-04-20T18:03:00Z</dcterms:modified>
</cp:coreProperties>
</file>