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38332D">
            <w:rPr>
              <w:rFonts w:ascii="Calibri" w:hAnsi="Calibri"/>
              <w:sz w:val="22"/>
              <w:szCs w:val="22"/>
            </w:rPr>
            <w:t>janeir</w:t>
          </w:r>
          <w:r w:rsidR="00D67E3D">
            <w:rPr>
              <w:rFonts w:ascii="Calibri" w:hAnsi="Calibri"/>
              <w:sz w:val="22"/>
              <w:szCs w:val="22"/>
            </w:rPr>
            <w:t>o de 201</w:t>
          </w:r>
          <w:r w:rsidR="0038332D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</w:t>
      </w:r>
      <w:r w:rsidR="0088601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8860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dministrativo</w:t>
      </w:r>
      <w:r w:rsidR="0088601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886016">
            <w:rPr>
              <w:rFonts w:ascii="Calibri" w:hAnsi="Calibri"/>
              <w:sz w:val="22"/>
              <w:szCs w:val="22"/>
            </w:rPr>
            <w:t>9603</w:t>
          </w:r>
          <w:r w:rsidR="004D37F4" w:rsidRPr="004D37F4">
            <w:rPr>
              <w:rFonts w:ascii="Calibri" w:hAnsi="Calibri"/>
              <w:sz w:val="22"/>
              <w:szCs w:val="22"/>
            </w:rPr>
            <w:t>/</w:t>
          </w:r>
          <w:r w:rsidR="00886016">
            <w:rPr>
              <w:rFonts w:ascii="Calibri" w:hAnsi="Calibri"/>
              <w:sz w:val="22"/>
              <w:szCs w:val="22"/>
            </w:rPr>
            <w:t>9154/9602/9604 - 2014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021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E0062F">
        <w:rPr>
          <w:rFonts w:ascii="Calibri" w:hAnsi="Calibri"/>
          <w:sz w:val="22"/>
          <w:szCs w:val="22"/>
        </w:rPr>
        <w:t xml:space="preserve"> </w:t>
      </w:r>
      <w:r w:rsidR="00886016">
        <w:rPr>
          <w:rFonts w:ascii="Calibri" w:hAnsi="Calibri"/>
          <w:sz w:val="22"/>
          <w:szCs w:val="22"/>
        </w:rPr>
        <w:t>dos processos administrativos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332D">
            <w:rPr>
              <w:rFonts w:ascii="Calibri" w:hAnsi="Calibri"/>
              <w:b/>
              <w:sz w:val="22"/>
              <w:szCs w:val="22"/>
            </w:rPr>
            <w:t>021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88601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Pr="001E2989">
        <w:rPr>
          <w:rFonts w:ascii="Calibri" w:hAnsi="Calibri"/>
          <w:b/>
          <w:sz w:val="22"/>
          <w:szCs w:val="22"/>
        </w:rPr>
        <w:t>processo</w:t>
      </w:r>
      <w:r w:rsidR="00886016">
        <w:rPr>
          <w:rFonts w:ascii="Calibri" w:hAnsi="Calibri"/>
          <w:b/>
          <w:sz w:val="22"/>
          <w:szCs w:val="22"/>
        </w:rPr>
        <w:t>s</w:t>
      </w:r>
      <w:r w:rsidRPr="001E2989">
        <w:rPr>
          <w:rFonts w:ascii="Calibri" w:hAnsi="Calibri"/>
          <w:b/>
          <w:sz w:val="22"/>
          <w:szCs w:val="22"/>
        </w:rPr>
        <w:t xml:space="preserve"> administrativo</w:t>
      </w:r>
      <w:r w:rsidR="00886016">
        <w:rPr>
          <w:rFonts w:ascii="Calibri" w:hAnsi="Calibri"/>
          <w:b/>
          <w:sz w:val="22"/>
          <w:szCs w:val="22"/>
        </w:rPr>
        <w:t>s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016">
            <w:rPr>
              <w:rFonts w:ascii="Calibri" w:hAnsi="Calibri"/>
              <w:b/>
              <w:sz w:val="22"/>
              <w:szCs w:val="22"/>
            </w:rPr>
            <w:t>1000009603/9154/9602/9604 - 2014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886016">
        <w:rPr>
          <w:rFonts w:ascii="Calibri" w:hAnsi="Calibri"/>
          <w:sz w:val="22"/>
          <w:szCs w:val="22"/>
        </w:rPr>
        <w:t>ê</w:t>
      </w:r>
      <w:r w:rsidR="001268F8">
        <w:rPr>
          <w:rFonts w:ascii="Calibri" w:hAnsi="Calibri"/>
          <w:sz w:val="22"/>
          <w:szCs w:val="22"/>
        </w:rPr>
        <w:t>m como parte</w:t>
      </w:r>
      <w:r w:rsidR="00886016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886016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a</w:t>
      </w:r>
      <w:r w:rsidR="00886016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pessoa</w:t>
      </w:r>
      <w:r w:rsidR="00886016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</w:t>
      </w:r>
      <w:r w:rsidR="00F85D3A">
        <w:rPr>
          <w:rFonts w:ascii="Calibri" w:hAnsi="Calibri"/>
          <w:sz w:val="22"/>
          <w:szCs w:val="22"/>
        </w:rPr>
        <w:t>físicas</w:t>
      </w:r>
      <w:r w:rsidR="00D638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86016">
            <w:rPr>
              <w:rFonts w:ascii="Calibri" w:hAnsi="Calibri"/>
              <w:sz w:val="22"/>
              <w:szCs w:val="22"/>
            </w:rPr>
            <w:t xml:space="preserve">Isabel </w:t>
          </w:r>
          <w:proofErr w:type="spellStart"/>
          <w:r w:rsidR="00886016">
            <w:rPr>
              <w:rFonts w:ascii="Calibri" w:hAnsi="Calibri"/>
              <w:sz w:val="22"/>
              <w:szCs w:val="22"/>
            </w:rPr>
            <w:t>Marroni</w:t>
          </w:r>
          <w:proofErr w:type="spellEnd"/>
          <w:r w:rsidR="00886016">
            <w:rPr>
              <w:rFonts w:ascii="Calibri" w:hAnsi="Calibri"/>
              <w:sz w:val="22"/>
              <w:szCs w:val="22"/>
            </w:rPr>
            <w:t xml:space="preserve">, Samanta </w:t>
          </w:r>
          <w:proofErr w:type="spellStart"/>
          <w:r w:rsidR="00886016">
            <w:rPr>
              <w:rFonts w:ascii="Calibri" w:hAnsi="Calibri"/>
              <w:sz w:val="22"/>
              <w:szCs w:val="22"/>
            </w:rPr>
            <w:t>Ughini</w:t>
          </w:r>
          <w:proofErr w:type="spellEnd"/>
          <w:r w:rsidR="00886016">
            <w:rPr>
              <w:rFonts w:ascii="Calibri" w:hAnsi="Calibri"/>
              <w:sz w:val="22"/>
              <w:szCs w:val="22"/>
            </w:rPr>
            <w:t xml:space="preserve">, Johnny </w:t>
          </w:r>
          <w:proofErr w:type="spellStart"/>
          <w:r w:rsidR="00886016">
            <w:rPr>
              <w:rFonts w:ascii="Calibri" w:hAnsi="Calibri"/>
              <w:sz w:val="22"/>
              <w:szCs w:val="22"/>
            </w:rPr>
            <w:t>T</w:t>
          </w:r>
          <w:r w:rsidR="00F85D3A">
            <w:rPr>
              <w:rFonts w:ascii="Calibri" w:hAnsi="Calibri"/>
              <w:sz w:val="22"/>
              <w:szCs w:val="22"/>
            </w:rPr>
            <w:t>h</w:t>
          </w:r>
          <w:r w:rsidR="00886016">
            <w:rPr>
              <w:rFonts w:ascii="Calibri" w:hAnsi="Calibri"/>
              <w:sz w:val="22"/>
              <w:szCs w:val="22"/>
            </w:rPr>
            <w:t>omsen</w:t>
          </w:r>
          <w:proofErr w:type="spellEnd"/>
          <w:r w:rsidR="00886016">
            <w:rPr>
              <w:rFonts w:ascii="Calibri" w:hAnsi="Calibri"/>
              <w:sz w:val="22"/>
              <w:szCs w:val="22"/>
            </w:rPr>
            <w:t xml:space="preserve"> e R</w:t>
          </w:r>
          <w:r w:rsidR="00F85D3A">
            <w:rPr>
              <w:rFonts w:ascii="Calibri" w:hAnsi="Calibri"/>
              <w:sz w:val="22"/>
              <w:szCs w:val="22"/>
            </w:rPr>
            <w:t>o</w:t>
          </w:r>
          <w:r w:rsidR="00886016">
            <w:rPr>
              <w:rFonts w:ascii="Calibri" w:hAnsi="Calibri"/>
              <w:sz w:val="22"/>
              <w:szCs w:val="22"/>
            </w:rPr>
            <w:t xml:space="preserve">sane </w:t>
          </w:r>
          <w:proofErr w:type="spellStart"/>
          <w:r w:rsidR="00886016">
            <w:rPr>
              <w:rFonts w:ascii="Calibri" w:hAnsi="Calibri"/>
              <w:sz w:val="22"/>
              <w:szCs w:val="22"/>
            </w:rPr>
            <w:t>Dulinski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 xml:space="preserve">, </w:t>
      </w:r>
      <w:r w:rsidR="00886016">
        <w:rPr>
          <w:rFonts w:ascii="Calibri" w:hAnsi="Calibri"/>
          <w:sz w:val="22"/>
          <w:szCs w:val="22"/>
        </w:rPr>
        <w:t xml:space="preserve">expositores do evento CASA COR 2014. </w:t>
      </w:r>
      <w:r w:rsidR="004A0F76">
        <w:rPr>
          <w:rFonts w:ascii="Calibri" w:hAnsi="Calibri"/>
          <w:sz w:val="22"/>
          <w:szCs w:val="22"/>
        </w:rPr>
        <w:t>Em 0</w:t>
      </w:r>
      <w:r w:rsidR="00886016">
        <w:rPr>
          <w:rFonts w:ascii="Calibri" w:hAnsi="Calibri"/>
          <w:sz w:val="22"/>
          <w:szCs w:val="22"/>
        </w:rPr>
        <w:t>1</w:t>
      </w:r>
      <w:r w:rsidR="004A0F76">
        <w:rPr>
          <w:rFonts w:ascii="Calibri" w:hAnsi="Calibri"/>
          <w:sz w:val="22"/>
          <w:szCs w:val="22"/>
        </w:rPr>
        <w:t>/</w:t>
      </w:r>
      <w:r w:rsidR="00807937">
        <w:rPr>
          <w:rFonts w:ascii="Calibri" w:hAnsi="Calibri"/>
          <w:sz w:val="22"/>
          <w:szCs w:val="22"/>
        </w:rPr>
        <w:t>0</w:t>
      </w:r>
      <w:r w:rsidR="00886016">
        <w:rPr>
          <w:rFonts w:ascii="Calibri" w:hAnsi="Calibri"/>
          <w:sz w:val="22"/>
          <w:szCs w:val="22"/>
        </w:rPr>
        <w:t>7</w:t>
      </w:r>
      <w:r w:rsidR="00807937">
        <w:rPr>
          <w:rFonts w:ascii="Calibri" w:hAnsi="Calibri"/>
          <w:sz w:val="22"/>
          <w:szCs w:val="22"/>
        </w:rPr>
        <w:t>/</w:t>
      </w:r>
      <w:r w:rsidR="004A0F76">
        <w:rPr>
          <w:rFonts w:ascii="Calibri" w:hAnsi="Calibri"/>
          <w:sz w:val="22"/>
          <w:szCs w:val="22"/>
        </w:rPr>
        <w:t>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886016">
        <w:rPr>
          <w:rFonts w:ascii="Calibri" w:hAnsi="Calibri"/>
          <w:sz w:val="22"/>
          <w:szCs w:val="22"/>
        </w:rPr>
        <w:t>os expositores por ausência de RRT</w:t>
      </w:r>
      <w:r w:rsidR="003B7A5E">
        <w:rPr>
          <w:rFonts w:ascii="Calibri" w:hAnsi="Calibri"/>
          <w:sz w:val="22"/>
          <w:szCs w:val="22"/>
        </w:rPr>
        <w:t xml:space="preserve">. </w:t>
      </w:r>
      <w:r w:rsidR="00886016">
        <w:rPr>
          <w:rFonts w:ascii="Calibri" w:hAnsi="Calibri"/>
          <w:sz w:val="22"/>
          <w:szCs w:val="22"/>
        </w:rPr>
        <w:t>H</w:t>
      </w:r>
      <w:r w:rsidR="00F46311">
        <w:rPr>
          <w:rFonts w:ascii="Calibri" w:hAnsi="Calibri"/>
          <w:sz w:val="22"/>
          <w:szCs w:val="22"/>
        </w:rPr>
        <w:t>ouve regularização</w:t>
      </w:r>
      <w:r w:rsidR="00F85D3A">
        <w:rPr>
          <w:rFonts w:ascii="Calibri" w:hAnsi="Calibri"/>
          <w:sz w:val="22"/>
          <w:szCs w:val="22"/>
        </w:rPr>
        <w:t xml:space="preserve"> do expositor Rosane </w:t>
      </w:r>
      <w:proofErr w:type="spellStart"/>
      <w:r w:rsidR="00F85D3A">
        <w:rPr>
          <w:rFonts w:ascii="Calibri" w:hAnsi="Calibri"/>
          <w:sz w:val="22"/>
          <w:szCs w:val="22"/>
        </w:rPr>
        <w:t>Dulinski</w:t>
      </w:r>
      <w:proofErr w:type="spellEnd"/>
      <w:r w:rsidR="00001436">
        <w:rPr>
          <w:rFonts w:ascii="Calibri" w:hAnsi="Calibri"/>
          <w:sz w:val="22"/>
          <w:szCs w:val="22"/>
        </w:rPr>
        <w:t xml:space="preserve"> que apresentou RRT para projeto de arquitetura de interiores e uma ART para execução de edificações</w:t>
      </w:r>
      <w:r w:rsidR="00F46311">
        <w:rPr>
          <w:rFonts w:ascii="Calibri" w:hAnsi="Calibri"/>
          <w:sz w:val="22"/>
          <w:szCs w:val="22"/>
        </w:rPr>
        <w:t>.</w:t>
      </w:r>
      <w:r w:rsidR="00F85D3A">
        <w:rPr>
          <w:rFonts w:ascii="Calibri" w:hAnsi="Calibri"/>
          <w:sz w:val="22"/>
          <w:szCs w:val="22"/>
        </w:rPr>
        <w:t xml:space="preserve"> O expositor Johnny </w:t>
      </w:r>
      <w:proofErr w:type="spellStart"/>
      <w:r w:rsidR="00F85D3A">
        <w:rPr>
          <w:rFonts w:ascii="Calibri" w:hAnsi="Calibri"/>
          <w:sz w:val="22"/>
          <w:szCs w:val="22"/>
        </w:rPr>
        <w:t>Thomsen</w:t>
      </w:r>
      <w:proofErr w:type="spellEnd"/>
      <w:r w:rsidR="00F85D3A">
        <w:rPr>
          <w:rFonts w:ascii="Calibri" w:hAnsi="Calibri"/>
          <w:sz w:val="22"/>
          <w:szCs w:val="22"/>
        </w:rPr>
        <w:t xml:space="preserve">, após a notificação, informou que não participou do evento. A arquiteta e urbanista Samanta </w:t>
      </w:r>
      <w:proofErr w:type="spellStart"/>
      <w:r w:rsidR="00F85D3A">
        <w:rPr>
          <w:rFonts w:ascii="Calibri" w:hAnsi="Calibri"/>
          <w:sz w:val="22"/>
          <w:szCs w:val="22"/>
        </w:rPr>
        <w:t>Ughini</w:t>
      </w:r>
      <w:proofErr w:type="spellEnd"/>
      <w:r w:rsidR="00F85D3A">
        <w:rPr>
          <w:rFonts w:ascii="Calibri" w:hAnsi="Calibri"/>
          <w:sz w:val="22"/>
          <w:szCs w:val="22"/>
        </w:rPr>
        <w:t xml:space="preserve">, após a notificação, efetuou dois </w:t>
      </w:r>
      <w:proofErr w:type="spellStart"/>
      <w:r w:rsidR="00F85D3A">
        <w:rPr>
          <w:rFonts w:ascii="Calibri" w:hAnsi="Calibri"/>
          <w:sz w:val="22"/>
          <w:szCs w:val="22"/>
        </w:rPr>
        <w:t>RRTs</w:t>
      </w:r>
      <w:proofErr w:type="spellEnd"/>
      <w:r w:rsidR="00F85D3A">
        <w:rPr>
          <w:rFonts w:ascii="Calibri" w:hAnsi="Calibri"/>
          <w:sz w:val="22"/>
          <w:szCs w:val="22"/>
        </w:rPr>
        <w:t xml:space="preserve"> extemporâneos. A expositora Isabel </w:t>
      </w:r>
      <w:proofErr w:type="spellStart"/>
      <w:r w:rsidR="00F85D3A">
        <w:rPr>
          <w:rFonts w:ascii="Calibri" w:hAnsi="Calibri"/>
          <w:sz w:val="22"/>
          <w:szCs w:val="22"/>
        </w:rPr>
        <w:t>Marroni</w:t>
      </w:r>
      <w:proofErr w:type="spellEnd"/>
      <w:r w:rsidR="00F85D3A">
        <w:rPr>
          <w:rFonts w:ascii="Calibri" w:hAnsi="Calibri"/>
          <w:sz w:val="22"/>
          <w:szCs w:val="22"/>
        </w:rPr>
        <w:t xml:space="preserve"> também informou que, após a notificação, foram efetuados dois </w:t>
      </w:r>
      <w:proofErr w:type="spellStart"/>
      <w:r w:rsidR="00F85D3A">
        <w:rPr>
          <w:rFonts w:ascii="Calibri" w:hAnsi="Calibri"/>
          <w:sz w:val="22"/>
          <w:szCs w:val="22"/>
        </w:rPr>
        <w:t>RRTs</w:t>
      </w:r>
      <w:proofErr w:type="spellEnd"/>
      <w:r w:rsidR="00F85D3A">
        <w:rPr>
          <w:rFonts w:ascii="Calibri" w:hAnsi="Calibri"/>
          <w:sz w:val="22"/>
          <w:szCs w:val="22"/>
        </w:rPr>
        <w:t xml:space="preserve"> pela arquiteta Hannah Batista para projeto e execução.  </w:t>
      </w:r>
      <w:r w:rsidR="00886016">
        <w:rPr>
          <w:rFonts w:ascii="Calibri" w:hAnsi="Calibri"/>
          <w:sz w:val="22"/>
          <w:szCs w:val="22"/>
        </w:rPr>
        <w:t>Não foi l</w:t>
      </w:r>
      <w:r w:rsidR="00B9408F">
        <w:rPr>
          <w:rFonts w:ascii="Calibri" w:hAnsi="Calibri"/>
          <w:sz w:val="22"/>
          <w:szCs w:val="22"/>
        </w:rPr>
        <w:t xml:space="preserve">avrado o </w:t>
      </w:r>
      <w:r w:rsidR="00B9408F" w:rsidRPr="00B9408F">
        <w:rPr>
          <w:rFonts w:ascii="Calibri" w:hAnsi="Calibri"/>
          <w:b/>
          <w:sz w:val="22"/>
          <w:szCs w:val="22"/>
        </w:rPr>
        <w:t>auto de infração</w:t>
      </w:r>
      <w:r w:rsidR="00F85D3A">
        <w:rPr>
          <w:rFonts w:ascii="Calibri" w:hAnsi="Calibri"/>
          <w:b/>
          <w:sz w:val="22"/>
          <w:szCs w:val="22"/>
        </w:rPr>
        <w:t xml:space="preserve"> </w:t>
      </w:r>
      <w:r w:rsidR="00F85D3A">
        <w:rPr>
          <w:rFonts w:ascii="Calibri" w:hAnsi="Calibri"/>
          <w:sz w:val="22"/>
          <w:szCs w:val="22"/>
        </w:rPr>
        <w:t>em nenhum dos processos mencionados.</w:t>
      </w:r>
      <w:r w:rsidR="00886016">
        <w:rPr>
          <w:rFonts w:ascii="Calibri" w:hAnsi="Calibri"/>
          <w:sz w:val="22"/>
          <w:szCs w:val="22"/>
        </w:rPr>
        <w:t xml:space="preserve">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>a</w:t>
      </w:r>
      <w:r w:rsidR="00E85508">
        <w:rPr>
          <w:rFonts w:ascii="Calibri" w:hAnsi="Calibri"/>
          <w:sz w:val="22"/>
          <w:szCs w:val="22"/>
        </w:rPr>
        <w:t>s</w:t>
      </w:r>
      <w:r w:rsidR="00374386">
        <w:rPr>
          <w:rFonts w:ascii="Calibri" w:hAnsi="Calibri"/>
          <w:sz w:val="22"/>
          <w:szCs w:val="22"/>
        </w:rPr>
        <w:t xml:space="preserve"> </w:t>
      </w:r>
      <w:r w:rsidR="004A0F76">
        <w:rPr>
          <w:rFonts w:ascii="Calibri" w:hAnsi="Calibri"/>
          <w:sz w:val="22"/>
          <w:szCs w:val="22"/>
        </w:rPr>
        <w:t>pessoa</w:t>
      </w:r>
      <w:r w:rsidR="00E85508">
        <w:rPr>
          <w:rFonts w:ascii="Calibri" w:hAnsi="Calibri"/>
          <w:sz w:val="22"/>
          <w:szCs w:val="22"/>
        </w:rPr>
        <w:t xml:space="preserve">s físicas, notificadas pela fiscalização do CAU/RS, por ausência de RRT no evento CASA COR 2014, regularizaram as irregularidades apontadas.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dos processos administrativos</w:t>
      </w:r>
      <w:r w:rsidR="00F258DC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021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016">
            <w:rPr>
              <w:rFonts w:ascii="Calibri" w:hAnsi="Calibri"/>
              <w:sz w:val="22"/>
              <w:szCs w:val="22"/>
            </w:rPr>
            <w:t>1000009603/9154/9602/9604 - 2014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5276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 relator: Oritz Adriano Adams de Campos</w:t>
      </w:r>
      <w:r w:rsidR="00B95122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5D3A">
            <w:rPr>
              <w:rFonts w:ascii="Calibri" w:hAnsi="Calibri"/>
              <w:sz w:val="22"/>
              <w:szCs w:val="22"/>
            </w:rPr>
            <w:t>Isabel Marroni, Samanta Ughini, Johnny Thomsen e Rosane Dulinski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F258DC" w:rsidRPr="00F258DC" w:rsidRDefault="00C80FE8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E85508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Pr="001E2989">
        <w:rPr>
          <w:rFonts w:ascii="Calibri" w:hAnsi="Calibri"/>
          <w:b/>
          <w:sz w:val="22"/>
          <w:szCs w:val="22"/>
        </w:rPr>
        <w:t>processo</w:t>
      </w:r>
      <w:r w:rsidR="00E85508">
        <w:rPr>
          <w:rFonts w:ascii="Calibri" w:hAnsi="Calibri"/>
          <w:b/>
          <w:sz w:val="22"/>
          <w:szCs w:val="22"/>
        </w:rPr>
        <w:t>s</w:t>
      </w:r>
      <w:r w:rsidRPr="001E2989">
        <w:rPr>
          <w:rFonts w:ascii="Calibri" w:hAnsi="Calibri"/>
          <w:b/>
          <w:sz w:val="22"/>
          <w:szCs w:val="22"/>
        </w:rPr>
        <w:t xml:space="preserve"> administrativo</w:t>
      </w:r>
      <w:r w:rsidR="00E85508">
        <w:rPr>
          <w:rFonts w:ascii="Calibri" w:hAnsi="Calibri"/>
          <w:b/>
          <w:sz w:val="22"/>
          <w:szCs w:val="22"/>
        </w:rPr>
        <w:t>s</w:t>
      </w:r>
      <w:r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016">
            <w:rPr>
              <w:rFonts w:ascii="Calibri" w:hAnsi="Calibri"/>
              <w:b/>
              <w:sz w:val="22"/>
              <w:szCs w:val="22"/>
            </w:rPr>
            <w:t>1000009603/9154/9602/9604 - 2014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tê</w:t>
      </w:r>
      <w:r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</w:t>
      </w:r>
      <w:r w:rsidR="00E85508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interessada</w:t>
      </w:r>
      <w:r w:rsidR="00E85508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a</w:t>
      </w:r>
      <w:r w:rsidR="00E85508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pessoa</w:t>
      </w:r>
      <w:r w:rsidR="001E7B5D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física</w:t>
      </w:r>
      <w:r w:rsidR="00E85508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5D3A">
            <w:rPr>
              <w:rFonts w:ascii="Calibri" w:hAnsi="Calibri"/>
              <w:sz w:val="22"/>
              <w:szCs w:val="22"/>
            </w:rPr>
            <w:t xml:space="preserve">Isabel </w:t>
          </w:r>
          <w:proofErr w:type="spellStart"/>
          <w:r w:rsidR="00F85D3A">
            <w:rPr>
              <w:rFonts w:ascii="Calibri" w:hAnsi="Calibri"/>
              <w:sz w:val="22"/>
              <w:szCs w:val="22"/>
            </w:rPr>
            <w:t>Marroni</w:t>
          </w:r>
          <w:proofErr w:type="spellEnd"/>
          <w:r w:rsidR="00F85D3A">
            <w:rPr>
              <w:rFonts w:ascii="Calibri" w:hAnsi="Calibri"/>
              <w:sz w:val="22"/>
              <w:szCs w:val="22"/>
            </w:rPr>
            <w:t xml:space="preserve">, Samanta </w:t>
          </w:r>
          <w:proofErr w:type="spellStart"/>
          <w:r w:rsidR="00F85D3A">
            <w:rPr>
              <w:rFonts w:ascii="Calibri" w:hAnsi="Calibri"/>
              <w:sz w:val="22"/>
              <w:szCs w:val="22"/>
            </w:rPr>
            <w:t>Ughini</w:t>
          </w:r>
          <w:proofErr w:type="spellEnd"/>
          <w:r w:rsidR="00F85D3A">
            <w:rPr>
              <w:rFonts w:ascii="Calibri" w:hAnsi="Calibri"/>
              <w:sz w:val="22"/>
              <w:szCs w:val="22"/>
            </w:rPr>
            <w:t xml:space="preserve">, Johnny </w:t>
          </w:r>
          <w:proofErr w:type="spellStart"/>
          <w:r w:rsidR="00F85D3A">
            <w:rPr>
              <w:rFonts w:ascii="Calibri" w:hAnsi="Calibri"/>
              <w:sz w:val="22"/>
              <w:szCs w:val="22"/>
            </w:rPr>
            <w:t>Thomsen</w:t>
          </w:r>
          <w:proofErr w:type="spellEnd"/>
          <w:r w:rsidR="00F85D3A">
            <w:rPr>
              <w:rFonts w:ascii="Calibri" w:hAnsi="Calibri"/>
              <w:sz w:val="22"/>
              <w:szCs w:val="22"/>
            </w:rPr>
            <w:t xml:space="preserve"> e Rosane </w:t>
          </w:r>
          <w:proofErr w:type="spellStart"/>
          <w:r w:rsidR="00F85D3A">
            <w:rPr>
              <w:rFonts w:ascii="Calibri" w:hAnsi="Calibri"/>
              <w:sz w:val="22"/>
              <w:szCs w:val="22"/>
            </w:rPr>
            <w:t>Dulinski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E85508" w:rsidRPr="00E85508">
        <w:rPr>
          <w:rFonts w:ascii="Calibri" w:hAnsi="Calibri"/>
          <w:sz w:val="22"/>
          <w:szCs w:val="22"/>
        </w:rPr>
        <w:t xml:space="preserve">expositores do evento CASA COR 2014. Em 01/07/2014, o Setor de Fiscalização notificou preventivamente os expositores por ausência de RRT. Houve regularização do expositor Rosane </w:t>
      </w:r>
      <w:proofErr w:type="spellStart"/>
      <w:r w:rsidR="00E85508" w:rsidRPr="00E85508">
        <w:rPr>
          <w:rFonts w:ascii="Calibri" w:hAnsi="Calibri"/>
          <w:sz w:val="22"/>
          <w:szCs w:val="22"/>
        </w:rPr>
        <w:t>Dulinski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 que apresentou RRT para projeto de arquitetura de interiores e uma ART para execução de edificações. O expositor Johnny </w:t>
      </w:r>
      <w:proofErr w:type="spellStart"/>
      <w:r w:rsidR="00E85508" w:rsidRPr="00E85508">
        <w:rPr>
          <w:rFonts w:ascii="Calibri" w:hAnsi="Calibri"/>
          <w:sz w:val="22"/>
          <w:szCs w:val="22"/>
        </w:rPr>
        <w:t>Thomsen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, após a notificação, informou que não participou do evento. A arquiteta e urbanista Samanta </w:t>
      </w:r>
      <w:proofErr w:type="spellStart"/>
      <w:r w:rsidR="00E85508" w:rsidRPr="00E85508">
        <w:rPr>
          <w:rFonts w:ascii="Calibri" w:hAnsi="Calibri"/>
          <w:sz w:val="22"/>
          <w:szCs w:val="22"/>
        </w:rPr>
        <w:t>Ughini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, após a notificação, efetuou dois </w:t>
      </w:r>
      <w:proofErr w:type="spellStart"/>
      <w:r w:rsidR="00E85508" w:rsidRPr="00E85508">
        <w:rPr>
          <w:rFonts w:ascii="Calibri" w:hAnsi="Calibri"/>
          <w:sz w:val="22"/>
          <w:szCs w:val="22"/>
        </w:rPr>
        <w:t>RRTs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 extemporâneos. A expositora Isabel </w:t>
      </w:r>
      <w:proofErr w:type="spellStart"/>
      <w:r w:rsidR="00E85508" w:rsidRPr="00E85508">
        <w:rPr>
          <w:rFonts w:ascii="Calibri" w:hAnsi="Calibri"/>
          <w:sz w:val="22"/>
          <w:szCs w:val="22"/>
        </w:rPr>
        <w:t>Marroni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 também informou que, após a notificação, foram efetuados dois </w:t>
      </w:r>
      <w:proofErr w:type="spellStart"/>
      <w:r w:rsidR="00E85508" w:rsidRPr="00E85508">
        <w:rPr>
          <w:rFonts w:ascii="Calibri" w:hAnsi="Calibri"/>
          <w:sz w:val="22"/>
          <w:szCs w:val="22"/>
        </w:rPr>
        <w:t>RRTs</w:t>
      </w:r>
      <w:proofErr w:type="spellEnd"/>
      <w:r w:rsidR="00E85508" w:rsidRPr="00E85508">
        <w:rPr>
          <w:rFonts w:ascii="Calibri" w:hAnsi="Calibri"/>
          <w:sz w:val="22"/>
          <w:szCs w:val="22"/>
        </w:rPr>
        <w:t xml:space="preserve"> pela arquiteta Hannah Batista para projeto e execução.  Não foi lavrado o auto de infração em nenhum dos processos mencionados. </w:t>
      </w:r>
      <w:r w:rsidR="00F258DC" w:rsidRPr="00F258DC"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65688" w:rsidRDefault="00E8550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E85508">
        <w:rPr>
          <w:rFonts w:ascii="Calibri" w:hAnsi="Calibri"/>
          <w:sz w:val="22"/>
          <w:szCs w:val="22"/>
        </w:rPr>
        <w:t>Verifica-se, no processo administrativo em apreço, que as pessoas físicas, notificadas pela fiscalização do CAU/RS, por ausência de RRT no evento CASA COR 2014, regularizaram as irregularidades apontadas.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dos processos administrativos.</w:t>
      </w:r>
    </w:p>
    <w:p w:rsidR="00B95122" w:rsidRDefault="00B9512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359AF" w:rsidRPr="00B95122" w:rsidRDefault="005276A0" w:rsidP="00B95122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Oritz Adriano Adams de Campos</w:t>
      </w:r>
    </w:p>
    <w:p w:rsidR="00252C31" w:rsidRDefault="00252C31" w:rsidP="00B95122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B95122">
        <w:rPr>
          <w:rFonts w:ascii="Calibri" w:hAnsi="Calibri"/>
          <w:sz w:val="22"/>
          <w:szCs w:val="22"/>
        </w:rPr>
        <w:t>onselheir</w:t>
      </w:r>
      <w:r w:rsidR="005276A0">
        <w:rPr>
          <w:rFonts w:ascii="Calibri" w:hAnsi="Calibri"/>
          <w:sz w:val="22"/>
          <w:szCs w:val="22"/>
        </w:rPr>
        <w:t>o</w:t>
      </w:r>
      <w:r w:rsidR="00B95122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B95122">
        <w:rPr>
          <w:rFonts w:ascii="Calibri" w:hAnsi="Calibri"/>
          <w:sz w:val="22"/>
          <w:szCs w:val="22"/>
        </w:rPr>
        <w:t>CAU/RS</w:t>
      </w:r>
    </w:p>
    <w:p w:rsidR="00B95122" w:rsidRDefault="00B95122" w:rsidP="00B95122">
      <w:pPr>
        <w:jc w:val="both"/>
        <w:rPr>
          <w:rFonts w:ascii="Calibri" w:hAnsi="Calibri"/>
          <w:sz w:val="22"/>
          <w:szCs w:val="22"/>
        </w:rPr>
      </w:pPr>
    </w:p>
    <w:p w:rsidR="00B95122" w:rsidRDefault="00B95122" w:rsidP="00B9512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B95122" w:rsidRDefault="00B95122" w:rsidP="00B9512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B95122" w:rsidRDefault="00B95122" w:rsidP="00B95122">
      <w:pPr>
        <w:jc w:val="both"/>
        <w:rPr>
          <w:rFonts w:ascii="Calibri" w:hAnsi="Calibri"/>
          <w:sz w:val="22"/>
          <w:szCs w:val="22"/>
        </w:rPr>
      </w:pPr>
    </w:p>
    <w:p w:rsidR="008C7927" w:rsidRDefault="008C7927" w:rsidP="00B95122">
      <w:pPr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021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38332D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6016">
            <w:rPr>
              <w:rFonts w:ascii="Calibri" w:hAnsi="Calibri"/>
              <w:sz w:val="22"/>
              <w:szCs w:val="22"/>
            </w:rPr>
            <w:t>1000009603/9154/9602/9604 - 2014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85D3A">
            <w:rPr>
              <w:rFonts w:ascii="Calibri" w:hAnsi="Calibri"/>
              <w:sz w:val="22"/>
              <w:szCs w:val="22"/>
            </w:rPr>
            <w:t>Isabel Marroni, Samanta Ughini, Johnny Thomsen e Rosane Dulinski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38332D">
        <w:rPr>
          <w:rFonts w:ascii="Calibri" w:hAnsi="Calibri"/>
          <w:sz w:val="22"/>
          <w:szCs w:val="22"/>
        </w:rPr>
        <w:t xml:space="preserve"> </w:t>
      </w:r>
      <w:r w:rsidR="0038332D" w:rsidRPr="0038332D">
        <w:rPr>
          <w:rFonts w:ascii="Calibri" w:hAnsi="Calibri"/>
          <w:sz w:val="22"/>
          <w:szCs w:val="22"/>
        </w:rPr>
        <w:t xml:space="preserve">dos </w:t>
      </w:r>
      <w:proofErr w:type="gramStart"/>
      <w:r w:rsidR="0038332D" w:rsidRPr="0038332D">
        <w:rPr>
          <w:rFonts w:ascii="Calibri" w:hAnsi="Calibri"/>
          <w:sz w:val="22"/>
          <w:szCs w:val="22"/>
        </w:rPr>
        <w:t xml:space="preserve">conselheiros </w:t>
      </w:r>
      <w:r w:rsidR="005276A0">
        <w:rPr>
          <w:rFonts w:ascii="Calibri" w:hAnsi="Calibri"/>
          <w:sz w:val="22"/>
          <w:szCs w:val="22"/>
        </w:rPr>
        <w:t>Osório Afonso</w:t>
      </w:r>
      <w:proofErr w:type="gramEnd"/>
      <w:r w:rsidR="005276A0">
        <w:rPr>
          <w:rFonts w:ascii="Calibri" w:hAnsi="Calibri"/>
          <w:sz w:val="22"/>
          <w:szCs w:val="22"/>
        </w:rPr>
        <w:t xml:space="preserve"> de Queiroz Jr.</w:t>
      </w:r>
      <w:r w:rsidR="0038332D" w:rsidRPr="0038332D">
        <w:rPr>
          <w:rFonts w:ascii="Calibri" w:hAnsi="Calibri"/>
          <w:sz w:val="22"/>
          <w:szCs w:val="22"/>
        </w:rPr>
        <w:t xml:space="preserve">, Sílvia Monteiro Barakat, Oritz Adriano Adams de Campos e </w:t>
      </w:r>
      <w:r w:rsidR="00B95122">
        <w:rPr>
          <w:rFonts w:ascii="Calibri" w:hAnsi="Calibri"/>
          <w:sz w:val="22"/>
          <w:szCs w:val="22"/>
        </w:rPr>
        <w:t>E</w:t>
      </w:r>
      <w:r w:rsidR="0038332D" w:rsidRPr="0038332D">
        <w:rPr>
          <w:rFonts w:ascii="Calibri" w:hAnsi="Calibri"/>
          <w:sz w:val="22"/>
          <w:szCs w:val="22"/>
        </w:rPr>
        <w:t xml:space="preserve">nio Von </w:t>
      </w:r>
      <w:proofErr w:type="spellStart"/>
      <w:r w:rsidR="0038332D" w:rsidRPr="0038332D">
        <w:rPr>
          <w:rFonts w:ascii="Calibri" w:hAnsi="Calibri"/>
          <w:sz w:val="22"/>
          <w:szCs w:val="22"/>
        </w:rPr>
        <w:t>M</w:t>
      </w:r>
      <w:r w:rsidR="00B95122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>a</w:t>
      </w:r>
      <w:r w:rsidR="00A64DA0">
        <w:rPr>
          <w:rFonts w:ascii="Calibri" w:hAnsi="Calibri"/>
          <w:b/>
          <w:sz w:val="22"/>
          <w:szCs w:val="22"/>
        </w:rPr>
        <w:t>rquivamento dos processos administrativos em epígrafe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>a</w:t>
      </w:r>
      <w:r w:rsidR="00A64DA0">
        <w:rPr>
          <w:rFonts w:ascii="Calibri" w:hAnsi="Calibri"/>
          <w:sz w:val="22"/>
          <w:szCs w:val="22"/>
        </w:rPr>
        <w:t>s</w:t>
      </w:r>
      <w:r w:rsidR="00C359AF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sz w:val="22"/>
          <w:szCs w:val="22"/>
        </w:rPr>
        <w:t>pessoa</w:t>
      </w:r>
      <w:r w:rsidR="00A64DA0">
        <w:rPr>
          <w:rFonts w:ascii="Calibri" w:hAnsi="Calibri"/>
          <w:sz w:val="22"/>
          <w:szCs w:val="22"/>
        </w:rPr>
        <w:t>s</w:t>
      </w:r>
      <w:r w:rsidR="000D26D8">
        <w:rPr>
          <w:rFonts w:ascii="Calibri" w:hAnsi="Calibri"/>
          <w:sz w:val="22"/>
          <w:szCs w:val="22"/>
        </w:rPr>
        <w:t xml:space="preserve"> </w:t>
      </w:r>
      <w:r w:rsidR="00F258DC">
        <w:rPr>
          <w:rFonts w:ascii="Calibri" w:hAnsi="Calibri"/>
          <w:sz w:val="22"/>
          <w:szCs w:val="22"/>
        </w:rPr>
        <w:t>física</w:t>
      </w:r>
      <w:r w:rsidR="00A64DA0">
        <w:rPr>
          <w:rFonts w:ascii="Calibri" w:hAnsi="Calibri"/>
          <w:sz w:val="22"/>
          <w:szCs w:val="22"/>
        </w:rPr>
        <w:t xml:space="preserve">s </w:t>
      </w:r>
      <w:r w:rsidR="00F258DC">
        <w:rPr>
          <w:rFonts w:ascii="Calibri" w:hAnsi="Calibri"/>
          <w:sz w:val="22"/>
          <w:szCs w:val="22"/>
        </w:rPr>
        <w:t>regulariz</w:t>
      </w:r>
      <w:r w:rsidR="00A64DA0">
        <w:rPr>
          <w:rFonts w:ascii="Calibri" w:hAnsi="Calibri"/>
          <w:sz w:val="22"/>
          <w:szCs w:val="22"/>
        </w:rPr>
        <w:t xml:space="preserve">aram </w:t>
      </w:r>
      <w:r w:rsidR="00F258DC">
        <w:rPr>
          <w:rFonts w:ascii="Calibri" w:hAnsi="Calibri"/>
          <w:sz w:val="22"/>
          <w:szCs w:val="22"/>
        </w:rPr>
        <w:t xml:space="preserve">sua atividade </w:t>
      </w:r>
      <w:r w:rsidR="00A64DA0">
        <w:rPr>
          <w:rFonts w:ascii="Calibri" w:hAnsi="Calibri"/>
          <w:sz w:val="22"/>
          <w:szCs w:val="22"/>
        </w:rPr>
        <w:t>perante o</w:t>
      </w:r>
      <w:r w:rsidR="00F258DC">
        <w:rPr>
          <w:rFonts w:ascii="Calibri" w:hAnsi="Calibri"/>
          <w:sz w:val="22"/>
          <w:szCs w:val="22"/>
        </w:rPr>
        <w:t xml:space="preserve"> CAU/RS.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</w:t>
      </w:r>
      <w:r w:rsidR="00A64DA0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</w:t>
      </w:r>
      <w:r w:rsidR="00A64DA0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A64DA0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A64DA0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276A0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38332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CARLOS EDUARDO MESQUITA PEDONE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09" w:rsidRDefault="00736C09">
      <w:r>
        <w:separator/>
      </w:r>
    </w:p>
  </w:endnote>
  <w:endnote w:type="continuationSeparator" w:id="0">
    <w:p w:rsidR="00736C09" w:rsidRDefault="0073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09" w:rsidRDefault="00736C09">
      <w:r>
        <w:separator/>
      </w:r>
    </w:p>
  </w:footnote>
  <w:footnote w:type="continuationSeparator" w:id="0">
    <w:p w:rsidR="00736C09" w:rsidRDefault="0073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E7B5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32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A0F76"/>
    <w:rsid w:val="004A4BFA"/>
    <w:rsid w:val="004B0BC3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276A0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0201A"/>
    <w:rsid w:val="009117AE"/>
    <w:rsid w:val="00916E9B"/>
    <w:rsid w:val="00917096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47B1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877B9"/>
    <w:rsid w:val="00B909EF"/>
    <w:rsid w:val="00B9408F"/>
    <w:rsid w:val="00B95122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258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258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325CF5"/>
    <w:rsid w:val="00346603"/>
    <w:rsid w:val="004776FF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B4AD16-173C-47B4-B252-05302389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664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165</vt:lpstr>
      <vt:lpstr/>
    </vt:vector>
  </TitlesOfParts>
  <Company>Isabel Marroni, Samanta Ughini, Johnny Thomsen e Rosane Dulinski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</dc:title>
  <dc:subject>1000009603/9154/9602/9604 - 2014</dc:subject>
  <dc:creator>Mauro Vieira Maciel</dc:creator>
  <cp:lastModifiedBy>Presidente</cp:lastModifiedBy>
  <cp:revision>9</cp:revision>
  <cp:lastPrinted>2014-11-20T14:08:00Z</cp:lastPrinted>
  <dcterms:created xsi:type="dcterms:W3CDTF">2014-11-13T17:12:00Z</dcterms:created>
  <dcterms:modified xsi:type="dcterms:W3CDTF">2015-04-23T18:04:00Z</dcterms:modified>
</cp:coreProperties>
</file>