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6D14C6">
            <w:rPr>
              <w:rFonts w:ascii="Calibri" w:hAnsi="Calibri"/>
              <w:sz w:val="22"/>
              <w:szCs w:val="22"/>
            </w:rPr>
            <w:t>0</w:t>
          </w:r>
          <w:r w:rsidR="00AF4B82">
            <w:rPr>
              <w:rFonts w:ascii="Calibri" w:hAnsi="Calibri"/>
              <w:sz w:val="22"/>
              <w:szCs w:val="22"/>
            </w:rPr>
            <w:t>9</w:t>
          </w:r>
          <w:r w:rsidR="00D67E3D">
            <w:rPr>
              <w:rFonts w:ascii="Calibri" w:hAnsi="Calibri"/>
              <w:sz w:val="22"/>
              <w:szCs w:val="22"/>
            </w:rPr>
            <w:t xml:space="preserve"> de </w:t>
          </w:r>
          <w:r w:rsidR="006D14C6">
            <w:rPr>
              <w:rFonts w:ascii="Calibri" w:hAnsi="Calibri"/>
              <w:sz w:val="22"/>
              <w:szCs w:val="22"/>
            </w:rPr>
            <w:t>dezembro</w:t>
          </w:r>
          <w:r w:rsidR="00D67E3D">
            <w:rPr>
              <w:rFonts w:ascii="Calibri" w:hAnsi="Calibri"/>
              <w:sz w:val="22"/>
              <w:szCs w:val="22"/>
            </w:rPr>
            <w:t xml:space="preserve">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À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Comissão de Exercício Profissional.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AA50B0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AF4B82">
            <w:rPr>
              <w:rFonts w:ascii="Calibri" w:hAnsi="Calibri"/>
              <w:sz w:val="22"/>
              <w:szCs w:val="22"/>
            </w:rPr>
            <w:t>1590/2013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14F46">
            <w:rPr>
              <w:rFonts w:ascii="Calibri" w:hAnsi="Calibri"/>
              <w:sz w:val="22"/>
              <w:szCs w:val="22"/>
            </w:rPr>
            <w:t>20</w:t>
          </w:r>
          <w:r w:rsidR="00AF4B82">
            <w:rPr>
              <w:rFonts w:ascii="Calibri" w:hAnsi="Calibri"/>
              <w:sz w:val="22"/>
              <w:szCs w:val="22"/>
            </w:rPr>
            <w:t>8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AF4B82">
            <w:rPr>
              <w:rFonts w:ascii="Calibri" w:hAnsi="Calibri"/>
              <w:sz w:val="22"/>
              <w:szCs w:val="22"/>
            </w:rPr>
            <w:t>09 de dezembro de 2014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AA50B0">
        <w:rPr>
          <w:rFonts w:ascii="Calibri" w:hAnsi="Calibri"/>
          <w:sz w:val="22"/>
          <w:szCs w:val="22"/>
        </w:rPr>
        <w:t>pela remessa de ofício aos interessados, orientando-os acerca das atribuições dos arquitetos e urbanistas para projetos de loteamento.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F4B82">
            <w:rPr>
              <w:rFonts w:ascii="Calibri" w:hAnsi="Calibri"/>
              <w:b/>
              <w:sz w:val="22"/>
              <w:szCs w:val="22"/>
            </w:rPr>
            <w:t>208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Default="001F6FE2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47C16" w:rsidRDefault="00F47C16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44359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RELATÓRIO</w:t>
      </w:r>
      <w:r w:rsidR="00C44359" w:rsidRPr="00F10A37">
        <w:rPr>
          <w:rFonts w:ascii="Calibri" w:hAnsi="Calibri"/>
          <w:b/>
          <w:sz w:val="22"/>
          <w:szCs w:val="22"/>
        </w:rPr>
        <w:t>:</w:t>
      </w:r>
    </w:p>
    <w:p w:rsidR="005C5688" w:rsidRDefault="00B40FD9" w:rsidP="00B40F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 denúncia</w:t>
      </w:r>
      <w:r w:rsidR="005C062D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AF4B82">
            <w:rPr>
              <w:rFonts w:ascii="Calibri" w:hAnsi="Calibri"/>
              <w:b/>
              <w:sz w:val="22"/>
              <w:szCs w:val="22"/>
            </w:rPr>
            <w:t>1590/2013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</w:t>
      </w:r>
      <w:r>
        <w:rPr>
          <w:rFonts w:ascii="Calibri" w:hAnsi="Calibri"/>
          <w:sz w:val="22"/>
          <w:szCs w:val="22"/>
        </w:rPr>
        <w:t>s</w:t>
      </w:r>
      <w:r w:rsidR="001268F8">
        <w:rPr>
          <w:rFonts w:ascii="Calibri" w:hAnsi="Calibri"/>
          <w:sz w:val="22"/>
          <w:szCs w:val="22"/>
        </w:rPr>
        <w:t xml:space="preserve"> interessada</w:t>
      </w:r>
      <w:r>
        <w:rPr>
          <w:rFonts w:ascii="Calibri" w:hAnsi="Calibri"/>
          <w:sz w:val="22"/>
          <w:szCs w:val="22"/>
        </w:rPr>
        <w:t xml:space="preserve">s a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4858360"/>
          <w:placeholder>
            <w:docPart w:val="76170BCCC6FE4BEF8521780D47386E7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04E9B">
            <w:rPr>
              <w:rFonts w:ascii="Calibri" w:hAnsi="Calibri"/>
              <w:sz w:val="22"/>
              <w:szCs w:val="22"/>
            </w:rPr>
            <w:t xml:space="preserve">Prefeitura Municipal de </w:t>
          </w:r>
          <w:r w:rsidR="00AF4B82">
            <w:rPr>
              <w:rFonts w:ascii="Calibri" w:hAnsi="Calibri"/>
              <w:sz w:val="22"/>
              <w:szCs w:val="22"/>
            </w:rPr>
            <w:t>Canguçu</w:t>
          </w:r>
          <w:r w:rsidR="00D04E9B">
            <w:rPr>
              <w:rFonts w:ascii="Calibri" w:hAnsi="Calibri"/>
              <w:sz w:val="22"/>
              <w:szCs w:val="22"/>
            </w:rPr>
            <w:t xml:space="preserve"> e o engenheiro civil </w:t>
          </w:r>
          <w:r w:rsidR="00AF4B82">
            <w:rPr>
              <w:rFonts w:ascii="Calibri" w:hAnsi="Calibri"/>
              <w:sz w:val="22"/>
              <w:szCs w:val="22"/>
            </w:rPr>
            <w:t>Marcelo Rodrigues da Rosa</w:t>
          </w:r>
        </w:sdtContent>
      </w:sdt>
      <w:r w:rsidR="002F4F63">
        <w:rPr>
          <w:rFonts w:ascii="Calibri" w:hAnsi="Calibri"/>
          <w:sz w:val="22"/>
          <w:szCs w:val="22"/>
        </w:rPr>
        <w:t xml:space="preserve">. </w:t>
      </w:r>
      <w:r w:rsidR="004E7462">
        <w:rPr>
          <w:rFonts w:ascii="Calibri" w:hAnsi="Calibri"/>
          <w:sz w:val="22"/>
          <w:szCs w:val="22"/>
        </w:rPr>
        <w:t xml:space="preserve">Em </w:t>
      </w:r>
      <w:r w:rsidR="00AF4B82">
        <w:rPr>
          <w:rFonts w:ascii="Calibri" w:hAnsi="Calibri"/>
          <w:sz w:val="22"/>
          <w:szCs w:val="22"/>
        </w:rPr>
        <w:t>23</w:t>
      </w:r>
      <w:r w:rsidR="004E7462">
        <w:rPr>
          <w:rFonts w:ascii="Calibri" w:hAnsi="Calibri"/>
          <w:sz w:val="22"/>
          <w:szCs w:val="22"/>
        </w:rPr>
        <w:t>/0</w:t>
      </w:r>
      <w:r w:rsidR="00AF4B82">
        <w:rPr>
          <w:rFonts w:ascii="Calibri" w:hAnsi="Calibri"/>
          <w:sz w:val="22"/>
          <w:szCs w:val="22"/>
        </w:rPr>
        <w:t>8</w:t>
      </w:r>
      <w:r>
        <w:rPr>
          <w:rFonts w:ascii="Calibri" w:hAnsi="Calibri"/>
          <w:sz w:val="22"/>
          <w:szCs w:val="22"/>
        </w:rPr>
        <w:t>/201</w:t>
      </w:r>
      <w:r w:rsidR="00AF4B82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 xml:space="preserve">, foi protocolada denúncia, a qual </w:t>
      </w:r>
      <w:r w:rsidR="00AF4B82">
        <w:rPr>
          <w:rFonts w:ascii="Calibri" w:hAnsi="Calibri"/>
          <w:sz w:val="22"/>
          <w:szCs w:val="22"/>
        </w:rPr>
        <w:t>informa</w:t>
      </w:r>
      <w:r>
        <w:rPr>
          <w:rFonts w:ascii="Calibri" w:hAnsi="Calibri"/>
          <w:sz w:val="22"/>
          <w:szCs w:val="22"/>
        </w:rPr>
        <w:t xml:space="preserve"> que o engenheiro civil Marcelo </w:t>
      </w:r>
      <w:r w:rsidR="00AF4B82">
        <w:rPr>
          <w:rFonts w:ascii="Calibri" w:hAnsi="Calibri"/>
          <w:sz w:val="22"/>
          <w:szCs w:val="22"/>
        </w:rPr>
        <w:t>Rodrigues da Rosa atua com projetos de loteamento.</w:t>
      </w:r>
      <w:r w:rsidR="003179FB">
        <w:rPr>
          <w:rFonts w:ascii="Calibri" w:hAnsi="Calibri"/>
          <w:sz w:val="22"/>
          <w:szCs w:val="22"/>
        </w:rPr>
        <w:t xml:space="preserve"> </w:t>
      </w:r>
    </w:p>
    <w:p w:rsidR="003179FB" w:rsidRDefault="003179FB" w:rsidP="00B40F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Juntados documentos e relatórios técnicos.</w:t>
      </w:r>
    </w:p>
    <w:p w:rsidR="009A5E91" w:rsidRDefault="00374386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01317B" w:rsidRDefault="00A87F63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</w:p>
    <w:p w:rsidR="00F10A37" w:rsidRPr="00F10A37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ANÁLISE DO FATO E FUNDAMENTAÇÃO LEGAL:</w:t>
      </w:r>
    </w:p>
    <w:p w:rsidR="005C5688" w:rsidRDefault="005C5688" w:rsidP="005C568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atividade de loteamento, conforme</w:t>
      </w:r>
      <w:r w:rsidRPr="004A2B8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dispõe a Lei 12.378/2010, no art. 2º, parágrafo único, inciso V, é campo de atuação dos arquitetos e urbanistas dentro do setor de planejamento urbano. A Lei 12.378/2010 também prevê, no art. 3º, § 1º, que o CAU/BR especificará as áreas de atuação privativas dos arquitetos e urbanistas.  A Resolução nº 51 do CAU/BR dispõe sobre o tema, referindo o </w:t>
      </w:r>
      <w:r w:rsidRPr="005C5688">
        <w:rPr>
          <w:rFonts w:ascii="Calibri" w:hAnsi="Calibri"/>
          <w:b/>
          <w:sz w:val="22"/>
          <w:szCs w:val="22"/>
        </w:rPr>
        <w:t>projeto de loteamento</w:t>
      </w:r>
      <w:r>
        <w:rPr>
          <w:rFonts w:ascii="Calibri" w:hAnsi="Calibri"/>
          <w:sz w:val="22"/>
          <w:szCs w:val="22"/>
        </w:rPr>
        <w:t xml:space="preserve"> como uma atividade privativa.</w:t>
      </w:r>
    </w:p>
    <w:p w:rsidR="005C5688" w:rsidRDefault="005C5688" w:rsidP="005C568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5C5688" w:rsidRPr="00121A40" w:rsidRDefault="005C5688" w:rsidP="005C5688">
      <w:pPr>
        <w:ind w:left="3402"/>
        <w:jc w:val="both"/>
        <w:rPr>
          <w:rFonts w:ascii="Calibri" w:hAnsi="Calibri"/>
          <w:sz w:val="18"/>
          <w:szCs w:val="18"/>
        </w:rPr>
      </w:pPr>
      <w:r w:rsidRPr="00121A40">
        <w:rPr>
          <w:rFonts w:ascii="Calibri" w:hAnsi="Calibri"/>
          <w:sz w:val="18"/>
          <w:szCs w:val="18"/>
        </w:rPr>
        <w:t xml:space="preserve">Art. 2° No âmbito dos campos de atuação relacionados nos incisos deste artigo, em conformidade com o que dispõe o art. 3° da Lei n° 12.378, de 2010, ficam especificadas como </w:t>
      </w:r>
      <w:r w:rsidRPr="00121A40">
        <w:rPr>
          <w:rFonts w:ascii="Calibri" w:hAnsi="Calibri"/>
          <w:b/>
          <w:sz w:val="18"/>
          <w:szCs w:val="18"/>
        </w:rPr>
        <w:t>privativas dos arquitetos e urbanistas as seguintes áreas de atuação</w:t>
      </w:r>
      <w:r w:rsidRPr="00121A40">
        <w:rPr>
          <w:rFonts w:ascii="Calibri" w:hAnsi="Calibri"/>
          <w:sz w:val="18"/>
          <w:szCs w:val="18"/>
        </w:rPr>
        <w:t>:</w:t>
      </w:r>
    </w:p>
    <w:p w:rsidR="005C5688" w:rsidRPr="00121A40" w:rsidRDefault="005C5688" w:rsidP="005C5688">
      <w:pPr>
        <w:ind w:left="3402"/>
        <w:jc w:val="both"/>
        <w:rPr>
          <w:rFonts w:ascii="Calibri" w:hAnsi="Calibri"/>
          <w:sz w:val="18"/>
          <w:szCs w:val="18"/>
        </w:rPr>
      </w:pPr>
      <w:r w:rsidRPr="00121A40">
        <w:rPr>
          <w:rFonts w:ascii="Calibri" w:hAnsi="Calibri"/>
          <w:sz w:val="18"/>
          <w:szCs w:val="18"/>
        </w:rPr>
        <w:t>I - DA ARQUITETURA E URBANISMO:</w:t>
      </w:r>
    </w:p>
    <w:p w:rsidR="005C5688" w:rsidRPr="00121A40" w:rsidRDefault="005C5688" w:rsidP="005C5688">
      <w:pPr>
        <w:ind w:left="3402"/>
        <w:jc w:val="both"/>
        <w:rPr>
          <w:rFonts w:ascii="Calibri" w:hAnsi="Calibri"/>
          <w:sz w:val="18"/>
          <w:szCs w:val="18"/>
        </w:rPr>
      </w:pPr>
      <w:r w:rsidRPr="00121A40">
        <w:rPr>
          <w:rFonts w:ascii="Calibri" w:hAnsi="Calibri"/>
          <w:sz w:val="18"/>
          <w:szCs w:val="18"/>
        </w:rPr>
        <w:t>a) projeto arquitetônico de edificação ou de reforma de edificação;</w:t>
      </w:r>
    </w:p>
    <w:p w:rsidR="005C5688" w:rsidRPr="00121A40" w:rsidRDefault="005C5688" w:rsidP="005C5688">
      <w:pPr>
        <w:ind w:left="3402"/>
        <w:jc w:val="both"/>
        <w:rPr>
          <w:rFonts w:ascii="Calibri" w:hAnsi="Calibri"/>
          <w:sz w:val="18"/>
          <w:szCs w:val="18"/>
        </w:rPr>
      </w:pPr>
      <w:r w:rsidRPr="00121A40">
        <w:rPr>
          <w:rFonts w:ascii="Calibri" w:hAnsi="Calibri"/>
          <w:sz w:val="18"/>
          <w:szCs w:val="18"/>
        </w:rPr>
        <w:t>b) projeto arquitetônico de monumento;</w:t>
      </w:r>
    </w:p>
    <w:p w:rsidR="005C5688" w:rsidRPr="00121A40" w:rsidRDefault="005C5688" w:rsidP="005C5688">
      <w:pPr>
        <w:ind w:left="3402"/>
        <w:jc w:val="both"/>
        <w:rPr>
          <w:rFonts w:ascii="Calibri" w:hAnsi="Calibri"/>
          <w:sz w:val="18"/>
          <w:szCs w:val="18"/>
        </w:rPr>
      </w:pPr>
      <w:r w:rsidRPr="00121A40">
        <w:rPr>
          <w:rFonts w:ascii="Calibri" w:hAnsi="Calibri"/>
          <w:sz w:val="18"/>
          <w:szCs w:val="18"/>
        </w:rPr>
        <w:t>c) coordenação e compatibilização de projeto arquitetônico com projetos complementares;</w:t>
      </w:r>
    </w:p>
    <w:p w:rsidR="005C5688" w:rsidRPr="00121A40" w:rsidRDefault="005C5688" w:rsidP="005C5688">
      <w:pPr>
        <w:ind w:left="3402"/>
        <w:jc w:val="both"/>
        <w:rPr>
          <w:rFonts w:ascii="Calibri" w:hAnsi="Calibri"/>
          <w:sz w:val="18"/>
          <w:szCs w:val="18"/>
        </w:rPr>
      </w:pPr>
      <w:r w:rsidRPr="00121A40">
        <w:rPr>
          <w:rFonts w:ascii="Calibri" w:hAnsi="Calibri"/>
          <w:sz w:val="18"/>
          <w:szCs w:val="18"/>
        </w:rPr>
        <w:t>d) relatório técnico de arquitetura referente a memorial descritivo, caderno de especificações e de encargos e avaliação pós-ocupação;</w:t>
      </w:r>
    </w:p>
    <w:p w:rsidR="005C5688" w:rsidRPr="00121A40" w:rsidRDefault="005C5688" w:rsidP="005C5688">
      <w:pPr>
        <w:ind w:left="3402"/>
        <w:jc w:val="both"/>
        <w:rPr>
          <w:rFonts w:ascii="Calibri" w:hAnsi="Calibri"/>
          <w:sz w:val="18"/>
          <w:szCs w:val="18"/>
        </w:rPr>
      </w:pPr>
      <w:r w:rsidRPr="00121A40">
        <w:rPr>
          <w:rFonts w:ascii="Calibri" w:hAnsi="Calibri"/>
          <w:sz w:val="18"/>
          <w:szCs w:val="18"/>
        </w:rPr>
        <w:t>e) desempenho de cargo ou função técnica concernente à elaboração ou análise de projeto arquitetônico;</w:t>
      </w:r>
    </w:p>
    <w:p w:rsidR="005C5688" w:rsidRPr="00121A40" w:rsidRDefault="005C5688" w:rsidP="005C5688">
      <w:pPr>
        <w:ind w:left="3402"/>
        <w:jc w:val="both"/>
        <w:rPr>
          <w:rFonts w:ascii="Calibri" w:hAnsi="Calibri"/>
          <w:sz w:val="18"/>
          <w:szCs w:val="18"/>
        </w:rPr>
      </w:pPr>
      <w:r w:rsidRPr="00121A40">
        <w:rPr>
          <w:rFonts w:ascii="Calibri" w:hAnsi="Calibri"/>
          <w:sz w:val="18"/>
          <w:szCs w:val="18"/>
        </w:rPr>
        <w:t>f) ensino de teoria, história e projeto de arquitetura em cursos de graduação;</w:t>
      </w:r>
    </w:p>
    <w:p w:rsidR="005C5688" w:rsidRPr="00121A40" w:rsidRDefault="005C5688" w:rsidP="005C5688">
      <w:pPr>
        <w:ind w:left="3402"/>
        <w:jc w:val="both"/>
        <w:rPr>
          <w:rFonts w:ascii="Calibri" w:hAnsi="Calibri"/>
          <w:sz w:val="18"/>
          <w:szCs w:val="18"/>
        </w:rPr>
      </w:pPr>
      <w:r w:rsidRPr="00121A40">
        <w:rPr>
          <w:rFonts w:ascii="Calibri" w:hAnsi="Calibri"/>
          <w:sz w:val="18"/>
          <w:szCs w:val="18"/>
        </w:rPr>
        <w:t>g) coordenação de curso de graduação em Arquitetura e Urbanismo;</w:t>
      </w:r>
    </w:p>
    <w:p w:rsidR="005C5688" w:rsidRPr="00121A40" w:rsidRDefault="005C5688" w:rsidP="005C5688">
      <w:pPr>
        <w:ind w:left="3402"/>
        <w:jc w:val="both"/>
        <w:rPr>
          <w:rFonts w:ascii="Calibri" w:hAnsi="Calibri"/>
          <w:sz w:val="18"/>
          <w:szCs w:val="18"/>
        </w:rPr>
      </w:pPr>
      <w:r w:rsidRPr="00121A40">
        <w:rPr>
          <w:rFonts w:ascii="Calibri" w:hAnsi="Calibri"/>
          <w:sz w:val="18"/>
          <w:szCs w:val="18"/>
        </w:rPr>
        <w:t>h) projeto urbanístico;</w:t>
      </w:r>
    </w:p>
    <w:p w:rsidR="005C5688" w:rsidRPr="00121A40" w:rsidRDefault="005C5688" w:rsidP="005C5688">
      <w:pPr>
        <w:ind w:left="3402"/>
        <w:jc w:val="both"/>
        <w:rPr>
          <w:rFonts w:ascii="Calibri" w:hAnsi="Calibri"/>
          <w:sz w:val="18"/>
          <w:szCs w:val="18"/>
        </w:rPr>
      </w:pPr>
      <w:r w:rsidRPr="00121A40">
        <w:rPr>
          <w:rFonts w:ascii="Calibri" w:hAnsi="Calibri"/>
          <w:sz w:val="18"/>
          <w:szCs w:val="18"/>
        </w:rPr>
        <w:t>i) projeto urbanístico para fins de regularização fundiária;</w:t>
      </w:r>
    </w:p>
    <w:p w:rsidR="005C5688" w:rsidRPr="00121A40" w:rsidRDefault="005C5688" w:rsidP="005C5688">
      <w:pPr>
        <w:ind w:left="3402"/>
        <w:jc w:val="both"/>
        <w:rPr>
          <w:rFonts w:ascii="Calibri" w:hAnsi="Calibri"/>
          <w:b/>
          <w:sz w:val="18"/>
          <w:szCs w:val="18"/>
        </w:rPr>
      </w:pPr>
      <w:r w:rsidRPr="00121A40">
        <w:rPr>
          <w:rFonts w:ascii="Calibri" w:hAnsi="Calibri"/>
          <w:b/>
          <w:sz w:val="18"/>
          <w:szCs w:val="18"/>
        </w:rPr>
        <w:t>j) projeto de parcelamento do solo mediante loteamento;</w:t>
      </w:r>
    </w:p>
    <w:p w:rsidR="005C5688" w:rsidRPr="00121A40" w:rsidRDefault="005C5688" w:rsidP="005C5688">
      <w:pPr>
        <w:ind w:left="3402"/>
        <w:jc w:val="both"/>
        <w:rPr>
          <w:rFonts w:ascii="Calibri" w:hAnsi="Calibri"/>
          <w:sz w:val="18"/>
          <w:szCs w:val="18"/>
        </w:rPr>
      </w:pPr>
      <w:r w:rsidRPr="00121A40">
        <w:rPr>
          <w:rFonts w:ascii="Calibri" w:hAnsi="Calibri"/>
          <w:sz w:val="18"/>
          <w:szCs w:val="18"/>
        </w:rPr>
        <w:t>k) projeto de sistema viário urbano;</w:t>
      </w:r>
    </w:p>
    <w:p w:rsidR="005C5688" w:rsidRDefault="005C5688" w:rsidP="005C5688">
      <w:pPr>
        <w:ind w:left="3402"/>
        <w:jc w:val="both"/>
        <w:rPr>
          <w:rFonts w:ascii="Calibri" w:hAnsi="Calibri"/>
          <w:sz w:val="18"/>
          <w:szCs w:val="18"/>
        </w:rPr>
      </w:pPr>
      <w:r w:rsidRPr="00121A40">
        <w:rPr>
          <w:rFonts w:ascii="Calibri" w:hAnsi="Calibri"/>
          <w:sz w:val="18"/>
          <w:szCs w:val="18"/>
        </w:rPr>
        <w:lastRenderedPageBreak/>
        <w:t>l) coordenação e compatibilização de projeto de urbanismo com projetos complementares;</w:t>
      </w:r>
    </w:p>
    <w:p w:rsidR="005C5688" w:rsidRPr="00121A40" w:rsidRDefault="005C5688" w:rsidP="005C5688">
      <w:pPr>
        <w:ind w:left="3402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(...)</w:t>
      </w:r>
    </w:p>
    <w:p w:rsidR="005C5688" w:rsidRDefault="005C5688" w:rsidP="005C568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5C5688" w:rsidRDefault="005C5688" w:rsidP="005C568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Decisão Normativa 047/1992 do CONFEA trata das atividades de parcelamento do solo urbano. No item </w:t>
      </w:r>
      <w:r w:rsidR="003179FB">
        <w:rPr>
          <w:rFonts w:ascii="Calibri" w:hAnsi="Calibri"/>
          <w:sz w:val="22"/>
          <w:szCs w:val="22"/>
        </w:rPr>
        <w:t>0</w:t>
      </w:r>
      <w:r>
        <w:rPr>
          <w:rFonts w:ascii="Calibri" w:hAnsi="Calibri"/>
          <w:sz w:val="22"/>
          <w:szCs w:val="22"/>
        </w:rPr>
        <w:t>4 do Anexo da Decisão Normativa 047/1992 consta</w:t>
      </w:r>
      <w:r w:rsidR="003179FB">
        <w:rPr>
          <w:rFonts w:ascii="Calibri" w:hAnsi="Calibri"/>
          <w:sz w:val="22"/>
          <w:szCs w:val="22"/>
        </w:rPr>
        <w:t>m</w:t>
      </w:r>
      <w:r>
        <w:rPr>
          <w:rFonts w:ascii="Calibri" w:hAnsi="Calibri"/>
          <w:sz w:val="22"/>
          <w:szCs w:val="22"/>
        </w:rPr>
        <w:t xml:space="preserve"> os profissionais habilitados </w:t>
      </w:r>
      <w:r w:rsidR="003179FB">
        <w:rPr>
          <w:rFonts w:ascii="Calibri" w:hAnsi="Calibri"/>
          <w:sz w:val="22"/>
          <w:szCs w:val="22"/>
        </w:rPr>
        <w:t>a realizar o</w:t>
      </w:r>
      <w:r>
        <w:rPr>
          <w:rFonts w:ascii="Calibri" w:hAnsi="Calibri"/>
          <w:sz w:val="22"/>
          <w:szCs w:val="22"/>
        </w:rPr>
        <w:t xml:space="preserve"> </w:t>
      </w:r>
      <w:r w:rsidRPr="003179FB">
        <w:rPr>
          <w:rFonts w:ascii="Calibri" w:hAnsi="Calibri"/>
          <w:b/>
          <w:sz w:val="22"/>
          <w:szCs w:val="22"/>
        </w:rPr>
        <w:t>planejamento geral básico – projeto de loteamento</w:t>
      </w:r>
      <w:r>
        <w:rPr>
          <w:rFonts w:ascii="Calibri" w:hAnsi="Calibri"/>
          <w:sz w:val="22"/>
          <w:szCs w:val="22"/>
        </w:rPr>
        <w:t>:</w:t>
      </w:r>
    </w:p>
    <w:p w:rsidR="005C5688" w:rsidRDefault="005C5688" w:rsidP="005C568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302"/>
        <w:gridCol w:w="2693"/>
        <w:gridCol w:w="3260"/>
      </w:tblGrid>
      <w:tr w:rsidR="005C5688" w:rsidRPr="005C5688" w:rsidTr="005C5688">
        <w:trPr>
          <w:cantSplit/>
        </w:trPr>
        <w:tc>
          <w:tcPr>
            <w:tcW w:w="3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5688" w:rsidRPr="005C5688" w:rsidRDefault="005C5688" w:rsidP="005C5688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  <w:r w:rsidRPr="005C5688">
              <w:rPr>
                <w:rFonts w:ascii="Times New Roman" w:eastAsia="Times New Roman" w:hAnsi="Times New Roman"/>
                <w:lang w:val="pt-PT" w:eastAsia="pt-BR"/>
              </w:rPr>
              <w:t xml:space="preserve">Planejamento geral básico - Projeto de loteamento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5688" w:rsidRPr="005C5688" w:rsidRDefault="005C5688" w:rsidP="005C5688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  <w:r w:rsidRPr="005C5688">
              <w:rPr>
                <w:rFonts w:ascii="Times New Roman" w:eastAsia="Times New Roman" w:hAnsi="Times New Roman"/>
                <w:lang w:val="pt-PT" w:eastAsia="pt-BR"/>
              </w:rPr>
              <w:t>Arquiteto ou</w:t>
            </w:r>
          </w:p>
          <w:p w:rsidR="005C5688" w:rsidRPr="005C5688" w:rsidRDefault="005C5688" w:rsidP="005C5688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  <w:r w:rsidRPr="005C5688">
              <w:rPr>
                <w:rFonts w:ascii="Times New Roman" w:eastAsia="Times New Roman" w:hAnsi="Times New Roman"/>
                <w:lang w:val="pt-PT" w:eastAsia="pt-BR"/>
              </w:rPr>
              <w:t>Engenheiro Arquiteto</w:t>
            </w:r>
          </w:p>
          <w:p w:rsidR="005C5688" w:rsidRPr="005C5688" w:rsidRDefault="005C5688" w:rsidP="005C5688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</w:p>
          <w:p w:rsidR="005C5688" w:rsidRPr="005C5688" w:rsidRDefault="005C5688" w:rsidP="005C5688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  <w:r w:rsidRPr="005C5688">
              <w:rPr>
                <w:rFonts w:ascii="Times New Roman" w:eastAsia="Times New Roman" w:hAnsi="Times New Roman"/>
                <w:lang w:val="pt-PT" w:eastAsia="pt-BR"/>
              </w:rPr>
              <w:t>Engenheiro Agrimensor</w:t>
            </w:r>
          </w:p>
          <w:p w:rsidR="005C5688" w:rsidRPr="005C5688" w:rsidRDefault="005C5688" w:rsidP="005C5688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</w:p>
          <w:p w:rsidR="005C5688" w:rsidRPr="005C5688" w:rsidRDefault="005C5688" w:rsidP="005C5688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  <w:r w:rsidRPr="005C5688">
              <w:rPr>
                <w:rFonts w:ascii="Times New Roman" w:eastAsia="Times New Roman" w:hAnsi="Times New Roman"/>
                <w:lang w:val="pt-PT" w:eastAsia="pt-BR"/>
              </w:rPr>
              <w:t>Urbanista</w:t>
            </w:r>
          </w:p>
          <w:p w:rsidR="005C5688" w:rsidRPr="005C5688" w:rsidRDefault="005C5688" w:rsidP="005C5688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</w:p>
          <w:p w:rsidR="005C5688" w:rsidRPr="005C5688" w:rsidRDefault="005C5688" w:rsidP="005C5688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  <w:r w:rsidRPr="005C5688">
              <w:rPr>
                <w:rFonts w:ascii="Times New Roman" w:eastAsia="Times New Roman" w:hAnsi="Times New Roman"/>
                <w:lang w:val="pt-PT" w:eastAsia="pt-BR"/>
              </w:rPr>
              <w:t>Engenheiro Civil</w:t>
            </w:r>
          </w:p>
          <w:p w:rsidR="005C5688" w:rsidRPr="005C5688" w:rsidRDefault="005C5688" w:rsidP="005C5688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</w:p>
          <w:p w:rsidR="005C5688" w:rsidRPr="005C5688" w:rsidRDefault="005C5688" w:rsidP="005C5688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  <w:r w:rsidRPr="005C5688">
              <w:rPr>
                <w:rFonts w:ascii="Times New Roman" w:eastAsia="Times New Roman" w:hAnsi="Times New Roman"/>
                <w:lang w:val="pt-PT" w:eastAsia="pt-BR"/>
              </w:rPr>
              <w:t xml:space="preserve">Engenheiro de Fortifica-ção e Construção 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5688" w:rsidRPr="005C5688" w:rsidRDefault="005C5688" w:rsidP="005C5688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  <w:r w:rsidRPr="005C5688">
              <w:rPr>
                <w:rFonts w:ascii="Times New Roman" w:eastAsia="Times New Roman" w:hAnsi="Times New Roman"/>
                <w:lang w:val="pt-PT" w:eastAsia="pt-BR"/>
              </w:rPr>
              <w:t>Decreto nº 23.569/33 - Art. 30</w:t>
            </w:r>
          </w:p>
          <w:p w:rsidR="005C5688" w:rsidRPr="005C5688" w:rsidRDefault="005C5688" w:rsidP="005C5688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  <w:r w:rsidRPr="005C5688">
              <w:rPr>
                <w:rFonts w:ascii="Times New Roman" w:eastAsia="Times New Roman" w:hAnsi="Times New Roman"/>
                <w:lang w:val="pt-PT" w:eastAsia="pt-BR"/>
              </w:rPr>
              <w:t>Resolução nº 218/73 - Art. 2º</w:t>
            </w:r>
          </w:p>
          <w:p w:rsidR="005C5688" w:rsidRPr="005C5688" w:rsidRDefault="005C5688" w:rsidP="005C5688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</w:p>
          <w:p w:rsidR="005C5688" w:rsidRPr="005C5688" w:rsidRDefault="005C5688" w:rsidP="005C5688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  <w:r w:rsidRPr="005C5688">
              <w:rPr>
                <w:rFonts w:ascii="Times New Roman" w:eastAsia="Times New Roman" w:hAnsi="Times New Roman"/>
                <w:lang w:val="pt-PT" w:eastAsia="pt-BR"/>
              </w:rPr>
              <w:t>Resolução nº 145/64 -</w:t>
            </w:r>
            <w:r w:rsidR="00763B00">
              <w:rPr>
                <w:rFonts w:ascii="Times New Roman" w:eastAsia="Times New Roman" w:hAnsi="Times New Roman"/>
                <w:lang w:val="pt-PT" w:eastAsia="pt-BR"/>
              </w:rPr>
              <w:t xml:space="preserve"> </w:t>
            </w:r>
            <w:r w:rsidRPr="005C5688">
              <w:rPr>
                <w:rFonts w:ascii="Times New Roman" w:eastAsia="Times New Roman" w:hAnsi="Times New Roman"/>
                <w:lang w:val="pt-PT" w:eastAsia="pt-BR"/>
              </w:rPr>
              <w:t>Art. 2º</w:t>
            </w:r>
          </w:p>
          <w:p w:rsidR="005C5688" w:rsidRPr="005C5688" w:rsidRDefault="005C5688" w:rsidP="005C5688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</w:p>
          <w:p w:rsidR="005C5688" w:rsidRPr="005C5688" w:rsidRDefault="005C5688" w:rsidP="005C5688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  <w:r w:rsidRPr="005C5688">
              <w:rPr>
                <w:rFonts w:ascii="Times New Roman" w:eastAsia="Times New Roman" w:hAnsi="Times New Roman"/>
                <w:lang w:val="pt-PT" w:eastAsia="pt-BR"/>
              </w:rPr>
              <w:t>Resolução nº 218/73 - Art. 21</w:t>
            </w:r>
          </w:p>
          <w:p w:rsidR="005C5688" w:rsidRPr="005C5688" w:rsidRDefault="005C5688" w:rsidP="005C5688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</w:p>
          <w:p w:rsidR="005C5688" w:rsidRPr="005C5688" w:rsidRDefault="005C5688" w:rsidP="005C5688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  <w:r w:rsidRPr="005C5688">
              <w:rPr>
                <w:rFonts w:ascii="Times New Roman" w:eastAsia="Times New Roman" w:hAnsi="Times New Roman"/>
                <w:lang w:val="pt-PT" w:eastAsia="pt-BR"/>
              </w:rPr>
              <w:t>Decreto nº 23.569/33 - Art. 28</w:t>
            </w:r>
          </w:p>
          <w:p w:rsidR="005C5688" w:rsidRPr="005C5688" w:rsidRDefault="005C5688" w:rsidP="005C5688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</w:p>
          <w:p w:rsidR="005C5688" w:rsidRPr="005C5688" w:rsidRDefault="005C5688" w:rsidP="005C5688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  <w:r w:rsidRPr="005C5688">
              <w:rPr>
                <w:rFonts w:ascii="Times New Roman" w:eastAsia="Times New Roman" w:hAnsi="Times New Roman"/>
                <w:lang w:val="pt-PT" w:eastAsia="pt-BR"/>
              </w:rPr>
              <w:t>Decreto nº 23.569/33 - Art. 28</w:t>
            </w:r>
          </w:p>
          <w:p w:rsidR="005C5688" w:rsidRPr="005C5688" w:rsidRDefault="005C5688" w:rsidP="005C5688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</w:p>
        </w:tc>
      </w:tr>
    </w:tbl>
    <w:p w:rsidR="005C5688" w:rsidRDefault="005C5688" w:rsidP="005C568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5C5688" w:rsidRDefault="005C5688" w:rsidP="005C568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Verifica-se, no quadro acima, que</w:t>
      </w:r>
      <w:r w:rsidR="005A4DD4">
        <w:rPr>
          <w:rFonts w:ascii="Calibri" w:hAnsi="Calibri"/>
          <w:sz w:val="22"/>
          <w:szCs w:val="22"/>
        </w:rPr>
        <w:t xml:space="preserve"> para o </w:t>
      </w:r>
      <w:r w:rsidR="005A4DD4" w:rsidRPr="003179FB">
        <w:rPr>
          <w:rFonts w:ascii="Calibri" w:hAnsi="Calibri"/>
          <w:b/>
          <w:sz w:val="22"/>
          <w:szCs w:val="22"/>
        </w:rPr>
        <w:t>projeto de loteamento</w:t>
      </w:r>
      <w:r w:rsidR="005A4DD4">
        <w:rPr>
          <w:rFonts w:ascii="Calibri" w:hAnsi="Calibri"/>
          <w:sz w:val="22"/>
          <w:szCs w:val="22"/>
        </w:rPr>
        <w:t xml:space="preserve"> estão habilitados</w:t>
      </w:r>
      <w:r w:rsidR="003179FB">
        <w:rPr>
          <w:rFonts w:ascii="Calibri" w:hAnsi="Calibri"/>
          <w:sz w:val="22"/>
          <w:szCs w:val="22"/>
        </w:rPr>
        <w:t xml:space="preserve"> apenas</w:t>
      </w:r>
      <w:r w:rsidR="005A4DD4">
        <w:rPr>
          <w:rFonts w:ascii="Calibri" w:hAnsi="Calibri"/>
          <w:sz w:val="22"/>
          <w:szCs w:val="22"/>
        </w:rPr>
        <w:t xml:space="preserve"> os engenheiros civis formados durante a vigência do Decreto nº 23.569/1933. É sabido que o Decreto nº 23.569/1933 regulou as atribuições dos engenheiros até a expedição da Resolução nº 218/73 do CONFEA. Portanto, engenheiros civis formados sob a vigência da Resolução nº 218/1973 não possuem habilitação profissional para projeto de loteamento. </w:t>
      </w:r>
    </w:p>
    <w:p w:rsidR="005A4DD4" w:rsidRDefault="005A4DD4" w:rsidP="005C568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Observa-se que o engenheiro civi</w:t>
      </w:r>
      <w:r w:rsidR="003179FB">
        <w:rPr>
          <w:rFonts w:ascii="Calibri" w:hAnsi="Calibri"/>
          <w:sz w:val="22"/>
          <w:szCs w:val="22"/>
        </w:rPr>
        <w:t>l</w:t>
      </w:r>
      <w:r>
        <w:rPr>
          <w:rFonts w:ascii="Calibri" w:hAnsi="Calibri"/>
          <w:sz w:val="22"/>
          <w:szCs w:val="22"/>
        </w:rPr>
        <w:t xml:space="preserve"> Marcelo </w:t>
      </w:r>
      <w:r w:rsidR="003179FB">
        <w:rPr>
          <w:rFonts w:ascii="Calibri" w:hAnsi="Calibri"/>
          <w:sz w:val="22"/>
          <w:szCs w:val="22"/>
        </w:rPr>
        <w:t xml:space="preserve">da Rosa formou-se em 2002. </w:t>
      </w:r>
      <w:r w:rsidR="00BD0BFC">
        <w:rPr>
          <w:rFonts w:ascii="Calibri" w:hAnsi="Calibri"/>
          <w:sz w:val="22"/>
          <w:szCs w:val="22"/>
        </w:rPr>
        <w:t>Assim, pela Decisão Normativa 047/1992</w:t>
      </w:r>
      <w:r w:rsidR="003179FB">
        <w:rPr>
          <w:rFonts w:ascii="Calibri" w:hAnsi="Calibri"/>
          <w:sz w:val="22"/>
          <w:szCs w:val="22"/>
        </w:rPr>
        <w:t>,</w:t>
      </w:r>
      <w:r w:rsidR="00BD0BFC">
        <w:rPr>
          <w:rFonts w:ascii="Calibri" w:hAnsi="Calibri"/>
          <w:sz w:val="22"/>
          <w:szCs w:val="22"/>
        </w:rPr>
        <w:t xml:space="preserve"> não estari</w:t>
      </w:r>
      <w:r w:rsidR="003179FB">
        <w:rPr>
          <w:rFonts w:ascii="Calibri" w:hAnsi="Calibri"/>
          <w:sz w:val="22"/>
          <w:szCs w:val="22"/>
        </w:rPr>
        <w:t>a</w:t>
      </w:r>
      <w:r w:rsidR="00BD0BFC">
        <w:rPr>
          <w:rFonts w:ascii="Calibri" w:hAnsi="Calibri"/>
          <w:sz w:val="22"/>
          <w:szCs w:val="22"/>
        </w:rPr>
        <w:t xml:space="preserve"> habilitado a assinar, analisar ou </w:t>
      </w:r>
      <w:r w:rsidR="00763B00">
        <w:rPr>
          <w:rFonts w:ascii="Calibri" w:hAnsi="Calibri"/>
          <w:sz w:val="22"/>
          <w:szCs w:val="22"/>
        </w:rPr>
        <w:t xml:space="preserve">a </w:t>
      </w:r>
      <w:r w:rsidR="00BD0BFC">
        <w:rPr>
          <w:rFonts w:ascii="Calibri" w:hAnsi="Calibri"/>
          <w:sz w:val="22"/>
          <w:szCs w:val="22"/>
        </w:rPr>
        <w:t>aprovar planejamento geral básico – projeto de loteamento, uma vez que não possu</w:t>
      </w:r>
      <w:r w:rsidR="003179FB">
        <w:rPr>
          <w:rFonts w:ascii="Calibri" w:hAnsi="Calibri"/>
          <w:sz w:val="22"/>
          <w:szCs w:val="22"/>
        </w:rPr>
        <w:t xml:space="preserve">i </w:t>
      </w:r>
      <w:r w:rsidR="00BD0BFC">
        <w:rPr>
          <w:rFonts w:ascii="Calibri" w:hAnsi="Calibri"/>
          <w:sz w:val="22"/>
          <w:szCs w:val="22"/>
        </w:rPr>
        <w:t xml:space="preserve">habilitação profissional para </w:t>
      </w:r>
      <w:r w:rsidR="003179FB">
        <w:rPr>
          <w:rFonts w:ascii="Calibri" w:hAnsi="Calibri"/>
          <w:sz w:val="22"/>
          <w:szCs w:val="22"/>
        </w:rPr>
        <w:t>responder tecnicamente por</w:t>
      </w:r>
      <w:r w:rsidR="00BD0BFC">
        <w:rPr>
          <w:rFonts w:ascii="Calibri" w:hAnsi="Calibri"/>
          <w:sz w:val="22"/>
          <w:szCs w:val="22"/>
        </w:rPr>
        <w:t xml:space="preserve"> esta atividade. </w:t>
      </w:r>
    </w:p>
    <w:p w:rsidR="00C647FE" w:rsidRDefault="00BD0BFC" w:rsidP="00E5168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 que tange à Prefeitura de </w:t>
      </w:r>
      <w:r w:rsidR="003179FB">
        <w:rPr>
          <w:rFonts w:ascii="Calibri" w:hAnsi="Calibri"/>
          <w:sz w:val="22"/>
          <w:szCs w:val="22"/>
        </w:rPr>
        <w:t>Canguçu</w:t>
      </w:r>
      <w:r>
        <w:rPr>
          <w:rFonts w:ascii="Calibri" w:hAnsi="Calibri"/>
          <w:sz w:val="22"/>
          <w:szCs w:val="22"/>
        </w:rPr>
        <w:t>, verifica-se a necessidade d</w:t>
      </w:r>
      <w:r w:rsidR="003179FB">
        <w:rPr>
          <w:rFonts w:ascii="Calibri" w:hAnsi="Calibri"/>
          <w:sz w:val="22"/>
          <w:szCs w:val="22"/>
        </w:rPr>
        <w:t xml:space="preserve">e maior orientação ao </w:t>
      </w:r>
      <w:r w:rsidR="00EA3503">
        <w:rPr>
          <w:rFonts w:ascii="Calibri" w:hAnsi="Calibri"/>
          <w:sz w:val="22"/>
          <w:szCs w:val="22"/>
        </w:rPr>
        <w:t>poder executivo municipal no que tange à</w:t>
      </w:r>
      <w:r w:rsidR="00763B00">
        <w:rPr>
          <w:rFonts w:ascii="Calibri" w:hAnsi="Calibri"/>
          <w:sz w:val="22"/>
          <w:szCs w:val="22"/>
        </w:rPr>
        <w:t xml:space="preserve"> aprovação de projetos de loteamento</w:t>
      </w:r>
      <w:r w:rsidR="00EA3503">
        <w:rPr>
          <w:rFonts w:ascii="Calibri" w:hAnsi="Calibri"/>
          <w:sz w:val="22"/>
          <w:szCs w:val="22"/>
        </w:rPr>
        <w:t xml:space="preserve"> e às atribuições dos arquitetos e urbanistas</w:t>
      </w:r>
      <w:r w:rsidR="00AE2753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</w:p>
    <w:p w:rsidR="005C5688" w:rsidRDefault="00EA3503" w:rsidP="00E5168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Desse modo</w:t>
      </w:r>
      <w:r w:rsidR="00763B00">
        <w:rPr>
          <w:rFonts w:ascii="Calibri" w:hAnsi="Calibri"/>
          <w:sz w:val="22"/>
          <w:szCs w:val="22"/>
        </w:rPr>
        <w:t xml:space="preserve">, deve-se orientar o poder executivo do Município de </w:t>
      </w:r>
      <w:r>
        <w:rPr>
          <w:rFonts w:ascii="Calibri" w:hAnsi="Calibri"/>
          <w:sz w:val="22"/>
          <w:szCs w:val="22"/>
        </w:rPr>
        <w:t xml:space="preserve">Canguçu </w:t>
      </w:r>
      <w:r w:rsidR="00763B00">
        <w:rPr>
          <w:rFonts w:ascii="Calibri" w:hAnsi="Calibri"/>
          <w:sz w:val="22"/>
          <w:szCs w:val="22"/>
        </w:rPr>
        <w:t>acerca das atribuições dos arquitetos e urbanistas para o projeto de loteamento, bem como orientar o engenheiro civi</w:t>
      </w:r>
      <w:r>
        <w:rPr>
          <w:rFonts w:ascii="Calibri" w:hAnsi="Calibri"/>
          <w:sz w:val="22"/>
          <w:szCs w:val="22"/>
        </w:rPr>
        <w:t>l</w:t>
      </w:r>
      <w:r w:rsidR="00763B00">
        <w:rPr>
          <w:rFonts w:ascii="Calibri" w:hAnsi="Calibri"/>
          <w:sz w:val="22"/>
          <w:szCs w:val="22"/>
        </w:rPr>
        <w:t xml:space="preserve"> acerca dessas atribuições.</w:t>
      </w:r>
    </w:p>
    <w:p w:rsidR="005C5688" w:rsidRDefault="005C5688" w:rsidP="00E5168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344DD0" w:rsidRPr="00CD5C8B" w:rsidRDefault="00344DD0" w:rsidP="00E879ED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CD5C8B">
        <w:rPr>
          <w:rFonts w:ascii="Calibri" w:hAnsi="Calibri"/>
          <w:b/>
          <w:sz w:val="22"/>
          <w:szCs w:val="22"/>
        </w:rPr>
        <w:t>III – Conclusão:</w:t>
      </w:r>
    </w:p>
    <w:p w:rsidR="00763B00" w:rsidRDefault="002D6AF7" w:rsidP="00763B0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Is</w:t>
      </w:r>
      <w:r w:rsidR="00F67530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o posto, </w:t>
      </w:r>
      <w:r w:rsidR="008520EF">
        <w:rPr>
          <w:rFonts w:ascii="Calibri" w:hAnsi="Calibri"/>
          <w:sz w:val="22"/>
          <w:szCs w:val="22"/>
        </w:rPr>
        <w:t>a Assessoria Jurídica do CAU/RS opina</w:t>
      </w:r>
      <w:r w:rsidR="00763B00">
        <w:rPr>
          <w:rFonts w:ascii="Calibri" w:hAnsi="Calibri"/>
          <w:sz w:val="22"/>
          <w:szCs w:val="22"/>
        </w:rPr>
        <w:t xml:space="preserve"> pela </w:t>
      </w:r>
      <w:r w:rsidR="00EA3503">
        <w:rPr>
          <w:rFonts w:ascii="Calibri" w:hAnsi="Calibri"/>
          <w:sz w:val="22"/>
          <w:szCs w:val="22"/>
        </w:rPr>
        <w:t xml:space="preserve">remessa de ofício ao prefeito de Canguçu e ao engenheiro civil Marcelo da Rosa, </w:t>
      </w:r>
      <w:r w:rsidR="00763B00">
        <w:rPr>
          <w:rFonts w:ascii="Calibri" w:hAnsi="Calibri"/>
          <w:sz w:val="22"/>
          <w:szCs w:val="22"/>
        </w:rPr>
        <w:t>no sentido de orient</w:t>
      </w:r>
      <w:r w:rsidR="00EA3503">
        <w:rPr>
          <w:rFonts w:ascii="Calibri" w:hAnsi="Calibri"/>
          <w:sz w:val="22"/>
          <w:szCs w:val="22"/>
        </w:rPr>
        <w:t>á-los</w:t>
      </w:r>
      <w:r w:rsidR="00763B00">
        <w:rPr>
          <w:rFonts w:ascii="Calibri" w:hAnsi="Calibri"/>
          <w:sz w:val="22"/>
          <w:szCs w:val="22"/>
        </w:rPr>
        <w:t xml:space="preserve"> acerca das atribuições dos arquitetos e urbanistas para o projeto de loteamento. </w:t>
      </w:r>
    </w:p>
    <w:p w:rsidR="008D5AB8" w:rsidRDefault="008D5AB8" w:rsidP="001F6FE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763B00" w:rsidRDefault="00763B00" w:rsidP="001F6FE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AF4B82">
            <w:rPr>
              <w:rFonts w:ascii="Calibri" w:hAnsi="Calibri"/>
              <w:sz w:val="22"/>
              <w:szCs w:val="22"/>
            </w:rPr>
            <w:t>09 de dezembro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714A9B" w:rsidRDefault="00714A9B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3E4CFB" w:rsidRDefault="003E4CFB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2A5161" w:rsidRDefault="002A516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F5377" w:rsidRDefault="00EF537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F5377" w:rsidRDefault="00EF537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F5377" w:rsidRDefault="00EF537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F5377" w:rsidRDefault="00EF537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F5377" w:rsidRDefault="00EF537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F5377" w:rsidRDefault="00EF537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F5377" w:rsidRDefault="00EF537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F5377" w:rsidRDefault="00EF537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F5377" w:rsidRDefault="00EF537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F5377" w:rsidRDefault="00EF537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F5377" w:rsidRDefault="00EF537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647FE" w:rsidRDefault="00C647F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A3503" w:rsidRDefault="00EA3503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A3503" w:rsidRDefault="00EA3503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647FE" w:rsidRDefault="00C647F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647FE" w:rsidRDefault="00C647F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647FE" w:rsidRDefault="00C647F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647FE" w:rsidRDefault="00C647F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F5377" w:rsidRDefault="00EF537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F4B82">
            <w:rPr>
              <w:rFonts w:ascii="Calibri" w:hAnsi="Calibri"/>
              <w:sz w:val="22"/>
              <w:szCs w:val="22"/>
            </w:rPr>
            <w:t>208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116537304"/>
          <w:lock w:val="sdtContentLocked"/>
          <w:placeholder>
            <w:docPart w:val="69FC3F810E6B4800B3C8F5596FABA002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AF4B82">
            <w:rPr>
              <w:rFonts w:ascii="Calibri" w:hAnsi="Calibri"/>
              <w:sz w:val="22"/>
              <w:szCs w:val="22"/>
            </w:rPr>
            <w:t>09 de dezembro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945498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AF4B82">
            <w:rPr>
              <w:rFonts w:ascii="Calibri" w:hAnsi="Calibri"/>
              <w:sz w:val="22"/>
              <w:szCs w:val="22"/>
            </w:rPr>
            <w:t>1590/2013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>: CLARISSA MONTEIRO BERNY.</w:t>
      </w:r>
    </w:p>
    <w:p w:rsidR="00252C31" w:rsidRPr="00B40FD9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B40FD9">
        <w:rPr>
          <w:rFonts w:ascii="Calibri" w:hAnsi="Calibri"/>
          <w:sz w:val="22"/>
          <w:szCs w:val="22"/>
        </w:rPr>
        <w:t>Interessado:</w:t>
      </w:r>
      <w:r w:rsidR="008C7927" w:rsidRPr="00B40FD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AF4B82">
            <w:rPr>
              <w:rFonts w:ascii="Calibri" w:hAnsi="Calibri"/>
              <w:sz w:val="22"/>
              <w:szCs w:val="22"/>
            </w:rPr>
            <w:t>Prefeitura Municipal de Canguçu e o engenheiro civil Marcelo Rodrigues da Rosa</w:t>
          </w:r>
        </w:sdtContent>
      </w:sdt>
      <w:r w:rsidR="00865688" w:rsidRPr="00B40FD9">
        <w:rPr>
          <w:rFonts w:ascii="Calibri" w:hAnsi="Calibri"/>
          <w:sz w:val="22"/>
          <w:szCs w:val="22"/>
        </w:rPr>
        <w:t>.</w:t>
      </w:r>
    </w:p>
    <w:p w:rsidR="00252C31" w:rsidRPr="00B40FD9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Pr="00B40FD9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EA3503" w:rsidRDefault="00CF33BA" w:rsidP="00EA350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 denúncia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-278881054"/>
          <w:placeholder>
            <w:docPart w:val="8AE58975B7064395922B43E6C4B8BB21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AF4B82">
            <w:rPr>
              <w:rFonts w:ascii="Calibri" w:hAnsi="Calibri"/>
              <w:b/>
              <w:sz w:val="22"/>
              <w:szCs w:val="22"/>
            </w:rPr>
            <w:t>1590/2013</w:t>
          </w:r>
        </w:sdtContent>
      </w:sdt>
      <w:r>
        <w:rPr>
          <w:rFonts w:ascii="Calibri" w:hAnsi="Calibri"/>
          <w:sz w:val="22"/>
          <w:szCs w:val="22"/>
        </w:rPr>
        <w:t xml:space="preserve"> tem como partes interessadas a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551003880"/>
          <w:placeholder>
            <w:docPart w:val="AE9723AAEB134F7C9C82ED4A784D0F29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AF4B82">
            <w:rPr>
              <w:rFonts w:ascii="Calibri" w:hAnsi="Calibri"/>
              <w:sz w:val="22"/>
              <w:szCs w:val="22"/>
            </w:rPr>
            <w:t>Prefeitura Municipal de Canguçu e o engenheiro civil Marcelo Rodrigues da Rosa</w:t>
          </w:r>
        </w:sdtContent>
      </w:sdt>
      <w:r>
        <w:rPr>
          <w:rFonts w:ascii="Calibri" w:hAnsi="Calibri"/>
          <w:sz w:val="22"/>
          <w:szCs w:val="22"/>
        </w:rPr>
        <w:t xml:space="preserve">. </w:t>
      </w:r>
      <w:r w:rsidR="00EA3503">
        <w:rPr>
          <w:rFonts w:ascii="Calibri" w:hAnsi="Calibri"/>
          <w:sz w:val="22"/>
          <w:szCs w:val="22"/>
        </w:rPr>
        <w:t xml:space="preserve">Em 23/08/2013, protocolou-se denúncia, a qual informa que o engenheiro civil Marcelo Rodrigues da Rosa atua com projetos de loteamento em Canguçu. </w:t>
      </w:r>
    </w:p>
    <w:p w:rsidR="00EA3503" w:rsidRDefault="00EA3503" w:rsidP="00EA350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Juntados documentos e relatórios técnicos. </w:t>
      </w:r>
    </w:p>
    <w:p w:rsidR="00EA3503" w:rsidRDefault="00EA3503" w:rsidP="00EA350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Não houve notificação preventiva e auto de infração. </w:t>
      </w:r>
    </w:p>
    <w:p w:rsidR="00EA3503" w:rsidRDefault="00EA3503" w:rsidP="00EA350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4D5648" w:rsidRDefault="004D5648" w:rsidP="004D564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EA3503" w:rsidRDefault="00EA3503" w:rsidP="00EA350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atividade de loteamento, conforme</w:t>
      </w:r>
      <w:r w:rsidRPr="004A2B8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dispõe a Lei 12.378/2010, no art. 2º, parágrafo único, inciso V, é campo de atuação dos arquitetos e urbanistas dentro do setor de planejamento urbano. A Lei 12.378/2010 também prevê, no art. 3º, § 1º, que o CAU/BR especificará as áreas de atuação privativas dos arquitetos e urbanistas.  A Resolução nº 51 do CAU/BR dispõe sobre o tema, referindo o </w:t>
      </w:r>
      <w:r w:rsidRPr="005C5688">
        <w:rPr>
          <w:rFonts w:ascii="Calibri" w:hAnsi="Calibri"/>
          <w:b/>
          <w:sz w:val="22"/>
          <w:szCs w:val="22"/>
        </w:rPr>
        <w:t>projeto de loteamento</w:t>
      </w:r>
      <w:r>
        <w:rPr>
          <w:rFonts w:ascii="Calibri" w:hAnsi="Calibri"/>
          <w:sz w:val="22"/>
          <w:szCs w:val="22"/>
        </w:rPr>
        <w:t xml:space="preserve"> como uma atividade privativa.</w:t>
      </w:r>
    </w:p>
    <w:p w:rsidR="00EA3503" w:rsidRDefault="00EA3503" w:rsidP="00EA350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A3503" w:rsidRPr="00121A40" w:rsidRDefault="00EA3503" w:rsidP="00EA3503">
      <w:pPr>
        <w:ind w:left="3402"/>
        <w:jc w:val="both"/>
        <w:rPr>
          <w:rFonts w:ascii="Calibri" w:hAnsi="Calibri"/>
          <w:sz w:val="18"/>
          <w:szCs w:val="18"/>
        </w:rPr>
      </w:pPr>
      <w:r w:rsidRPr="00121A40">
        <w:rPr>
          <w:rFonts w:ascii="Calibri" w:hAnsi="Calibri"/>
          <w:sz w:val="18"/>
          <w:szCs w:val="18"/>
        </w:rPr>
        <w:t xml:space="preserve">Art. 2° No âmbito dos campos de atuação relacionados nos incisos deste artigo, em conformidade com o que dispõe o art. 3° da Lei n° 12.378, de 2010, ficam especificadas como </w:t>
      </w:r>
      <w:r w:rsidRPr="00121A40">
        <w:rPr>
          <w:rFonts w:ascii="Calibri" w:hAnsi="Calibri"/>
          <w:b/>
          <w:sz w:val="18"/>
          <w:szCs w:val="18"/>
        </w:rPr>
        <w:t>privativas dos arquitetos e urbanistas as seguintes áreas de atuação</w:t>
      </w:r>
      <w:r w:rsidRPr="00121A40">
        <w:rPr>
          <w:rFonts w:ascii="Calibri" w:hAnsi="Calibri"/>
          <w:sz w:val="18"/>
          <w:szCs w:val="18"/>
        </w:rPr>
        <w:t>:</w:t>
      </w:r>
    </w:p>
    <w:p w:rsidR="00EA3503" w:rsidRPr="00121A40" w:rsidRDefault="00EA3503" w:rsidP="00EA3503">
      <w:pPr>
        <w:ind w:left="3402"/>
        <w:jc w:val="both"/>
        <w:rPr>
          <w:rFonts w:ascii="Calibri" w:hAnsi="Calibri"/>
          <w:sz w:val="18"/>
          <w:szCs w:val="18"/>
        </w:rPr>
      </w:pPr>
      <w:r w:rsidRPr="00121A40">
        <w:rPr>
          <w:rFonts w:ascii="Calibri" w:hAnsi="Calibri"/>
          <w:sz w:val="18"/>
          <w:szCs w:val="18"/>
        </w:rPr>
        <w:t>I - DA ARQUITETURA E URBANISMO:</w:t>
      </w:r>
    </w:p>
    <w:p w:rsidR="00EA3503" w:rsidRPr="00121A40" w:rsidRDefault="00EA3503" w:rsidP="00EA3503">
      <w:pPr>
        <w:ind w:left="3402"/>
        <w:jc w:val="both"/>
        <w:rPr>
          <w:rFonts w:ascii="Calibri" w:hAnsi="Calibri"/>
          <w:sz w:val="18"/>
          <w:szCs w:val="18"/>
        </w:rPr>
      </w:pPr>
      <w:r w:rsidRPr="00121A40">
        <w:rPr>
          <w:rFonts w:ascii="Calibri" w:hAnsi="Calibri"/>
          <w:sz w:val="18"/>
          <w:szCs w:val="18"/>
        </w:rPr>
        <w:t>a) projeto arquitetônico de edificação ou de reforma de edificação;</w:t>
      </w:r>
    </w:p>
    <w:p w:rsidR="00EA3503" w:rsidRPr="00121A40" w:rsidRDefault="00EA3503" w:rsidP="00EA3503">
      <w:pPr>
        <w:ind w:left="3402"/>
        <w:jc w:val="both"/>
        <w:rPr>
          <w:rFonts w:ascii="Calibri" w:hAnsi="Calibri"/>
          <w:sz w:val="18"/>
          <w:szCs w:val="18"/>
        </w:rPr>
      </w:pPr>
      <w:r w:rsidRPr="00121A40">
        <w:rPr>
          <w:rFonts w:ascii="Calibri" w:hAnsi="Calibri"/>
          <w:sz w:val="18"/>
          <w:szCs w:val="18"/>
        </w:rPr>
        <w:t>b) projeto arquitetônico de monumento;</w:t>
      </w:r>
    </w:p>
    <w:p w:rsidR="00EA3503" w:rsidRPr="00121A40" w:rsidRDefault="00EA3503" w:rsidP="00EA3503">
      <w:pPr>
        <w:ind w:left="3402"/>
        <w:jc w:val="both"/>
        <w:rPr>
          <w:rFonts w:ascii="Calibri" w:hAnsi="Calibri"/>
          <w:sz w:val="18"/>
          <w:szCs w:val="18"/>
        </w:rPr>
      </w:pPr>
      <w:r w:rsidRPr="00121A40">
        <w:rPr>
          <w:rFonts w:ascii="Calibri" w:hAnsi="Calibri"/>
          <w:sz w:val="18"/>
          <w:szCs w:val="18"/>
        </w:rPr>
        <w:t>c) coordenação e compatibilização de projeto arquitetônico com projetos complementares;</w:t>
      </w:r>
    </w:p>
    <w:p w:rsidR="00EA3503" w:rsidRPr="00121A40" w:rsidRDefault="00EA3503" w:rsidP="00EA3503">
      <w:pPr>
        <w:ind w:left="3402"/>
        <w:jc w:val="both"/>
        <w:rPr>
          <w:rFonts w:ascii="Calibri" w:hAnsi="Calibri"/>
          <w:sz w:val="18"/>
          <w:szCs w:val="18"/>
        </w:rPr>
      </w:pPr>
      <w:r w:rsidRPr="00121A40">
        <w:rPr>
          <w:rFonts w:ascii="Calibri" w:hAnsi="Calibri"/>
          <w:sz w:val="18"/>
          <w:szCs w:val="18"/>
        </w:rPr>
        <w:t>d) relatório técnico de arquitetura referente a memorial descritivo, caderno de especificações e de encargos e avaliação pós-ocupação;</w:t>
      </w:r>
    </w:p>
    <w:p w:rsidR="00EA3503" w:rsidRPr="00121A40" w:rsidRDefault="00EA3503" w:rsidP="00EA3503">
      <w:pPr>
        <w:ind w:left="3402"/>
        <w:jc w:val="both"/>
        <w:rPr>
          <w:rFonts w:ascii="Calibri" w:hAnsi="Calibri"/>
          <w:sz w:val="18"/>
          <w:szCs w:val="18"/>
        </w:rPr>
      </w:pPr>
      <w:r w:rsidRPr="00121A40">
        <w:rPr>
          <w:rFonts w:ascii="Calibri" w:hAnsi="Calibri"/>
          <w:sz w:val="18"/>
          <w:szCs w:val="18"/>
        </w:rPr>
        <w:t>e) desempenho de cargo ou função técnica concernente à elaboração ou análise de projeto arquitetônico;</w:t>
      </w:r>
    </w:p>
    <w:p w:rsidR="00EA3503" w:rsidRPr="00121A40" w:rsidRDefault="00EA3503" w:rsidP="00EA3503">
      <w:pPr>
        <w:ind w:left="3402"/>
        <w:jc w:val="both"/>
        <w:rPr>
          <w:rFonts w:ascii="Calibri" w:hAnsi="Calibri"/>
          <w:sz w:val="18"/>
          <w:szCs w:val="18"/>
        </w:rPr>
      </w:pPr>
      <w:r w:rsidRPr="00121A40">
        <w:rPr>
          <w:rFonts w:ascii="Calibri" w:hAnsi="Calibri"/>
          <w:sz w:val="18"/>
          <w:szCs w:val="18"/>
        </w:rPr>
        <w:t>f) ensino de teoria, história e projeto de arquitetura em cursos de graduação;</w:t>
      </w:r>
    </w:p>
    <w:p w:rsidR="00EA3503" w:rsidRPr="00121A40" w:rsidRDefault="00EA3503" w:rsidP="00EA3503">
      <w:pPr>
        <w:ind w:left="3402"/>
        <w:jc w:val="both"/>
        <w:rPr>
          <w:rFonts w:ascii="Calibri" w:hAnsi="Calibri"/>
          <w:sz w:val="18"/>
          <w:szCs w:val="18"/>
        </w:rPr>
      </w:pPr>
      <w:r w:rsidRPr="00121A40">
        <w:rPr>
          <w:rFonts w:ascii="Calibri" w:hAnsi="Calibri"/>
          <w:sz w:val="18"/>
          <w:szCs w:val="18"/>
        </w:rPr>
        <w:t>g) coordenação de curso de graduação em Arquitetura e Urbanismo;</w:t>
      </w:r>
    </w:p>
    <w:p w:rsidR="00EA3503" w:rsidRPr="00121A40" w:rsidRDefault="00EA3503" w:rsidP="00EA3503">
      <w:pPr>
        <w:ind w:left="3402"/>
        <w:jc w:val="both"/>
        <w:rPr>
          <w:rFonts w:ascii="Calibri" w:hAnsi="Calibri"/>
          <w:sz w:val="18"/>
          <w:szCs w:val="18"/>
        </w:rPr>
      </w:pPr>
      <w:r w:rsidRPr="00121A40">
        <w:rPr>
          <w:rFonts w:ascii="Calibri" w:hAnsi="Calibri"/>
          <w:sz w:val="18"/>
          <w:szCs w:val="18"/>
        </w:rPr>
        <w:lastRenderedPageBreak/>
        <w:t>h) projeto urbanístico;</w:t>
      </w:r>
    </w:p>
    <w:p w:rsidR="00EA3503" w:rsidRPr="00121A40" w:rsidRDefault="00EA3503" w:rsidP="00EA3503">
      <w:pPr>
        <w:ind w:left="3402"/>
        <w:jc w:val="both"/>
        <w:rPr>
          <w:rFonts w:ascii="Calibri" w:hAnsi="Calibri"/>
          <w:sz w:val="18"/>
          <w:szCs w:val="18"/>
        </w:rPr>
      </w:pPr>
      <w:r w:rsidRPr="00121A40">
        <w:rPr>
          <w:rFonts w:ascii="Calibri" w:hAnsi="Calibri"/>
          <w:sz w:val="18"/>
          <w:szCs w:val="18"/>
        </w:rPr>
        <w:t>i) projeto urbanístico para fins de regularização fundiária;</w:t>
      </w:r>
    </w:p>
    <w:p w:rsidR="00EA3503" w:rsidRPr="00121A40" w:rsidRDefault="00EA3503" w:rsidP="00EA3503">
      <w:pPr>
        <w:ind w:left="3402"/>
        <w:jc w:val="both"/>
        <w:rPr>
          <w:rFonts w:ascii="Calibri" w:hAnsi="Calibri"/>
          <w:b/>
          <w:sz w:val="18"/>
          <w:szCs w:val="18"/>
        </w:rPr>
      </w:pPr>
      <w:r w:rsidRPr="00121A40">
        <w:rPr>
          <w:rFonts w:ascii="Calibri" w:hAnsi="Calibri"/>
          <w:b/>
          <w:sz w:val="18"/>
          <w:szCs w:val="18"/>
        </w:rPr>
        <w:t>j) projeto de parcelamento do solo mediante loteamento;</w:t>
      </w:r>
    </w:p>
    <w:p w:rsidR="00EA3503" w:rsidRPr="00121A40" w:rsidRDefault="00EA3503" w:rsidP="00EA3503">
      <w:pPr>
        <w:ind w:left="3402"/>
        <w:jc w:val="both"/>
        <w:rPr>
          <w:rFonts w:ascii="Calibri" w:hAnsi="Calibri"/>
          <w:sz w:val="18"/>
          <w:szCs w:val="18"/>
        </w:rPr>
      </w:pPr>
      <w:r w:rsidRPr="00121A40">
        <w:rPr>
          <w:rFonts w:ascii="Calibri" w:hAnsi="Calibri"/>
          <w:sz w:val="18"/>
          <w:szCs w:val="18"/>
        </w:rPr>
        <w:t>k) projeto de sistema viário urbano;</w:t>
      </w:r>
    </w:p>
    <w:p w:rsidR="00EA3503" w:rsidRDefault="00EA3503" w:rsidP="00EA3503">
      <w:pPr>
        <w:ind w:left="3402"/>
        <w:jc w:val="both"/>
        <w:rPr>
          <w:rFonts w:ascii="Calibri" w:hAnsi="Calibri"/>
          <w:sz w:val="18"/>
          <w:szCs w:val="18"/>
        </w:rPr>
      </w:pPr>
      <w:r w:rsidRPr="00121A40">
        <w:rPr>
          <w:rFonts w:ascii="Calibri" w:hAnsi="Calibri"/>
          <w:sz w:val="18"/>
          <w:szCs w:val="18"/>
        </w:rPr>
        <w:t>l) coordenação e compatibilização de projeto de urbanismo com projetos complementares;</w:t>
      </w:r>
    </w:p>
    <w:p w:rsidR="00EA3503" w:rsidRPr="00121A40" w:rsidRDefault="00EA3503" w:rsidP="00EA3503">
      <w:pPr>
        <w:ind w:left="3402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(...)</w:t>
      </w:r>
    </w:p>
    <w:p w:rsidR="00EA3503" w:rsidRDefault="00EA3503" w:rsidP="00EA350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A3503" w:rsidRDefault="00EA3503" w:rsidP="00EA350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Decisão Normativa 047/1992 do CONFEA trata das atividades de parcelamento do solo urbano. No item 04 do Anexo da Decisão Normativa 047/1992 constam os profissionais habilitados a realizar o </w:t>
      </w:r>
      <w:r w:rsidRPr="003179FB">
        <w:rPr>
          <w:rFonts w:ascii="Calibri" w:hAnsi="Calibri"/>
          <w:b/>
          <w:sz w:val="22"/>
          <w:szCs w:val="22"/>
        </w:rPr>
        <w:t>planejamento geral básico – projeto de loteamento</w:t>
      </w:r>
      <w:r>
        <w:rPr>
          <w:rFonts w:ascii="Calibri" w:hAnsi="Calibri"/>
          <w:sz w:val="22"/>
          <w:szCs w:val="22"/>
        </w:rPr>
        <w:t>:</w:t>
      </w:r>
    </w:p>
    <w:p w:rsidR="00EA3503" w:rsidRDefault="00EA3503" w:rsidP="00EA350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302"/>
        <w:gridCol w:w="2693"/>
        <w:gridCol w:w="3260"/>
      </w:tblGrid>
      <w:tr w:rsidR="00EA3503" w:rsidRPr="005C5688" w:rsidTr="00A70B7E">
        <w:trPr>
          <w:cantSplit/>
        </w:trPr>
        <w:tc>
          <w:tcPr>
            <w:tcW w:w="3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3503" w:rsidRPr="005C5688" w:rsidRDefault="00EA3503" w:rsidP="00A70B7E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  <w:r w:rsidRPr="005C5688">
              <w:rPr>
                <w:rFonts w:ascii="Times New Roman" w:eastAsia="Times New Roman" w:hAnsi="Times New Roman"/>
                <w:lang w:val="pt-PT" w:eastAsia="pt-BR"/>
              </w:rPr>
              <w:t xml:space="preserve">Planejamento geral básico - Projeto de loteamento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3503" w:rsidRPr="005C5688" w:rsidRDefault="00EA3503" w:rsidP="00A70B7E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  <w:r w:rsidRPr="005C5688">
              <w:rPr>
                <w:rFonts w:ascii="Times New Roman" w:eastAsia="Times New Roman" w:hAnsi="Times New Roman"/>
                <w:lang w:val="pt-PT" w:eastAsia="pt-BR"/>
              </w:rPr>
              <w:t>Arquiteto ou</w:t>
            </w:r>
          </w:p>
          <w:p w:rsidR="00EA3503" w:rsidRPr="005C5688" w:rsidRDefault="00EA3503" w:rsidP="00A70B7E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  <w:r w:rsidRPr="005C5688">
              <w:rPr>
                <w:rFonts w:ascii="Times New Roman" w:eastAsia="Times New Roman" w:hAnsi="Times New Roman"/>
                <w:lang w:val="pt-PT" w:eastAsia="pt-BR"/>
              </w:rPr>
              <w:t>Engenheiro Arquiteto</w:t>
            </w:r>
          </w:p>
          <w:p w:rsidR="00EA3503" w:rsidRPr="005C5688" w:rsidRDefault="00EA3503" w:rsidP="00A70B7E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</w:p>
          <w:p w:rsidR="00EA3503" w:rsidRPr="005C5688" w:rsidRDefault="00EA3503" w:rsidP="00A70B7E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  <w:r w:rsidRPr="005C5688">
              <w:rPr>
                <w:rFonts w:ascii="Times New Roman" w:eastAsia="Times New Roman" w:hAnsi="Times New Roman"/>
                <w:lang w:val="pt-PT" w:eastAsia="pt-BR"/>
              </w:rPr>
              <w:t>Engenheiro Agrimensor</w:t>
            </w:r>
          </w:p>
          <w:p w:rsidR="00EA3503" w:rsidRPr="005C5688" w:rsidRDefault="00EA3503" w:rsidP="00A70B7E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</w:p>
          <w:p w:rsidR="00EA3503" w:rsidRPr="005C5688" w:rsidRDefault="00EA3503" w:rsidP="00A70B7E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  <w:r w:rsidRPr="005C5688">
              <w:rPr>
                <w:rFonts w:ascii="Times New Roman" w:eastAsia="Times New Roman" w:hAnsi="Times New Roman"/>
                <w:lang w:val="pt-PT" w:eastAsia="pt-BR"/>
              </w:rPr>
              <w:t>Urbanista</w:t>
            </w:r>
          </w:p>
          <w:p w:rsidR="00EA3503" w:rsidRPr="005C5688" w:rsidRDefault="00EA3503" w:rsidP="00A70B7E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</w:p>
          <w:p w:rsidR="00EA3503" w:rsidRPr="005C5688" w:rsidRDefault="00EA3503" w:rsidP="00A70B7E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  <w:r w:rsidRPr="005C5688">
              <w:rPr>
                <w:rFonts w:ascii="Times New Roman" w:eastAsia="Times New Roman" w:hAnsi="Times New Roman"/>
                <w:lang w:val="pt-PT" w:eastAsia="pt-BR"/>
              </w:rPr>
              <w:t>Engenheiro Civil</w:t>
            </w:r>
          </w:p>
          <w:p w:rsidR="00EA3503" w:rsidRPr="005C5688" w:rsidRDefault="00EA3503" w:rsidP="00A70B7E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</w:p>
          <w:p w:rsidR="00EA3503" w:rsidRPr="005C5688" w:rsidRDefault="00EA3503" w:rsidP="00A70B7E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  <w:r w:rsidRPr="005C5688">
              <w:rPr>
                <w:rFonts w:ascii="Times New Roman" w:eastAsia="Times New Roman" w:hAnsi="Times New Roman"/>
                <w:lang w:val="pt-PT" w:eastAsia="pt-BR"/>
              </w:rPr>
              <w:t xml:space="preserve">Engenheiro de Fortifica-ção e Construção 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3503" w:rsidRPr="005C5688" w:rsidRDefault="00EA3503" w:rsidP="00A70B7E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  <w:r w:rsidRPr="005C5688">
              <w:rPr>
                <w:rFonts w:ascii="Times New Roman" w:eastAsia="Times New Roman" w:hAnsi="Times New Roman"/>
                <w:lang w:val="pt-PT" w:eastAsia="pt-BR"/>
              </w:rPr>
              <w:t>Decreto nº 23.569/33 - Art. 30</w:t>
            </w:r>
          </w:p>
          <w:p w:rsidR="00EA3503" w:rsidRPr="005C5688" w:rsidRDefault="00EA3503" w:rsidP="00A70B7E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  <w:r w:rsidRPr="005C5688">
              <w:rPr>
                <w:rFonts w:ascii="Times New Roman" w:eastAsia="Times New Roman" w:hAnsi="Times New Roman"/>
                <w:lang w:val="pt-PT" w:eastAsia="pt-BR"/>
              </w:rPr>
              <w:t>Resolução nº 218/73 - Art. 2º</w:t>
            </w:r>
          </w:p>
          <w:p w:rsidR="00EA3503" w:rsidRPr="005C5688" w:rsidRDefault="00EA3503" w:rsidP="00A70B7E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</w:p>
          <w:p w:rsidR="00EA3503" w:rsidRPr="005C5688" w:rsidRDefault="00EA3503" w:rsidP="00A70B7E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  <w:r w:rsidRPr="005C5688">
              <w:rPr>
                <w:rFonts w:ascii="Times New Roman" w:eastAsia="Times New Roman" w:hAnsi="Times New Roman"/>
                <w:lang w:val="pt-PT" w:eastAsia="pt-BR"/>
              </w:rPr>
              <w:t>Resolução nº 145/64 -</w:t>
            </w:r>
            <w:r>
              <w:rPr>
                <w:rFonts w:ascii="Times New Roman" w:eastAsia="Times New Roman" w:hAnsi="Times New Roman"/>
                <w:lang w:val="pt-PT" w:eastAsia="pt-BR"/>
              </w:rPr>
              <w:t xml:space="preserve"> </w:t>
            </w:r>
            <w:r w:rsidRPr="005C5688">
              <w:rPr>
                <w:rFonts w:ascii="Times New Roman" w:eastAsia="Times New Roman" w:hAnsi="Times New Roman"/>
                <w:lang w:val="pt-PT" w:eastAsia="pt-BR"/>
              </w:rPr>
              <w:t>Art. 2º</w:t>
            </w:r>
          </w:p>
          <w:p w:rsidR="00EA3503" w:rsidRPr="005C5688" w:rsidRDefault="00EA3503" w:rsidP="00A70B7E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</w:p>
          <w:p w:rsidR="00EA3503" w:rsidRPr="005C5688" w:rsidRDefault="00EA3503" w:rsidP="00A70B7E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  <w:r w:rsidRPr="005C5688">
              <w:rPr>
                <w:rFonts w:ascii="Times New Roman" w:eastAsia="Times New Roman" w:hAnsi="Times New Roman"/>
                <w:lang w:val="pt-PT" w:eastAsia="pt-BR"/>
              </w:rPr>
              <w:t>Resolução nº 218/73 - Art. 21</w:t>
            </w:r>
          </w:p>
          <w:p w:rsidR="00EA3503" w:rsidRPr="005C5688" w:rsidRDefault="00EA3503" w:rsidP="00A70B7E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</w:p>
          <w:p w:rsidR="00EA3503" w:rsidRPr="005C5688" w:rsidRDefault="00EA3503" w:rsidP="00A70B7E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  <w:r w:rsidRPr="005C5688">
              <w:rPr>
                <w:rFonts w:ascii="Times New Roman" w:eastAsia="Times New Roman" w:hAnsi="Times New Roman"/>
                <w:lang w:val="pt-PT" w:eastAsia="pt-BR"/>
              </w:rPr>
              <w:t>Decreto nº 23.569/33 - Art. 28</w:t>
            </w:r>
          </w:p>
          <w:p w:rsidR="00EA3503" w:rsidRPr="005C5688" w:rsidRDefault="00EA3503" w:rsidP="00A70B7E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</w:p>
          <w:p w:rsidR="00EA3503" w:rsidRPr="005C5688" w:rsidRDefault="00EA3503" w:rsidP="00A70B7E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  <w:r w:rsidRPr="005C5688">
              <w:rPr>
                <w:rFonts w:ascii="Times New Roman" w:eastAsia="Times New Roman" w:hAnsi="Times New Roman"/>
                <w:lang w:val="pt-PT" w:eastAsia="pt-BR"/>
              </w:rPr>
              <w:t>Decreto nº 23.569/33 - Art. 28</w:t>
            </w:r>
          </w:p>
          <w:p w:rsidR="00EA3503" w:rsidRPr="005C5688" w:rsidRDefault="00EA3503" w:rsidP="00A70B7E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</w:p>
        </w:tc>
      </w:tr>
    </w:tbl>
    <w:p w:rsidR="00EA3503" w:rsidRDefault="00EA3503" w:rsidP="00EA350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A3503" w:rsidRDefault="00EA3503" w:rsidP="00EA350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Verifica-se, no quadro acima, que para o </w:t>
      </w:r>
      <w:r w:rsidRPr="003179FB">
        <w:rPr>
          <w:rFonts w:ascii="Calibri" w:hAnsi="Calibri"/>
          <w:b/>
          <w:sz w:val="22"/>
          <w:szCs w:val="22"/>
        </w:rPr>
        <w:t>projeto de loteamento</w:t>
      </w:r>
      <w:r>
        <w:rPr>
          <w:rFonts w:ascii="Calibri" w:hAnsi="Calibri"/>
          <w:sz w:val="22"/>
          <w:szCs w:val="22"/>
        </w:rPr>
        <w:t xml:space="preserve"> estão habilitados apenas os engenheiros civis formados durante a vigência do Decreto nº 23.569/1933. É sabido que o Decreto nº 23.569/1933 regulou as atribuições dos engenheiros até a expedição da Resolução nº 218/73 do CONFEA. Portanto, engenheiros civis formados sob a vigência da Resolução nº 218/1973 não possuem habilitação profissional para projeto de loteamento. </w:t>
      </w:r>
    </w:p>
    <w:p w:rsidR="00EA3503" w:rsidRDefault="00EA3503" w:rsidP="00EA350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Observa-se que o engenheiro civil Marcelo da Rosa formou-se em 2002. Assim, pela Decisão Normativa 047/1992, não estaria habilitado a assinar, analisar ou a aprovar planejamento geral básico – projeto de loteamento, uma vez que não possui habilitação profissional para responder tecnicamente por esta atividade. </w:t>
      </w:r>
    </w:p>
    <w:p w:rsidR="00EA3503" w:rsidRDefault="00EA3503" w:rsidP="00EA350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 que tange à Prefeitura de Canguçu, verifica-se a necessidade de maior orientação ao poder executivo municipal no que tange à aprovação de projetos de loteamento e às atribuições dos arquitetos e urbanistas. </w:t>
      </w:r>
    </w:p>
    <w:p w:rsidR="00EA3503" w:rsidRDefault="00EA3503" w:rsidP="00EA350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Desse modo, deve-se orientar o poder executivo do Município de Canguçu acerca das atribuições dos arquitetos e urbanistas para o projeto de loteamento, bem como orientar o engenheiro civil acerca dessas atribuições.</w:t>
      </w:r>
    </w:p>
    <w:p w:rsidR="00EA3503" w:rsidRDefault="00EA3503" w:rsidP="00EA350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Pr="00F10A37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lastRenderedPageBreak/>
        <w:t>III – Voto:</w:t>
      </w:r>
    </w:p>
    <w:p w:rsidR="00F036D9" w:rsidRDefault="00CF33BA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Pelas razões acima expostas, voto pela expedição de ofício ao prefeito de </w:t>
      </w:r>
      <w:proofErr w:type="gramStart"/>
      <w:r w:rsidR="00EA3503">
        <w:rPr>
          <w:rFonts w:ascii="Calibri" w:hAnsi="Calibri"/>
          <w:sz w:val="22"/>
          <w:szCs w:val="22"/>
        </w:rPr>
        <w:t>Canguçu</w:t>
      </w:r>
      <w:r w:rsidR="001572C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,</w:t>
      </w:r>
      <w:proofErr w:type="gramEnd"/>
      <w:r>
        <w:rPr>
          <w:rFonts w:ascii="Calibri" w:hAnsi="Calibri"/>
          <w:sz w:val="22"/>
          <w:szCs w:val="22"/>
        </w:rPr>
        <w:t xml:space="preserve"> </w:t>
      </w:r>
      <w:r w:rsidR="005750A0">
        <w:rPr>
          <w:rFonts w:ascii="Calibri" w:hAnsi="Calibri"/>
          <w:sz w:val="22"/>
          <w:szCs w:val="22"/>
        </w:rPr>
        <w:t>orientando</w:t>
      </w:r>
      <w:r>
        <w:rPr>
          <w:rFonts w:ascii="Calibri" w:hAnsi="Calibri"/>
          <w:sz w:val="22"/>
          <w:szCs w:val="22"/>
        </w:rPr>
        <w:t>-o</w:t>
      </w:r>
      <w:r w:rsidR="005750A0">
        <w:rPr>
          <w:rFonts w:ascii="Calibri" w:hAnsi="Calibri"/>
          <w:sz w:val="22"/>
          <w:szCs w:val="22"/>
        </w:rPr>
        <w:t xml:space="preserve"> acerca da atribuição dos </w:t>
      </w:r>
      <w:r>
        <w:rPr>
          <w:rFonts w:ascii="Calibri" w:hAnsi="Calibri"/>
          <w:sz w:val="22"/>
          <w:szCs w:val="22"/>
        </w:rPr>
        <w:t>arquitetos e urbanistas</w:t>
      </w:r>
      <w:r w:rsidR="005750A0">
        <w:rPr>
          <w:rFonts w:ascii="Calibri" w:hAnsi="Calibri"/>
          <w:sz w:val="22"/>
          <w:szCs w:val="22"/>
        </w:rPr>
        <w:t xml:space="preserve"> para o projeto de loteamento</w:t>
      </w:r>
      <w:r w:rsidR="00EA3503">
        <w:rPr>
          <w:rFonts w:ascii="Calibri" w:hAnsi="Calibri"/>
          <w:sz w:val="22"/>
          <w:szCs w:val="22"/>
        </w:rPr>
        <w:t>,</w:t>
      </w:r>
      <w:r w:rsidR="005750A0">
        <w:rPr>
          <w:rFonts w:ascii="Calibri" w:hAnsi="Calibri"/>
          <w:sz w:val="22"/>
          <w:szCs w:val="22"/>
        </w:rPr>
        <w:t xml:space="preserve"> enfatizando que </w:t>
      </w:r>
      <w:r w:rsidR="00EA3503">
        <w:rPr>
          <w:rFonts w:ascii="Calibri" w:hAnsi="Calibri"/>
          <w:sz w:val="22"/>
          <w:szCs w:val="22"/>
        </w:rPr>
        <w:t xml:space="preserve">os </w:t>
      </w:r>
      <w:r>
        <w:rPr>
          <w:rFonts w:ascii="Calibri" w:hAnsi="Calibri"/>
          <w:sz w:val="22"/>
          <w:szCs w:val="22"/>
        </w:rPr>
        <w:t xml:space="preserve">engenheiros civis, formados a partir da Resolução nº 218/ 1973 do CONFEA, não estão profissionalmente habilitados a elaborar, assinar e aprovar projetos de loteamento.  </w:t>
      </w:r>
      <w:r w:rsidR="001572CD">
        <w:rPr>
          <w:rFonts w:ascii="Calibri" w:hAnsi="Calibri"/>
          <w:sz w:val="22"/>
          <w:szCs w:val="22"/>
        </w:rPr>
        <w:t>Voto ainda pela remessa de ofício ao MPE, informando o suposto exercício ilegal de profissão pel</w:t>
      </w:r>
      <w:r w:rsidR="001572CD">
        <w:rPr>
          <w:rFonts w:ascii="Calibri" w:hAnsi="Calibri"/>
          <w:sz w:val="22"/>
          <w:szCs w:val="22"/>
        </w:rPr>
        <w:t>o engenheiro civil Marcelo Rodrigues da Rosa</w:t>
      </w:r>
      <w:r w:rsidR="001572CD">
        <w:rPr>
          <w:rFonts w:ascii="Calibri" w:hAnsi="Calibri"/>
          <w:sz w:val="22"/>
          <w:szCs w:val="22"/>
        </w:rPr>
        <w:t>.</w:t>
      </w:r>
    </w:p>
    <w:p w:rsidR="00EF5377" w:rsidRDefault="00EF5377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F33BA" w:rsidRDefault="00CF33BA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Default="00252C31" w:rsidP="00252C31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Clarissa Monteiro </w:t>
      </w:r>
      <w:proofErr w:type="spellStart"/>
      <w:r>
        <w:rPr>
          <w:rFonts w:ascii="Calibri" w:hAnsi="Calibri"/>
          <w:b/>
          <w:sz w:val="22"/>
          <w:szCs w:val="22"/>
        </w:rPr>
        <w:t>Berny</w:t>
      </w:r>
      <w:proofErr w:type="spellEnd"/>
    </w:p>
    <w:p w:rsidR="00252C31" w:rsidRPr="00860496" w:rsidRDefault="00252C31" w:rsidP="009E0BE3">
      <w:pPr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>ONSELHEIRO</w:t>
      </w:r>
      <w:r w:rsidRPr="00860496">
        <w:rPr>
          <w:rFonts w:ascii="Calibri" w:hAnsi="Calibri"/>
          <w:sz w:val="22"/>
          <w:szCs w:val="22"/>
        </w:rPr>
        <w:t xml:space="preserve"> CEP/CAURS</w:t>
      </w:r>
      <w:r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507953615"/>
          <w:lock w:val="sdtContentLocked"/>
          <w:placeholder>
            <w:docPart w:val="5ADA8B00B0DF47308F60EBD1C480845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F4B82">
            <w:rPr>
              <w:rFonts w:ascii="Calibri" w:hAnsi="Calibri"/>
              <w:sz w:val="22"/>
              <w:szCs w:val="22"/>
            </w:rPr>
            <w:t>208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944851457"/>
          <w:lock w:val="sdtContentLocked"/>
          <w:placeholder>
            <w:docPart w:val="08A32B9B7DAE4924A3271DD638EE613E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AF4B82">
            <w:rPr>
              <w:rFonts w:ascii="Calibri" w:hAnsi="Calibri"/>
              <w:sz w:val="22"/>
              <w:szCs w:val="22"/>
            </w:rPr>
            <w:t>09 de dezembro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945498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1365171274"/>
          <w:lock w:val="sdtContentLocked"/>
          <w:placeholder>
            <w:docPart w:val="76D6EE546CF748F29FD2793328BBFD1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AF4B82">
            <w:rPr>
              <w:rFonts w:ascii="Calibri" w:hAnsi="Calibri"/>
              <w:sz w:val="22"/>
              <w:szCs w:val="22"/>
            </w:rPr>
            <w:t>1590/2013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 xml:space="preserve">: Maria Bernadete </w:t>
      </w:r>
      <w:proofErr w:type="spellStart"/>
      <w:r>
        <w:rPr>
          <w:rFonts w:ascii="Calibri" w:hAnsi="Calibri"/>
          <w:sz w:val="22"/>
          <w:szCs w:val="22"/>
        </w:rPr>
        <w:t>Sinhorelli</w:t>
      </w:r>
      <w:proofErr w:type="spellEnd"/>
      <w:r>
        <w:rPr>
          <w:rFonts w:ascii="Calibri" w:hAnsi="Calibri"/>
          <w:sz w:val="22"/>
          <w:szCs w:val="22"/>
        </w:rPr>
        <w:t xml:space="preserve"> de Oliveira.</w:t>
      </w:r>
    </w:p>
    <w:p w:rsidR="008C7927" w:rsidRPr="00B40FD9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B40FD9"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948084085"/>
          <w:lock w:val="sdtContentLocked"/>
          <w:placeholder>
            <w:docPart w:val="4F219B56C37C42B197EE79660D66EF9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AF4B82">
            <w:rPr>
              <w:rFonts w:ascii="Calibri" w:hAnsi="Calibri"/>
              <w:sz w:val="22"/>
              <w:szCs w:val="22"/>
            </w:rPr>
            <w:t>Prefeitura Municipal de Canguçu e o engenheiro civil Marcelo Rodrigues da Rosa</w:t>
          </w:r>
        </w:sdtContent>
      </w:sdt>
      <w:r w:rsidRPr="00B40FD9">
        <w:rPr>
          <w:rFonts w:ascii="Calibri" w:hAnsi="Calibri"/>
          <w:sz w:val="22"/>
          <w:szCs w:val="22"/>
        </w:rPr>
        <w:t>.</w:t>
      </w:r>
    </w:p>
    <w:p w:rsidR="00985FA3" w:rsidRPr="00B40FD9" w:rsidRDefault="00985FA3" w:rsidP="00865688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</w:p>
    <w:p w:rsidR="008C7927" w:rsidRPr="00860496" w:rsidRDefault="00865688" w:rsidP="00865688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Voto:</w:t>
      </w:r>
      <w:r w:rsidR="00252C31"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2105690631"/>
          <w:lock w:val="sdtContentLocked"/>
          <w:placeholder>
            <w:docPart w:val="C5FF76C7E2184300ABF873AFAFDB7FE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F4B82">
            <w:rPr>
              <w:rFonts w:ascii="Calibri" w:hAnsi="Calibri"/>
              <w:sz w:val="22"/>
              <w:szCs w:val="22"/>
            </w:rPr>
            <w:t>208</w:t>
          </w:r>
        </w:sdtContent>
      </w:sdt>
      <w:r w:rsidR="008C7927"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667513001"/>
          <w:lock w:val="sdtContentLocked"/>
          <w:placeholder>
            <w:docPart w:val="99884EE63FE548B6B04B610CAF4F9D4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AF4B82">
            <w:rPr>
              <w:rFonts w:ascii="Calibri" w:hAnsi="Calibri"/>
              <w:sz w:val="22"/>
              <w:szCs w:val="22"/>
            </w:rPr>
            <w:t>09 de dezembro de 2014</w:t>
          </w:r>
        </w:sdtContent>
      </w:sdt>
      <w:r w:rsidR="008C7927">
        <w:rPr>
          <w:rFonts w:ascii="Calibri" w:hAnsi="Calibri"/>
          <w:sz w:val="22"/>
          <w:szCs w:val="22"/>
        </w:rPr>
        <w:t>.</w:t>
      </w:r>
    </w:p>
    <w:p w:rsidR="008C7927" w:rsidRPr="008C7927" w:rsidRDefault="00945498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561789731"/>
          <w:lock w:val="sdtContentLocked"/>
          <w:placeholder>
            <w:docPart w:val="5E1D5CF5D7A644A19C000B59A68A7CE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AF4B82">
            <w:rPr>
              <w:rFonts w:ascii="Calibri" w:hAnsi="Calibri"/>
              <w:sz w:val="22"/>
              <w:szCs w:val="22"/>
            </w:rPr>
            <w:t>1590/2013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 w:rsidR="00200BC6">
        <w:rPr>
          <w:rFonts w:ascii="Calibri" w:hAnsi="Calibri"/>
          <w:sz w:val="22"/>
          <w:szCs w:val="22"/>
        </w:rPr>
        <w:t>: José Carlos Freitas Lemos Junior.</w:t>
      </w:r>
    </w:p>
    <w:p w:rsidR="008C7927" w:rsidRPr="00B40FD9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B40FD9"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153106367"/>
          <w:lock w:val="sdtContentLocked"/>
          <w:placeholder>
            <w:docPart w:val="9AA2397CB21B44789B772ACC50CDC97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AF4B82">
            <w:rPr>
              <w:rFonts w:ascii="Calibri" w:hAnsi="Calibri"/>
              <w:sz w:val="22"/>
              <w:szCs w:val="22"/>
            </w:rPr>
            <w:t>Prefeitura Municipal de Canguçu e o engenheiro civil Marcelo Rodrigues da Rosa</w:t>
          </w:r>
        </w:sdtContent>
      </w:sdt>
      <w:r w:rsidRPr="00B40FD9">
        <w:rPr>
          <w:rFonts w:ascii="Calibri" w:hAnsi="Calibri"/>
          <w:sz w:val="22"/>
          <w:szCs w:val="22"/>
        </w:rPr>
        <w:t>.</w:t>
      </w:r>
    </w:p>
    <w:p w:rsidR="008C7927" w:rsidRPr="00B40FD9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B40FD9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Voto:</w:t>
      </w:r>
    </w:p>
    <w:p w:rsidR="008C7927" w:rsidRDefault="004C7A31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F4B82">
            <w:rPr>
              <w:rFonts w:ascii="Calibri" w:hAnsi="Calibri"/>
              <w:sz w:val="22"/>
              <w:szCs w:val="22"/>
            </w:rPr>
            <w:t>208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593594036"/>
          <w:lock w:val="sdtContentLocked"/>
          <w:placeholder>
            <w:docPart w:val="816686A415674B1898504A54860B0E9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AF4B82">
            <w:rPr>
              <w:rFonts w:ascii="Calibri" w:hAnsi="Calibri"/>
              <w:sz w:val="22"/>
              <w:szCs w:val="22"/>
            </w:rPr>
            <w:t>09 de dezembro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945498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AF4B82">
            <w:rPr>
              <w:rFonts w:ascii="Calibri" w:hAnsi="Calibri"/>
              <w:sz w:val="22"/>
              <w:szCs w:val="22"/>
            </w:rPr>
            <w:t>1590/2013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AF4B82">
            <w:rPr>
              <w:rFonts w:ascii="Calibri" w:hAnsi="Calibri"/>
              <w:sz w:val="22"/>
              <w:szCs w:val="22"/>
            </w:rPr>
            <w:t>Prefeitura Municipal de Canguçu e o engenheiro civil Marcelo Rodrigues da Rosa</w:t>
          </w:r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470BF">
        <w:rPr>
          <w:rFonts w:ascii="Calibri" w:hAnsi="Calibri"/>
          <w:sz w:val="22"/>
          <w:szCs w:val="22"/>
        </w:rPr>
        <w:t xml:space="preserve"> do</w:t>
      </w:r>
      <w:r w:rsidR="00C3184B">
        <w:rPr>
          <w:rFonts w:ascii="Calibri" w:hAnsi="Calibri"/>
          <w:sz w:val="22"/>
          <w:szCs w:val="22"/>
        </w:rPr>
        <w:t>s</w:t>
      </w:r>
      <w:r w:rsidR="002470BF">
        <w:rPr>
          <w:rFonts w:ascii="Calibri" w:hAnsi="Calibri"/>
          <w:sz w:val="22"/>
          <w:szCs w:val="22"/>
        </w:rPr>
        <w:t xml:space="preserve"> </w:t>
      </w:r>
      <w:proofErr w:type="gramStart"/>
      <w:r w:rsidR="002470BF">
        <w:rPr>
          <w:rFonts w:ascii="Calibri" w:hAnsi="Calibri"/>
          <w:sz w:val="22"/>
          <w:szCs w:val="22"/>
        </w:rPr>
        <w:t>conselheiro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8402EB">
        <w:rPr>
          <w:rFonts w:ascii="Calibri" w:hAnsi="Calibri"/>
          <w:sz w:val="22"/>
          <w:szCs w:val="22"/>
        </w:rPr>
        <w:t xml:space="preserve">Clarissa Monteiro </w:t>
      </w:r>
      <w:proofErr w:type="spellStart"/>
      <w:r w:rsidR="008402EB">
        <w:rPr>
          <w:rFonts w:ascii="Calibri" w:hAnsi="Calibri"/>
          <w:sz w:val="22"/>
          <w:szCs w:val="22"/>
        </w:rPr>
        <w:t>Berny</w:t>
      </w:r>
      <w:proofErr w:type="spellEnd"/>
      <w:r w:rsidR="00154798">
        <w:rPr>
          <w:rFonts w:ascii="Calibri" w:hAnsi="Calibri"/>
          <w:sz w:val="22"/>
          <w:szCs w:val="22"/>
        </w:rPr>
        <w:t xml:space="preserve"> e</w:t>
      </w:r>
      <w:r w:rsidR="00200BC6">
        <w:rPr>
          <w:rFonts w:ascii="Calibri" w:hAnsi="Calibri"/>
          <w:sz w:val="22"/>
          <w:szCs w:val="22"/>
        </w:rPr>
        <w:t xml:space="preserve"> </w:t>
      </w:r>
      <w:r w:rsidR="008402EB">
        <w:rPr>
          <w:rFonts w:ascii="Calibri" w:hAnsi="Calibri"/>
          <w:sz w:val="22"/>
          <w:szCs w:val="22"/>
        </w:rPr>
        <w:t xml:space="preserve">Maria Bernadete </w:t>
      </w:r>
      <w:proofErr w:type="spellStart"/>
      <w:r w:rsidR="008402EB">
        <w:rPr>
          <w:rFonts w:ascii="Calibri" w:hAnsi="Calibri"/>
          <w:sz w:val="22"/>
          <w:szCs w:val="22"/>
        </w:rPr>
        <w:t>Sinhorelli</w:t>
      </w:r>
      <w:proofErr w:type="spellEnd"/>
      <w:r w:rsidR="008402EB">
        <w:rPr>
          <w:rFonts w:ascii="Calibri" w:hAnsi="Calibri"/>
          <w:sz w:val="22"/>
          <w:szCs w:val="22"/>
        </w:rPr>
        <w:t xml:space="preserve"> de Oliveira</w:t>
      </w:r>
      <w:proofErr w:type="gramEnd"/>
      <w:r w:rsidR="00200BC6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B65C67" w:rsidRDefault="00C44359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 xml:space="preserve">e decide </w:t>
      </w:r>
      <w:r w:rsidR="009C72CE">
        <w:rPr>
          <w:rFonts w:ascii="Calibri" w:hAnsi="Calibri"/>
          <w:sz w:val="22"/>
          <w:szCs w:val="22"/>
        </w:rPr>
        <w:t>pel</w:t>
      </w:r>
      <w:r w:rsidR="005750A0">
        <w:rPr>
          <w:rFonts w:ascii="Calibri" w:hAnsi="Calibri"/>
          <w:sz w:val="22"/>
          <w:szCs w:val="22"/>
        </w:rPr>
        <w:t xml:space="preserve">a </w:t>
      </w:r>
      <w:r w:rsidR="005750A0" w:rsidRPr="00EA3503">
        <w:rPr>
          <w:rFonts w:ascii="Calibri" w:hAnsi="Calibri"/>
          <w:b/>
          <w:sz w:val="22"/>
          <w:szCs w:val="22"/>
        </w:rPr>
        <w:t>expedição de ofícios</w:t>
      </w:r>
      <w:r w:rsidR="005750A0">
        <w:rPr>
          <w:rFonts w:ascii="Calibri" w:hAnsi="Calibri"/>
          <w:sz w:val="22"/>
          <w:szCs w:val="22"/>
        </w:rPr>
        <w:t xml:space="preserve">, orientando o prefeito de </w:t>
      </w:r>
      <w:r w:rsidR="00EA3503">
        <w:rPr>
          <w:rFonts w:ascii="Calibri" w:hAnsi="Calibri"/>
          <w:sz w:val="22"/>
          <w:szCs w:val="22"/>
        </w:rPr>
        <w:t>Canguçu/RS</w:t>
      </w:r>
      <w:r w:rsidR="001572CD">
        <w:rPr>
          <w:rFonts w:ascii="Calibri" w:hAnsi="Calibri"/>
          <w:sz w:val="22"/>
          <w:szCs w:val="22"/>
        </w:rPr>
        <w:t xml:space="preserve"> </w:t>
      </w:r>
      <w:r w:rsidR="005750A0">
        <w:rPr>
          <w:rFonts w:ascii="Calibri" w:hAnsi="Calibri"/>
          <w:sz w:val="22"/>
          <w:szCs w:val="22"/>
        </w:rPr>
        <w:t>acerca das atribuições privativas dos arquitetos e urbanistas para o projeto de loteamento, bem como enfatizando a falta de habilitação do</w:t>
      </w:r>
      <w:r w:rsidR="00EA3503">
        <w:rPr>
          <w:rFonts w:ascii="Calibri" w:hAnsi="Calibri"/>
          <w:sz w:val="22"/>
          <w:szCs w:val="22"/>
        </w:rPr>
        <w:t>s</w:t>
      </w:r>
      <w:r w:rsidR="005750A0">
        <w:rPr>
          <w:rFonts w:ascii="Calibri" w:hAnsi="Calibri"/>
          <w:sz w:val="22"/>
          <w:szCs w:val="22"/>
        </w:rPr>
        <w:t xml:space="preserve"> engenheiros civis para o planejamento urbano e projeto de loteamento</w:t>
      </w:r>
      <w:r w:rsidR="001572CD">
        <w:rPr>
          <w:rFonts w:ascii="Calibri" w:hAnsi="Calibri"/>
          <w:sz w:val="22"/>
          <w:szCs w:val="22"/>
        </w:rPr>
        <w:t>; e pela remessa de ofício ao MPE, informando acerca do suposto exercício ilegal da profissão pelo engenheiro Marcelo Rodrigues da Rosa</w:t>
      </w:r>
      <w:r w:rsidR="00910D0A">
        <w:rPr>
          <w:rFonts w:ascii="Calibri" w:hAnsi="Calibri"/>
          <w:sz w:val="22"/>
          <w:szCs w:val="22"/>
        </w:rPr>
        <w:t>.</w:t>
      </w:r>
      <w:bookmarkStart w:id="0" w:name="_GoBack"/>
      <w:bookmarkEnd w:id="0"/>
    </w:p>
    <w:p w:rsidR="00910D0A" w:rsidRDefault="00910D0A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0706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</w:t>
      </w:r>
      <w:r w:rsidR="009C72CE">
        <w:rPr>
          <w:rFonts w:ascii="Calibri" w:hAnsi="Calibri"/>
          <w:b/>
          <w:sz w:val="22"/>
          <w:szCs w:val="22"/>
        </w:rPr>
        <w:t>NTIME</w:t>
      </w:r>
      <w:r w:rsidR="005750A0">
        <w:rPr>
          <w:rFonts w:ascii="Calibri" w:hAnsi="Calibri"/>
          <w:b/>
          <w:sz w:val="22"/>
          <w:szCs w:val="22"/>
        </w:rPr>
        <w:t>M</w:t>
      </w:r>
      <w:r>
        <w:rPr>
          <w:rFonts w:ascii="Calibri" w:hAnsi="Calibri"/>
          <w:b/>
          <w:sz w:val="22"/>
          <w:szCs w:val="22"/>
        </w:rPr>
        <w:t>-</w:t>
      </w:r>
      <w:r w:rsidR="00C44359" w:rsidRPr="00AF1070">
        <w:rPr>
          <w:rFonts w:ascii="Calibri" w:hAnsi="Calibri"/>
          <w:b/>
          <w:sz w:val="22"/>
          <w:szCs w:val="22"/>
        </w:rPr>
        <w:t>SE</w:t>
      </w:r>
      <w:r w:rsidR="00C44359" w:rsidRPr="00860496">
        <w:rPr>
          <w:rFonts w:ascii="Calibri" w:hAnsi="Calibri"/>
          <w:sz w:val="22"/>
          <w:szCs w:val="22"/>
        </w:rPr>
        <w:t xml:space="preserve"> </w:t>
      </w:r>
      <w:r w:rsidR="002547C7">
        <w:rPr>
          <w:rFonts w:ascii="Calibri" w:hAnsi="Calibri"/>
          <w:sz w:val="22"/>
          <w:szCs w:val="22"/>
        </w:rPr>
        <w:t>o</w:t>
      </w:r>
      <w:r w:rsidR="005750A0">
        <w:rPr>
          <w:rFonts w:ascii="Calibri" w:hAnsi="Calibri"/>
          <w:sz w:val="22"/>
          <w:szCs w:val="22"/>
        </w:rPr>
        <w:t>s</w:t>
      </w:r>
      <w:r w:rsidR="00207BCF">
        <w:rPr>
          <w:rFonts w:ascii="Calibri" w:hAnsi="Calibri"/>
          <w:sz w:val="22"/>
          <w:szCs w:val="22"/>
        </w:rPr>
        <w:t xml:space="preserve"> </w:t>
      </w:r>
      <w:r w:rsidR="009C72CE">
        <w:rPr>
          <w:rFonts w:ascii="Calibri" w:hAnsi="Calibri"/>
          <w:sz w:val="22"/>
          <w:szCs w:val="22"/>
        </w:rPr>
        <w:t>interessado</w:t>
      </w:r>
      <w:r w:rsidR="005750A0">
        <w:rPr>
          <w:rFonts w:ascii="Calibri" w:hAnsi="Calibri"/>
          <w:sz w:val="22"/>
          <w:szCs w:val="22"/>
        </w:rPr>
        <w:t>s</w:t>
      </w:r>
      <w:r w:rsidR="009C72CE">
        <w:rPr>
          <w:rFonts w:ascii="Calibri" w:hAnsi="Calibri"/>
          <w:sz w:val="22"/>
          <w:szCs w:val="22"/>
        </w:rPr>
        <w:t>, através de ofício, desta deliberação</w:t>
      </w:r>
      <w:r>
        <w:rPr>
          <w:rFonts w:ascii="Calibri" w:hAnsi="Calibri"/>
          <w:sz w:val="22"/>
          <w:szCs w:val="22"/>
        </w:rPr>
        <w:t xml:space="preserve">. 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REMETA-SE</w:t>
      </w:r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 Fiscalização 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1840EB">
            <w:rPr>
              <w:rFonts w:ascii="Calibri" w:hAnsi="Calibri"/>
              <w:sz w:val="22"/>
              <w:szCs w:val="22"/>
            </w:rPr>
            <w:t>18</w:t>
          </w:r>
          <w:r w:rsidR="00C359AF">
            <w:rPr>
              <w:rFonts w:ascii="Calibri" w:hAnsi="Calibri"/>
              <w:sz w:val="22"/>
              <w:szCs w:val="22"/>
            </w:rPr>
            <w:t xml:space="preserve"> de </w:t>
          </w:r>
          <w:r w:rsidR="00E87591">
            <w:rPr>
              <w:rFonts w:ascii="Calibri" w:hAnsi="Calibri"/>
              <w:sz w:val="22"/>
              <w:szCs w:val="22"/>
            </w:rPr>
            <w:t>dezembro</w:t>
          </w:r>
          <w:r w:rsidR="00C359AF">
            <w:rPr>
              <w:rFonts w:ascii="Calibri" w:hAnsi="Calibri"/>
              <w:sz w:val="22"/>
              <w:szCs w:val="22"/>
            </w:rPr>
            <w:t xml:space="preserve"> de 2014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967E8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ROSANA OPPITZ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</w:t>
      </w:r>
      <w:r w:rsidR="00967E88">
        <w:rPr>
          <w:rFonts w:ascii="Calibri" w:hAnsi="Calibri"/>
          <w:sz w:val="22"/>
          <w:szCs w:val="22"/>
        </w:rPr>
        <w:t>A ADJUNTA</w:t>
      </w:r>
      <w:r w:rsidRPr="00860496">
        <w:rPr>
          <w:rFonts w:ascii="Calibri" w:hAnsi="Calibri"/>
          <w:sz w:val="22"/>
          <w:szCs w:val="22"/>
        </w:rPr>
        <w:t xml:space="preserve">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F59" w:rsidRDefault="00B85F59">
      <w:r>
        <w:separator/>
      </w:r>
    </w:p>
  </w:endnote>
  <w:endnote w:type="continuationSeparator" w:id="0">
    <w:p w:rsidR="00B85F59" w:rsidRDefault="00B85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F59" w:rsidRDefault="00B85F59">
      <w:r>
        <w:separator/>
      </w:r>
    </w:p>
  </w:footnote>
  <w:footnote w:type="continuationSeparator" w:id="0">
    <w:p w:rsidR="00B85F59" w:rsidRDefault="00B85F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4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6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8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7"/>
  </w:num>
  <w:num w:numId="7">
    <w:abstractNumId w:val="11"/>
  </w:num>
  <w:num w:numId="8">
    <w:abstractNumId w:val="33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5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8"/>
  </w:num>
  <w:num w:numId="30">
    <w:abstractNumId w:val="36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2"/>
  </w:num>
  <w:num w:numId="36">
    <w:abstractNumId w:val="22"/>
  </w:num>
  <w:num w:numId="37">
    <w:abstractNumId w:val="16"/>
  </w:num>
  <w:num w:numId="38">
    <w:abstractNumId w:val="34"/>
  </w:num>
  <w:num w:numId="39">
    <w:abstractNumId w:val="4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BD0"/>
    <w:rsid w:val="00003193"/>
    <w:rsid w:val="00003FFD"/>
    <w:rsid w:val="00007DAE"/>
    <w:rsid w:val="00012111"/>
    <w:rsid w:val="0001317B"/>
    <w:rsid w:val="00014F46"/>
    <w:rsid w:val="00021E24"/>
    <w:rsid w:val="00023E5A"/>
    <w:rsid w:val="00025275"/>
    <w:rsid w:val="000267BC"/>
    <w:rsid w:val="00030652"/>
    <w:rsid w:val="0003504D"/>
    <w:rsid w:val="0004301B"/>
    <w:rsid w:val="00045AE9"/>
    <w:rsid w:val="00046E46"/>
    <w:rsid w:val="00050BF5"/>
    <w:rsid w:val="00051847"/>
    <w:rsid w:val="00052622"/>
    <w:rsid w:val="00061226"/>
    <w:rsid w:val="00063B09"/>
    <w:rsid w:val="000659C2"/>
    <w:rsid w:val="00065FEB"/>
    <w:rsid w:val="00074B8C"/>
    <w:rsid w:val="00080D13"/>
    <w:rsid w:val="00086752"/>
    <w:rsid w:val="000A1647"/>
    <w:rsid w:val="000A3C96"/>
    <w:rsid w:val="000A4177"/>
    <w:rsid w:val="000A654B"/>
    <w:rsid w:val="000A6759"/>
    <w:rsid w:val="000A6E0D"/>
    <w:rsid w:val="000B246E"/>
    <w:rsid w:val="000C09F1"/>
    <w:rsid w:val="000C37E7"/>
    <w:rsid w:val="000C3B4F"/>
    <w:rsid w:val="000C4A78"/>
    <w:rsid w:val="000D26D8"/>
    <w:rsid w:val="000D55B7"/>
    <w:rsid w:val="000D652D"/>
    <w:rsid w:val="000E09B2"/>
    <w:rsid w:val="000F0A12"/>
    <w:rsid w:val="000F4B96"/>
    <w:rsid w:val="00102C79"/>
    <w:rsid w:val="00103F35"/>
    <w:rsid w:val="001043FB"/>
    <w:rsid w:val="00104AA0"/>
    <w:rsid w:val="001209F6"/>
    <w:rsid w:val="00120E8F"/>
    <w:rsid w:val="00120EEF"/>
    <w:rsid w:val="00122457"/>
    <w:rsid w:val="001244CC"/>
    <w:rsid w:val="001245A4"/>
    <w:rsid w:val="001261B9"/>
    <w:rsid w:val="001268F8"/>
    <w:rsid w:val="00134383"/>
    <w:rsid w:val="00136B40"/>
    <w:rsid w:val="0014186F"/>
    <w:rsid w:val="00142382"/>
    <w:rsid w:val="0014732F"/>
    <w:rsid w:val="00151BFD"/>
    <w:rsid w:val="00152740"/>
    <w:rsid w:val="00153239"/>
    <w:rsid w:val="00154798"/>
    <w:rsid w:val="00154ADC"/>
    <w:rsid w:val="00155509"/>
    <w:rsid w:val="001572CD"/>
    <w:rsid w:val="00157498"/>
    <w:rsid w:val="00157F8E"/>
    <w:rsid w:val="00160AED"/>
    <w:rsid w:val="00160C1F"/>
    <w:rsid w:val="001620CF"/>
    <w:rsid w:val="00165F66"/>
    <w:rsid w:val="00167378"/>
    <w:rsid w:val="0017059B"/>
    <w:rsid w:val="00175752"/>
    <w:rsid w:val="00177214"/>
    <w:rsid w:val="00181BBB"/>
    <w:rsid w:val="001840EB"/>
    <w:rsid w:val="00191B2C"/>
    <w:rsid w:val="00193D5C"/>
    <w:rsid w:val="00193F47"/>
    <w:rsid w:val="00196A72"/>
    <w:rsid w:val="001A30E5"/>
    <w:rsid w:val="001B4453"/>
    <w:rsid w:val="001B7C18"/>
    <w:rsid w:val="001C5E78"/>
    <w:rsid w:val="001D5A20"/>
    <w:rsid w:val="001E1F47"/>
    <w:rsid w:val="001E2989"/>
    <w:rsid w:val="001E51B4"/>
    <w:rsid w:val="001E6343"/>
    <w:rsid w:val="001E73FD"/>
    <w:rsid w:val="001F028B"/>
    <w:rsid w:val="001F18F5"/>
    <w:rsid w:val="001F2A54"/>
    <w:rsid w:val="001F35A0"/>
    <w:rsid w:val="001F3E4B"/>
    <w:rsid w:val="001F57BC"/>
    <w:rsid w:val="001F6FE2"/>
    <w:rsid w:val="00200BC6"/>
    <w:rsid w:val="002064B6"/>
    <w:rsid w:val="00207BCF"/>
    <w:rsid w:val="00212859"/>
    <w:rsid w:val="002144AA"/>
    <w:rsid w:val="00224FAF"/>
    <w:rsid w:val="0023063D"/>
    <w:rsid w:val="002320AC"/>
    <w:rsid w:val="002335AF"/>
    <w:rsid w:val="002350AE"/>
    <w:rsid w:val="00236C71"/>
    <w:rsid w:val="00237356"/>
    <w:rsid w:val="00240DF4"/>
    <w:rsid w:val="00241F44"/>
    <w:rsid w:val="00245743"/>
    <w:rsid w:val="002470BF"/>
    <w:rsid w:val="00247AC1"/>
    <w:rsid w:val="002507B3"/>
    <w:rsid w:val="00250B7F"/>
    <w:rsid w:val="002515AC"/>
    <w:rsid w:val="00252158"/>
    <w:rsid w:val="00252C31"/>
    <w:rsid w:val="0025460A"/>
    <w:rsid w:val="002547C7"/>
    <w:rsid w:val="002549F5"/>
    <w:rsid w:val="002559B3"/>
    <w:rsid w:val="00256B4E"/>
    <w:rsid w:val="00264A1A"/>
    <w:rsid w:val="002748BF"/>
    <w:rsid w:val="002813B6"/>
    <w:rsid w:val="0028256B"/>
    <w:rsid w:val="002827C6"/>
    <w:rsid w:val="002863A7"/>
    <w:rsid w:val="0028754A"/>
    <w:rsid w:val="0029163E"/>
    <w:rsid w:val="002A0EB6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6AF7"/>
    <w:rsid w:val="002D741E"/>
    <w:rsid w:val="002E0742"/>
    <w:rsid w:val="002E40A9"/>
    <w:rsid w:val="002E595E"/>
    <w:rsid w:val="002F4F63"/>
    <w:rsid w:val="00302EB3"/>
    <w:rsid w:val="0031103B"/>
    <w:rsid w:val="00317344"/>
    <w:rsid w:val="003179FB"/>
    <w:rsid w:val="00317BAA"/>
    <w:rsid w:val="00317C00"/>
    <w:rsid w:val="003300AC"/>
    <w:rsid w:val="003316E0"/>
    <w:rsid w:val="00344DD0"/>
    <w:rsid w:val="00345F6A"/>
    <w:rsid w:val="0034662A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5811"/>
    <w:rsid w:val="00390955"/>
    <w:rsid w:val="00393262"/>
    <w:rsid w:val="00393C0F"/>
    <w:rsid w:val="00396388"/>
    <w:rsid w:val="003A384B"/>
    <w:rsid w:val="003B04EA"/>
    <w:rsid w:val="003B166F"/>
    <w:rsid w:val="003B4042"/>
    <w:rsid w:val="003B4086"/>
    <w:rsid w:val="003B6F3F"/>
    <w:rsid w:val="003B7A5E"/>
    <w:rsid w:val="003C25EB"/>
    <w:rsid w:val="003D1B78"/>
    <w:rsid w:val="003D44E9"/>
    <w:rsid w:val="003E4CFB"/>
    <w:rsid w:val="004041B3"/>
    <w:rsid w:val="00404F0A"/>
    <w:rsid w:val="0040532D"/>
    <w:rsid w:val="0041067A"/>
    <w:rsid w:val="00411588"/>
    <w:rsid w:val="0041248D"/>
    <w:rsid w:val="00417459"/>
    <w:rsid w:val="00425FE6"/>
    <w:rsid w:val="00427638"/>
    <w:rsid w:val="00434DC7"/>
    <w:rsid w:val="00443EF2"/>
    <w:rsid w:val="004450BE"/>
    <w:rsid w:val="004468E8"/>
    <w:rsid w:val="00446C61"/>
    <w:rsid w:val="00447FB1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3BF9"/>
    <w:rsid w:val="00484074"/>
    <w:rsid w:val="00486A43"/>
    <w:rsid w:val="00491789"/>
    <w:rsid w:val="004926D6"/>
    <w:rsid w:val="00492951"/>
    <w:rsid w:val="004948E1"/>
    <w:rsid w:val="00495C59"/>
    <w:rsid w:val="00497032"/>
    <w:rsid w:val="004A077C"/>
    <w:rsid w:val="004A09EE"/>
    <w:rsid w:val="004A0F76"/>
    <w:rsid w:val="004A2EE0"/>
    <w:rsid w:val="004A4BFA"/>
    <w:rsid w:val="004A6516"/>
    <w:rsid w:val="004B0BC3"/>
    <w:rsid w:val="004C01DC"/>
    <w:rsid w:val="004C01F1"/>
    <w:rsid w:val="004C673C"/>
    <w:rsid w:val="004C72A3"/>
    <w:rsid w:val="004C7A31"/>
    <w:rsid w:val="004D1A3B"/>
    <w:rsid w:val="004D37F4"/>
    <w:rsid w:val="004D5648"/>
    <w:rsid w:val="004D5CB3"/>
    <w:rsid w:val="004D6F2F"/>
    <w:rsid w:val="004E00E8"/>
    <w:rsid w:val="004E136F"/>
    <w:rsid w:val="004E3A37"/>
    <w:rsid w:val="004E4F77"/>
    <w:rsid w:val="004E5334"/>
    <w:rsid w:val="004E6CA8"/>
    <w:rsid w:val="004E7462"/>
    <w:rsid w:val="004E7E9F"/>
    <w:rsid w:val="004F7BD3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D4E"/>
    <w:rsid w:val="00536AAF"/>
    <w:rsid w:val="00542FB5"/>
    <w:rsid w:val="00543DDF"/>
    <w:rsid w:val="0055032B"/>
    <w:rsid w:val="00550CA8"/>
    <w:rsid w:val="00554AE8"/>
    <w:rsid w:val="00554DF5"/>
    <w:rsid w:val="00557079"/>
    <w:rsid w:val="005723BB"/>
    <w:rsid w:val="005750A0"/>
    <w:rsid w:val="00580019"/>
    <w:rsid w:val="005810FD"/>
    <w:rsid w:val="005873C5"/>
    <w:rsid w:val="00592151"/>
    <w:rsid w:val="005A4CA9"/>
    <w:rsid w:val="005A4DD4"/>
    <w:rsid w:val="005A6FD7"/>
    <w:rsid w:val="005A70F1"/>
    <w:rsid w:val="005B0379"/>
    <w:rsid w:val="005B15A0"/>
    <w:rsid w:val="005C062D"/>
    <w:rsid w:val="005C116D"/>
    <w:rsid w:val="005C5688"/>
    <w:rsid w:val="005D466A"/>
    <w:rsid w:val="005D534C"/>
    <w:rsid w:val="005D7108"/>
    <w:rsid w:val="005E3FE1"/>
    <w:rsid w:val="005E56BA"/>
    <w:rsid w:val="005E7D47"/>
    <w:rsid w:val="005F122C"/>
    <w:rsid w:val="005F5CEA"/>
    <w:rsid w:val="00600931"/>
    <w:rsid w:val="006058F1"/>
    <w:rsid w:val="00610280"/>
    <w:rsid w:val="00610573"/>
    <w:rsid w:val="00615D74"/>
    <w:rsid w:val="00624BCA"/>
    <w:rsid w:val="00627F56"/>
    <w:rsid w:val="006316D4"/>
    <w:rsid w:val="00632241"/>
    <w:rsid w:val="0063365F"/>
    <w:rsid w:val="00642739"/>
    <w:rsid w:val="006470D1"/>
    <w:rsid w:val="0064781F"/>
    <w:rsid w:val="00651342"/>
    <w:rsid w:val="00652CE0"/>
    <w:rsid w:val="00653897"/>
    <w:rsid w:val="006543DA"/>
    <w:rsid w:val="00660A07"/>
    <w:rsid w:val="00660B8F"/>
    <w:rsid w:val="006662D4"/>
    <w:rsid w:val="00666BBB"/>
    <w:rsid w:val="00666D21"/>
    <w:rsid w:val="00667AB6"/>
    <w:rsid w:val="00670DFC"/>
    <w:rsid w:val="006816E1"/>
    <w:rsid w:val="00682142"/>
    <w:rsid w:val="00686F35"/>
    <w:rsid w:val="00696008"/>
    <w:rsid w:val="00696CCE"/>
    <w:rsid w:val="006A03A5"/>
    <w:rsid w:val="006A2F5A"/>
    <w:rsid w:val="006A336F"/>
    <w:rsid w:val="006A34CE"/>
    <w:rsid w:val="006A7403"/>
    <w:rsid w:val="006A7552"/>
    <w:rsid w:val="006B1282"/>
    <w:rsid w:val="006B20BB"/>
    <w:rsid w:val="006C1011"/>
    <w:rsid w:val="006C1F83"/>
    <w:rsid w:val="006C2414"/>
    <w:rsid w:val="006D0ED6"/>
    <w:rsid w:val="006D14C6"/>
    <w:rsid w:val="006D1965"/>
    <w:rsid w:val="006E2A03"/>
    <w:rsid w:val="007009BA"/>
    <w:rsid w:val="00700F71"/>
    <w:rsid w:val="007012E0"/>
    <w:rsid w:val="00702DE6"/>
    <w:rsid w:val="007062F1"/>
    <w:rsid w:val="00711D0D"/>
    <w:rsid w:val="0071396C"/>
    <w:rsid w:val="00713C32"/>
    <w:rsid w:val="00714A9B"/>
    <w:rsid w:val="00717842"/>
    <w:rsid w:val="0072165E"/>
    <w:rsid w:val="0072205D"/>
    <w:rsid w:val="007238C4"/>
    <w:rsid w:val="007273B4"/>
    <w:rsid w:val="00730F19"/>
    <w:rsid w:val="00731170"/>
    <w:rsid w:val="00736C09"/>
    <w:rsid w:val="0074108F"/>
    <w:rsid w:val="00743643"/>
    <w:rsid w:val="00763B00"/>
    <w:rsid w:val="007718AD"/>
    <w:rsid w:val="00774918"/>
    <w:rsid w:val="00787E82"/>
    <w:rsid w:val="00791D15"/>
    <w:rsid w:val="00793A04"/>
    <w:rsid w:val="00794272"/>
    <w:rsid w:val="00794FEC"/>
    <w:rsid w:val="00795804"/>
    <w:rsid w:val="00797BC4"/>
    <w:rsid w:val="007A091E"/>
    <w:rsid w:val="007A22C9"/>
    <w:rsid w:val="007A4320"/>
    <w:rsid w:val="007A58D5"/>
    <w:rsid w:val="007B2164"/>
    <w:rsid w:val="007B5068"/>
    <w:rsid w:val="007B5FB7"/>
    <w:rsid w:val="007B6310"/>
    <w:rsid w:val="007C5B64"/>
    <w:rsid w:val="007D315A"/>
    <w:rsid w:val="007D4410"/>
    <w:rsid w:val="007D6776"/>
    <w:rsid w:val="007D711B"/>
    <w:rsid w:val="007E4936"/>
    <w:rsid w:val="007E50BE"/>
    <w:rsid w:val="007F35A3"/>
    <w:rsid w:val="007F6976"/>
    <w:rsid w:val="008010DB"/>
    <w:rsid w:val="0080225A"/>
    <w:rsid w:val="00807937"/>
    <w:rsid w:val="00813DA4"/>
    <w:rsid w:val="00815DA9"/>
    <w:rsid w:val="00815EB9"/>
    <w:rsid w:val="008203EA"/>
    <w:rsid w:val="00824CCC"/>
    <w:rsid w:val="00831427"/>
    <w:rsid w:val="00833E86"/>
    <w:rsid w:val="008362FE"/>
    <w:rsid w:val="00836E76"/>
    <w:rsid w:val="008402EB"/>
    <w:rsid w:val="00840B08"/>
    <w:rsid w:val="00845F90"/>
    <w:rsid w:val="008520EF"/>
    <w:rsid w:val="00854934"/>
    <w:rsid w:val="00855286"/>
    <w:rsid w:val="00856669"/>
    <w:rsid w:val="0086214A"/>
    <w:rsid w:val="008627AF"/>
    <w:rsid w:val="00865688"/>
    <w:rsid w:val="00866745"/>
    <w:rsid w:val="0087024E"/>
    <w:rsid w:val="00886016"/>
    <w:rsid w:val="00886932"/>
    <w:rsid w:val="00895A7D"/>
    <w:rsid w:val="00895CDB"/>
    <w:rsid w:val="008A0F0F"/>
    <w:rsid w:val="008A1C11"/>
    <w:rsid w:val="008A464C"/>
    <w:rsid w:val="008A4C6D"/>
    <w:rsid w:val="008B0962"/>
    <w:rsid w:val="008B459D"/>
    <w:rsid w:val="008C4ED2"/>
    <w:rsid w:val="008C7927"/>
    <w:rsid w:val="008D4B99"/>
    <w:rsid w:val="008D5AB8"/>
    <w:rsid w:val="008D624A"/>
    <w:rsid w:val="008D6E40"/>
    <w:rsid w:val="008E0681"/>
    <w:rsid w:val="008E3C06"/>
    <w:rsid w:val="008E5038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6E9B"/>
    <w:rsid w:val="00921701"/>
    <w:rsid w:val="00921A60"/>
    <w:rsid w:val="00923493"/>
    <w:rsid w:val="0092376D"/>
    <w:rsid w:val="00924168"/>
    <w:rsid w:val="00925786"/>
    <w:rsid w:val="00926A62"/>
    <w:rsid w:val="0093311B"/>
    <w:rsid w:val="00944011"/>
    <w:rsid w:val="00945498"/>
    <w:rsid w:val="00947BB9"/>
    <w:rsid w:val="0095040F"/>
    <w:rsid w:val="00952D0E"/>
    <w:rsid w:val="00956A01"/>
    <w:rsid w:val="00957AC3"/>
    <w:rsid w:val="00961245"/>
    <w:rsid w:val="0096230E"/>
    <w:rsid w:val="00962A17"/>
    <w:rsid w:val="00962BD9"/>
    <w:rsid w:val="0096325E"/>
    <w:rsid w:val="00967E88"/>
    <w:rsid w:val="00980FCC"/>
    <w:rsid w:val="00985FA3"/>
    <w:rsid w:val="00991F05"/>
    <w:rsid w:val="009940DE"/>
    <w:rsid w:val="00996045"/>
    <w:rsid w:val="009A3366"/>
    <w:rsid w:val="009A47B1"/>
    <w:rsid w:val="009A5E91"/>
    <w:rsid w:val="009B4D89"/>
    <w:rsid w:val="009B7EAE"/>
    <w:rsid w:val="009B7F79"/>
    <w:rsid w:val="009C6A1C"/>
    <w:rsid w:val="009C72CE"/>
    <w:rsid w:val="009D2071"/>
    <w:rsid w:val="009D2A7D"/>
    <w:rsid w:val="009D2CDE"/>
    <w:rsid w:val="009D31F7"/>
    <w:rsid w:val="009D466A"/>
    <w:rsid w:val="009E0BE3"/>
    <w:rsid w:val="009E1F38"/>
    <w:rsid w:val="009E4F28"/>
    <w:rsid w:val="009E52AC"/>
    <w:rsid w:val="009F73EE"/>
    <w:rsid w:val="009F76B5"/>
    <w:rsid w:val="00A02E13"/>
    <w:rsid w:val="00A10A1B"/>
    <w:rsid w:val="00A13544"/>
    <w:rsid w:val="00A13D85"/>
    <w:rsid w:val="00A156A6"/>
    <w:rsid w:val="00A15AE2"/>
    <w:rsid w:val="00A15CE6"/>
    <w:rsid w:val="00A23587"/>
    <w:rsid w:val="00A27959"/>
    <w:rsid w:val="00A314E6"/>
    <w:rsid w:val="00A32A0F"/>
    <w:rsid w:val="00A35A8C"/>
    <w:rsid w:val="00A363BA"/>
    <w:rsid w:val="00A40BAF"/>
    <w:rsid w:val="00A42639"/>
    <w:rsid w:val="00A434E0"/>
    <w:rsid w:val="00A451FB"/>
    <w:rsid w:val="00A47119"/>
    <w:rsid w:val="00A47842"/>
    <w:rsid w:val="00A64DA0"/>
    <w:rsid w:val="00A657EA"/>
    <w:rsid w:val="00A66013"/>
    <w:rsid w:val="00A66F76"/>
    <w:rsid w:val="00A70DB7"/>
    <w:rsid w:val="00A71753"/>
    <w:rsid w:val="00A7724C"/>
    <w:rsid w:val="00A77C8E"/>
    <w:rsid w:val="00A80177"/>
    <w:rsid w:val="00A844AC"/>
    <w:rsid w:val="00A87677"/>
    <w:rsid w:val="00A87F63"/>
    <w:rsid w:val="00A9035C"/>
    <w:rsid w:val="00A92C42"/>
    <w:rsid w:val="00A93D68"/>
    <w:rsid w:val="00A93DF9"/>
    <w:rsid w:val="00AA2487"/>
    <w:rsid w:val="00AA3A63"/>
    <w:rsid w:val="00AA50B0"/>
    <w:rsid w:val="00AB1EC2"/>
    <w:rsid w:val="00AB4FC8"/>
    <w:rsid w:val="00AB6BC1"/>
    <w:rsid w:val="00AB6E47"/>
    <w:rsid w:val="00AC368B"/>
    <w:rsid w:val="00AC607E"/>
    <w:rsid w:val="00AD166B"/>
    <w:rsid w:val="00AD4098"/>
    <w:rsid w:val="00AD47C4"/>
    <w:rsid w:val="00AD61BC"/>
    <w:rsid w:val="00AD6ED3"/>
    <w:rsid w:val="00AE2753"/>
    <w:rsid w:val="00AE5373"/>
    <w:rsid w:val="00AE70DF"/>
    <w:rsid w:val="00AF00D4"/>
    <w:rsid w:val="00AF3867"/>
    <w:rsid w:val="00AF3973"/>
    <w:rsid w:val="00AF4B82"/>
    <w:rsid w:val="00B016B7"/>
    <w:rsid w:val="00B02422"/>
    <w:rsid w:val="00B0264F"/>
    <w:rsid w:val="00B040C4"/>
    <w:rsid w:val="00B0429A"/>
    <w:rsid w:val="00B07B8F"/>
    <w:rsid w:val="00B11839"/>
    <w:rsid w:val="00B20717"/>
    <w:rsid w:val="00B2385D"/>
    <w:rsid w:val="00B26FFF"/>
    <w:rsid w:val="00B2713A"/>
    <w:rsid w:val="00B2795C"/>
    <w:rsid w:val="00B27972"/>
    <w:rsid w:val="00B27B5F"/>
    <w:rsid w:val="00B30118"/>
    <w:rsid w:val="00B319BE"/>
    <w:rsid w:val="00B32641"/>
    <w:rsid w:val="00B40FD9"/>
    <w:rsid w:val="00B42BDB"/>
    <w:rsid w:val="00B45AFE"/>
    <w:rsid w:val="00B53358"/>
    <w:rsid w:val="00B57D4B"/>
    <w:rsid w:val="00B65C67"/>
    <w:rsid w:val="00B67431"/>
    <w:rsid w:val="00B76B93"/>
    <w:rsid w:val="00B80249"/>
    <w:rsid w:val="00B818FF"/>
    <w:rsid w:val="00B82ABE"/>
    <w:rsid w:val="00B85DD7"/>
    <w:rsid w:val="00B85F59"/>
    <w:rsid w:val="00B877B9"/>
    <w:rsid w:val="00B909EF"/>
    <w:rsid w:val="00B9408F"/>
    <w:rsid w:val="00B95473"/>
    <w:rsid w:val="00B964FC"/>
    <w:rsid w:val="00B96F79"/>
    <w:rsid w:val="00BA1461"/>
    <w:rsid w:val="00BA5DD0"/>
    <w:rsid w:val="00BB38D5"/>
    <w:rsid w:val="00BB3F3E"/>
    <w:rsid w:val="00BC030C"/>
    <w:rsid w:val="00BC2605"/>
    <w:rsid w:val="00BC4670"/>
    <w:rsid w:val="00BD03A5"/>
    <w:rsid w:val="00BD0BFC"/>
    <w:rsid w:val="00BD1EFD"/>
    <w:rsid w:val="00BD4262"/>
    <w:rsid w:val="00BD4C3C"/>
    <w:rsid w:val="00BD6DBE"/>
    <w:rsid w:val="00BD731A"/>
    <w:rsid w:val="00BE016E"/>
    <w:rsid w:val="00BE7B87"/>
    <w:rsid w:val="00BF1E08"/>
    <w:rsid w:val="00BF3F8C"/>
    <w:rsid w:val="00BF4F6A"/>
    <w:rsid w:val="00BF77C1"/>
    <w:rsid w:val="00C0138D"/>
    <w:rsid w:val="00C0504A"/>
    <w:rsid w:val="00C0692B"/>
    <w:rsid w:val="00C0709F"/>
    <w:rsid w:val="00C10676"/>
    <w:rsid w:val="00C25390"/>
    <w:rsid w:val="00C26C02"/>
    <w:rsid w:val="00C30DDF"/>
    <w:rsid w:val="00C3184B"/>
    <w:rsid w:val="00C32DC1"/>
    <w:rsid w:val="00C359AF"/>
    <w:rsid w:val="00C4008D"/>
    <w:rsid w:val="00C40706"/>
    <w:rsid w:val="00C4072E"/>
    <w:rsid w:val="00C44359"/>
    <w:rsid w:val="00C462C7"/>
    <w:rsid w:val="00C55B31"/>
    <w:rsid w:val="00C618E6"/>
    <w:rsid w:val="00C647FE"/>
    <w:rsid w:val="00C65D94"/>
    <w:rsid w:val="00C73198"/>
    <w:rsid w:val="00C75D55"/>
    <w:rsid w:val="00C80FE8"/>
    <w:rsid w:val="00C87A02"/>
    <w:rsid w:val="00C87ABE"/>
    <w:rsid w:val="00C94651"/>
    <w:rsid w:val="00C9480E"/>
    <w:rsid w:val="00C96745"/>
    <w:rsid w:val="00C979CF"/>
    <w:rsid w:val="00CA0204"/>
    <w:rsid w:val="00CA1A29"/>
    <w:rsid w:val="00CA498F"/>
    <w:rsid w:val="00CA6830"/>
    <w:rsid w:val="00CA6E43"/>
    <w:rsid w:val="00CA7A80"/>
    <w:rsid w:val="00CB0241"/>
    <w:rsid w:val="00CB1616"/>
    <w:rsid w:val="00CB1F6D"/>
    <w:rsid w:val="00CC25D1"/>
    <w:rsid w:val="00CC2C84"/>
    <w:rsid w:val="00CC43AD"/>
    <w:rsid w:val="00CC6846"/>
    <w:rsid w:val="00CD327F"/>
    <w:rsid w:val="00CD465E"/>
    <w:rsid w:val="00CD5C8B"/>
    <w:rsid w:val="00CD5CF7"/>
    <w:rsid w:val="00CE305F"/>
    <w:rsid w:val="00CE3986"/>
    <w:rsid w:val="00CE40BC"/>
    <w:rsid w:val="00CE4BD0"/>
    <w:rsid w:val="00CF0143"/>
    <w:rsid w:val="00CF083D"/>
    <w:rsid w:val="00CF0B4F"/>
    <w:rsid w:val="00CF1583"/>
    <w:rsid w:val="00CF33BA"/>
    <w:rsid w:val="00CF36EF"/>
    <w:rsid w:val="00CF6274"/>
    <w:rsid w:val="00D00215"/>
    <w:rsid w:val="00D01BF0"/>
    <w:rsid w:val="00D04405"/>
    <w:rsid w:val="00D04E9B"/>
    <w:rsid w:val="00D05B50"/>
    <w:rsid w:val="00D0775A"/>
    <w:rsid w:val="00D11EF9"/>
    <w:rsid w:val="00D124E8"/>
    <w:rsid w:val="00D21AC8"/>
    <w:rsid w:val="00D22A0D"/>
    <w:rsid w:val="00D241CE"/>
    <w:rsid w:val="00D25F9D"/>
    <w:rsid w:val="00D2606C"/>
    <w:rsid w:val="00D273BD"/>
    <w:rsid w:val="00D27411"/>
    <w:rsid w:val="00D33903"/>
    <w:rsid w:val="00D40EAF"/>
    <w:rsid w:val="00D46B0B"/>
    <w:rsid w:val="00D4774B"/>
    <w:rsid w:val="00D529EA"/>
    <w:rsid w:val="00D53704"/>
    <w:rsid w:val="00D57AE4"/>
    <w:rsid w:val="00D60A57"/>
    <w:rsid w:val="00D63827"/>
    <w:rsid w:val="00D67E3D"/>
    <w:rsid w:val="00D703B2"/>
    <w:rsid w:val="00D727DD"/>
    <w:rsid w:val="00D737E3"/>
    <w:rsid w:val="00D75643"/>
    <w:rsid w:val="00D75E41"/>
    <w:rsid w:val="00D763D0"/>
    <w:rsid w:val="00D82502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766F"/>
    <w:rsid w:val="00DC4439"/>
    <w:rsid w:val="00DC6D0C"/>
    <w:rsid w:val="00DD0D2E"/>
    <w:rsid w:val="00DD6AB1"/>
    <w:rsid w:val="00DE76C3"/>
    <w:rsid w:val="00DF4248"/>
    <w:rsid w:val="00DF48ED"/>
    <w:rsid w:val="00DF5914"/>
    <w:rsid w:val="00DF5F41"/>
    <w:rsid w:val="00DF68B0"/>
    <w:rsid w:val="00DF7AC7"/>
    <w:rsid w:val="00E0062F"/>
    <w:rsid w:val="00E04322"/>
    <w:rsid w:val="00E11F6F"/>
    <w:rsid w:val="00E12C03"/>
    <w:rsid w:val="00E140FA"/>
    <w:rsid w:val="00E15EB3"/>
    <w:rsid w:val="00E16FA2"/>
    <w:rsid w:val="00E20F68"/>
    <w:rsid w:val="00E232DD"/>
    <w:rsid w:val="00E27080"/>
    <w:rsid w:val="00E33CB7"/>
    <w:rsid w:val="00E362E0"/>
    <w:rsid w:val="00E41EAB"/>
    <w:rsid w:val="00E45D42"/>
    <w:rsid w:val="00E51687"/>
    <w:rsid w:val="00E5263A"/>
    <w:rsid w:val="00E54F0F"/>
    <w:rsid w:val="00E56336"/>
    <w:rsid w:val="00E659E9"/>
    <w:rsid w:val="00E70A3D"/>
    <w:rsid w:val="00E74B13"/>
    <w:rsid w:val="00E758A1"/>
    <w:rsid w:val="00E82A7C"/>
    <w:rsid w:val="00E85508"/>
    <w:rsid w:val="00E87591"/>
    <w:rsid w:val="00E879ED"/>
    <w:rsid w:val="00E87E99"/>
    <w:rsid w:val="00E9263D"/>
    <w:rsid w:val="00EA156D"/>
    <w:rsid w:val="00EA3503"/>
    <w:rsid w:val="00EA467F"/>
    <w:rsid w:val="00EA5699"/>
    <w:rsid w:val="00EB19D1"/>
    <w:rsid w:val="00EB55C2"/>
    <w:rsid w:val="00EB7DF9"/>
    <w:rsid w:val="00EC5B3F"/>
    <w:rsid w:val="00ED13BB"/>
    <w:rsid w:val="00ED1C72"/>
    <w:rsid w:val="00ED5A63"/>
    <w:rsid w:val="00ED687B"/>
    <w:rsid w:val="00EE77D8"/>
    <w:rsid w:val="00EF42A0"/>
    <w:rsid w:val="00EF51BF"/>
    <w:rsid w:val="00EF52A4"/>
    <w:rsid w:val="00EF5377"/>
    <w:rsid w:val="00F013CF"/>
    <w:rsid w:val="00F036D9"/>
    <w:rsid w:val="00F07DD2"/>
    <w:rsid w:val="00F10A37"/>
    <w:rsid w:val="00F13366"/>
    <w:rsid w:val="00F149D5"/>
    <w:rsid w:val="00F15785"/>
    <w:rsid w:val="00F17A37"/>
    <w:rsid w:val="00F258DC"/>
    <w:rsid w:val="00F34C06"/>
    <w:rsid w:val="00F46311"/>
    <w:rsid w:val="00F47C16"/>
    <w:rsid w:val="00F52525"/>
    <w:rsid w:val="00F53529"/>
    <w:rsid w:val="00F54734"/>
    <w:rsid w:val="00F54ED9"/>
    <w:rsid w:val="00F67530"/>
    <w:rsid w:val="00F71C60"/>
    <w:rsid w:val="00F725AC"/>
    <w:rsid w:val="00F804DF"/>
    <w:rsid w:val="00F81D8E"/>
    <w:rsid w:val="00F82BC2"/>
    <w:rsid w:val="00F8335F"/>
    <w:rsid w:val="00F838A8"/>
    <w:rsid w:val="00F85A88"/>
    <w:rsid w:val="00F85D3A"/>
    <w:rsid w:val="00F92557"/>
    <w:rsid w:val="00F95E50"/>
    <w:rsid w:val="00F968FC"/>
    <w:rsid w:val="00FA3756"/>
    <w:rsid w:val="00FA647B"/>
    <w:rsid w:val="00FB0775"/>
    <w:rsid w:val="00FB5286"/>
    <w:rsid w:val="00FC09C5"/>
    <w:rsid w:val="00FC168F"/>
    <w:rsid w:val="00FD161C"/>
    <w:rsid w:val="00FE3BEB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76D6EE546CF748F29FD2793328BBFD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D1A054-CF03-4628-8102-5B89085D3384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5E1D5CF5D7A644A19C000B59A68A7C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AFBA72-2B36-418E-8CAA-457691F63815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5ADA8B00B0DF47308F60EBD1C4808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006ADE-2AFC-4BC0-B8CA-FE2588E4E586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5FF76C7E2184300ABF873AFAFDB7F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E63F83-BE24-4C09-A286-4CCF48EE1008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816686A415674B1898504A54860B0E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AAC765-0C14-40F6-B9BB-6D2FE963EE63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99884EE63FE548B6B04B610CAF4F9D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CE6F2C-9A6A-421F-B39E-63757EE0B145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08A32B9B7DAE4924A3271DD638EE61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59A285-29D9-4D38-89FA-50549F7239F1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69FC3F810E6B4800B3C8F5596FABA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238830-991F-478C-95FB-1EA20C6505BA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4F219B56C37C42B197EE79660D66EF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A40150-C031-4939-98D5-024FAC068B3A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AA2397CB21B44789B772ACC50CDC9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04DE74-8C8B-42C4-87DA-CD4FC22204D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6170BCCC6FE4BEF8521780D47386E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DA64F9-709F-40AF-8A84-42E07D336CF9}"/>
      </w:docPartPr>
      <w:docPartBody>
        <w:p w:rsidR="006C12B2" w:rsidRDefault="00A7324A">
          <w:r w:rsidRPr="004D6FDB">
            <w:rPr>
              <w:rStyle w:val="TextodoEspaoReservado"/>
            </w:rPr>
            <w:t>[Empresa]</w:t>
          </w:r>
        </w:p>
      </w:docPartBody>
    </w:docPart>
    <w:docPart>
      <w:docPartPr>
        <w:name w:val="8AE58975B7064395922B43E6C4B8BB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04F581-BDF4-41EA-8EC2-1BF4E7383ABE}"/>
      </w:docPartPr>
      <w:docPartBody>
        <w:p w:rsidR="00531D61" w:rsidRDefault="00326293" w:rsidP="00326293">
          <w:pPr>
            <w:pStyle w:val="8AE58975B7064395922B43E6C4B8BB21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AE9723AAEB134F7C9C82ED4A784D0F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3CB9C3-A79E-4587-BD9F-CCE5991779CC}"/>
      </w:docPartPr>
      <w:docPartBody>
        <w:p w:rsidR="00531D61" w:rsidRDefault="00326293" w:rsidP="00326293">
          <w:pPr>
            <w:pStyle w:val="AE9723AAEB134F7C9C82ED4A784D0F29"/>
          </w:pPr>
          <w:r w:rsidRPr="004D6FDB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54DA"/>
    <w:rsid w:val="000D6E03"/>
    <w:rsid w:val="000F7FFB"/>
    <w:rsid w:val="00121331"/>
    <w:rsid w:val="0012778F"/>
    <w:rsid w:val="00176545"/>
    <w:rsid w:val="00184B15"/>
    <w:rsid w:val="001A5383"/>
    <w:rsid w:val="001E1C20"/>
    <w:rsid w:val="001E576D"/>
    <w:rsid w:val="00220103"/>
    <w:rsid w:val="00277682"/>
    <w:rsid w:val="002C5D30"/>
    <w:rsid w:val="00325CF5"/>
    <w:rsid w:val="00326293"/>
    <w:rsid w:val="00346603"/>
    <w:rsid w:val="00455C5C"/>
    <w:rsid w:val="004624A0"/>
    <w:rsid w:val="004776FF"/>
    <w:rsid w:val="004C5D7A"/>
    <w:rsid w:val="0050277C"/>
    <w:rsid w:val="00531D61"/>
    <w:rsid w:val="00643B1D"/>
    <w:rsid w:val="00667949"/>
    <w:rsid w:val="006B7139"/>
    <w:rsid w:val="006C12B2"/>
    <w:rsid w:val="006F554F"/>
    <w:rsid w:val="007A5B20"/>
    <w:rsid w:val="007B1C5C"/>
    <w:rsid w:val="007B25C4"/>
    <w:rsid w:val="008100F5"/>
    <w:rsid w:val="00851FC7"/>
    <w:rsid w:val="0087035F"/>
    <w:rsid w:val="0091588D"/>
    <w:rsid w:val="009324EF"/>
    <w:rsid w:val="00956012"/>
    <w:rsid w:val="00965CC5"/>
    <w:rsid w:val="009C59E3"/>
    <w:rsid w:val="009D24E0"/>
    <w:rsid w:val="009D3934"/>
    <w:rsid w:val="009F5175"/>
    <w:rsid w:val="00A13C9F"/>
    <w:rsid w:val="00A7324A"/>
    <w:rsid w:val="00B61B51"/>
    <w:rsid w:val="00B73D41"/>
    <w:rsid w:val="00C34834"/>
    <w:rsid w:val="00C40929"/>
    <w:rsid w:val="00C62C2F"/>
    <w:rsid w:val="00CA1B54"/>
    <w:rsid w:val="00CA6683"/>
    <w:rsid w:val="00CE3F95"/>
    <w:rsid w:val="00D20EB5"/>
    <w:rsid w:val="00D829DF"/>
    <w:rsid w:val="00E2511A"/>
    <w:rsid w:val="00ED4328"/>
    <w:rsid w:val="00ED4E37"/>
    <w:rsid w:val="00F102A3"/>
    <w:rsid w:val="00FA7E16"/>
    <w:rsid w:val="00FC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326293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8AE58975B7064395922B43E6C4B8BB21">
    <w:name w:val="8AE58975B7064395922B43E6C4B8BB21"/>
    <w:rsid w:val="00326293"/>
  </w:style>
  <w:style w:type="paragraph" w:customStyle="1" w:styleId="AE9723AAEB134F7C9C82ED4A784D0F29">
    <w:name w:val="AE9723AAEB134F7C9C82ED4A784D0F29"/>
    <w:rsid w:val="0032629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326293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8AE58975B7064395922B43E6C4B8BB21">
    <w:name w:val="8AE58975B7064395922B43E6C4B8BB21"/>
    <w:rsid w:val="00326293"/>
  </w:style>
  <w:style w:type="paragraph" w:customStyle="1" w:styleId="AE9723AAEB134F7C9C82ED4A784D0F29">
    <w:name w:val="AE9723AAEB134F7C9C82ED4A784D0F29"/>
    <w:rsid w:val="003262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09 de dezembro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14C906-08FA-45B6-A4F1-CCFC13AF4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1664</Words>
  <Characters>9672</Characters>
  <Application>Microsoft Office Word</Application>
  <DocSecurity>0</DocSecurity>
  <Lines>80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207</vt:lpstr>
      <vt:lpstr/>
    </vt:vector>
  </TitlesOfParts>
  <Company>Prefeitura Municipal de Canguçu e o engenheiro civil Marcelo Rodrigues da Rosa</Company>
  <LinksUpToDate>false</LinksUpToDate>
  <CharactersWithSpaces>11314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208</dc:title>
  <dc:subject>1590/2013</dc:subject>
  <dc:creator>Mauro Vieira Maciel</dc:creator>
  <cp:lastModifiedBy>Usuário</cp:lastModifiedBy>
  <cp:revision>9</cp:revision>
  <cp:lastPrinted>2014-12-18T12:21:00Z</cp:lastPrinted>
  <dcterms:created xsi:type="dcterms:W3CDTF">2014-12-09T11:12:00Z</dcterms:created>
  <dcterms:modified xsi:type="dcterms:W3CDTF">2014-12-18T14:25:00Z</dcterms:modified>
</cp:coreProperties>
</file>