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B90A5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1000020762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C271D6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271D6">
            <w:rPr>
              <w:rFonts w:ascii="Calibri" w:hAnsi="Calibri"/>
              <w:sz w:val="22"/>
              <w:szCs w:val="22"/>
            </w:rPr>
            <w:t>8</w:t>
          </w:r>
          <w:r w:rsidR="00B90A5E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B90A5E">
        <w:rPr>
          <w:rFonts w:ascii="Calibri" w:hAnsi="Calibri"/>
          <w:sz w:val="22"/>
          <w:szCs w:val="22"/>
        </w:rPr>
        <w:t xml:space="preserve">pela </w:t>
      </w:r>
      <w:r w:rsidR="00C265BA">
        <w:rPr>
          <w:rFonts w:ascii="Calibri" w:hAnsi="Calibri"/>
          <w:sz w:val="22"/>
          <w:szCs w:val="22"/>
        </w:rPr>
        <w:t>manutenção do auto de infração</w:t>
      </w:r>
      <w:r w:rsidR="00C271D6">
        <w:rPr>
          <w:rFonts w:ascii="Calibri" w:hAnsi="Calibri"/>
          <w:sz w:val="22"/>
          <w:szCs w:val="22"/>
        </w:rPr>
        <w:t>.</w:t>
      </w:r>
      <w:r w:rsidR="0069459D">
        <w:rPr>
          <w:rFonts w:ascii="Calibri" w:hAnsi="Calibri"/>
          <w:sz w:val="22"/>
          <w:szCs w:val="22"/>
        </w:rPr>
        <w:t xml:space="preserve">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0A5E">
            <w:rPr>
              <w:rFonts w:ascii="Calibri" w:hAnsi="Calibri"/>
              <w:b/>
              <w:sz w:val="22"/>
              <w:szCs w:val="22"/>
            </w:rPr>
            <w:t>186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C265BA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823D6E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1000020762</w:t>
      </w:r>
      <w:r w:rsidR="00823D6E">
        <w:rPr>
          <w:rFonts w:ascii="Calibri" w:hAnsi="Calibri"/>
          <w:b/>
          <w:sz w:val="22"/>
          <w:szCs w:val="22"/>
        </w:rPr>
        <w:t>/</w:t>
      </w:r>
      <w:r w:rsidR="00FF6387">
        <w:rPr>
          <w:rFonts w:ascii="Calibri" w:hAnsi="Calibri"/>
          <w:b/>
          <w:sz w:val="22"/>
          <w:szCs w:val="22"/>
        </w:rPr>
        <w:t>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empresário individual Rodrigo </w:t>
      </w:r>
      <w:proofErr w:type="spellStart"/>
      <w:r>
        <w:rPr>
          <w:rFonts w:ascii="Calibri" w:hAnsi="Calibri"/>
          <w:sz w:val="22"/>
          <w:szCs w:val="22"/>
        </w:rPr>
        <w:t>Quatrin</w:t>
      </w:r>
      <w:proofErr w:type="spellEnd"/>
      <w:r>
        <w:rPr>
          <w:rFonts w:ascii="Calibri" w:hAnsi="Calibri"/>
          <w:sz w:val="22"/>
          <w:szCs w:val="22"/>
        </w:rPr>
        <w:t xml:space="preserve"> Cruz – ME.</w:t>
      </w:r>
      <w:r w:rsidR="000328C3">
        <w:rPr>
          <w:rFonts w:ascii="Calibri" w:hAnsi="Calibri"/>
          <w:sz w:val="22"/>
          <w:szCs w:val="22"/>
        </w:rPr>
        <w:t xml:space="preserve"> Autuado por ausência de registro no CAU/RS e cientificado, em 28/09/2015, não houve apresentação de defesa junto ao CAU/RS</w:t>
      </w:r>
      <w:r w:rsidR="00823D6E">
        <w:rPr>
          <w:rFonts w:ascii="Calibri" w:hAnsi="Calibri"/>
          <w:sz w:val="22"/>
          <w:szCs w:val="22"/>
        </w:rPr>
        <w:t xml:space="preserve">. </w:t>
      </w:r>
      <w:r w:rsidR="009254FD">
        <w:rPr>
          <w:rFonts w:ascii="Calibri" w:hAnsi="Calibri"/>
          <w:sz w:val="22"/>
          <w:szCs w:val="22"/>
        </w:rPr>
        <w:t>É o sucinto relato.</w:t>
      </w:r>
    </w:p>
    <w:p w:rsidR="002F1D91" w:rsidRDefault="00FC1C1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presente processo que</w:t>
      </w:r>
      <w:r w:rsidR="000328C3">
        <w:rPr>
          <w:rFonts w:ascii="Calibri" w:hAnsi="Calibri"/>
          <w:sz w:val="22"/>
          <w:szCs w:val="22"/>
        </w:rPr>
        <w:t xml:space="preserve"> o empresário individual atua na área da construção civil, conforme descrição de suas atividades econômicas no CNPJ da Receita Federal, e que não possui registro no CAU/RS e no CREA/RS (fl. 10). Em que pese o empresário ter dado início ao processo de registro junta ao CAU/RS, verifica-se que este não foi concluído por não terem sido apresentados os documentos necessários (fl. 30). Por </w:t>
      </w:r>
      <w:proofErr w:type="spellStart"/>
      <w:r w:rsidR="000328C3">
        <w:rPr>
          <w:rFonts w:ascii="Calibri" w:hAnsi="Calibri"/>
          <w:sz w:val="22"/>
          <w:szCs w:val="22"/>
        </w:rPr>
        <w:t>email</w:t>
      </w:r>
      <w:proofErr w:type="spellEnd"/>
      <w:r w:rsidR="000328C3">
        <w:rPr>
          <w:rFonts w:ascii="Calibri" w:hAnsi="Calibri"/>
          <w:sz w:val="22"/>
          <w:szCs w:val="22"/>
        </w:rPr>
        <w:t xml:space="preserve"> dirigido à Fiscalização do CAU/RS</w:t>
      </w:r>
      <w:r w:rsidR="002F1D91">
        <w:rPr>
          <w:rFonts w:ascii="Calibri" w:hAnsi="Calibri"/>
          <w:sz w:val="22"/>
          <w:szCs w:val="22"/>
        </w:rPr>
        <w:t xml:space="preserve"> (fl.28)</w:t>
      </w:r>
      <w:r w:rsidR="000328C3">
        <w:rPr>
          <w:rFonts w:ascii="Calibri" w:hAnsi="Calibri"/>
          <w:sz w:val="22"/>
          <w:szCs w:val="22"/>
        </w:rPr>
        <w:t xml:space="preserve">, o empresário individual noticiou que </w:t>
      </w:r>
      <w:r w:rsidR="002F1D91">
        <w:rPr>
          <w:rFonts w:ascii="Calibri" w:hAnsi="Calibri"/>
          <w:sz w:val="22"/>
          <w:szCs w:val="22"/>
        </w:rPr>
        <w:t xml:space="preserve">faria a baixa da empresa individual junto à Junta Comercial do Estado, mas não há documentos que comprovem esse expediente, permanecendo ativa a empresa junto ao Cadastro da Receita Federal (fl.34). A multa aplicada não foi paga (fl.41). </w:t>
      </w: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Nos termos do art. 21 da Resolução nº 22 do CAU/BR, a CEP julgará à revelia a pessoa física ou jurídica autuada que não apresentar defesa tempestiva ao auto de infração.</w:t>
      </w:r>
    </w:p>
    <w:p w:rsidR="00C271D6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 xml:space="preserve">, a opinião da Assessoria Jurídica é pela manutenção do auto de infração em razão de que o empresário individual não possui registro no CAU, incorrendo no  disposto no art.  7º da Lei 12.378/2010 e no art. 35, </w:t>
      </w:r>
      <w:r w:rsidR="00C10355">
        <w:rPr>
          <w:rFonts w:ascii="Calibri" w:hAnsi="Calibri"/>
          <w:sz w:val="22"/>
          <w:szCs w:val="22"/>
        </w:rPr>
        <w:t>inciso X e XI da Resolução nº 22 do CAU/BR</w:t>
      </w:r>
      <w:r>
        <w:rPr>
          <w:rFonts w:ascii="Calibri" w:hAnsi="Calibri"/>
          <w:sz w:val="22"/>
          <w:szCs w:val="22"/>
        </w:rPr>
        <w:t xml:space="preserve"> . </w:t>
      </w: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0A5E">
            <w:rPr>
              <w:rFonts w:ascii="Calibri" w:hAnsi="Calibri"/>
              <w:sz w:val="22"/>
              <w:szCs w:val="22"/>
            </w:rPr>
            <w:t>186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687DB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0A5E">
            <w:rPr>
              <w:rFonts w:ascii="Calibri" w:hAnsi="Calibri"/>
              <w:sz w:val="22"/>
              <w:szCs w:val="22"/>
            </w:rPr>
            <w:t>1000020762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10355">
            <w:rPr>
              <w:rFonts w:ascii="Calibri" w:hAnsi="Calibri"/>
              <w:sz w:val="22"/>
              <w:szCs w:val="22"/>
            </w:rPr>
            <w:t xml:space="preserve">Rodrigo </w:t>
          </w:r>
          <w:proofErr w:type="spellStart"/>
          <w:r w:rsidR="00C10355">
            <w:rPr>
              <w:rFonts w:ascii="Calibri" w:hAnsi="Calibri"/>
              <w:sz w:val="22"/>
              <w:szCs w:val="22"/>
            </w:rPr>
            <w:t>Quatrin</w:t>
          </w:r>
          <w:proofErr w:type="spellEnd"/>
          <w:r w:rsidR="00C10355">
            <w:rPr>
              <w:rFonts w:ascii="Calibri" w:hAnsi="Calibri"/>
              <w:sz w:val="22"/>
              <w:szCs w:val="22"/>
            </w:rPr>
            <w:t xml:space="preserve"> Cruz - ME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823D6E" w:rsidRDefault="00C10355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1000020762/2015 </w:t>
      </w:r>
      <w:r>
        <w:rPr>
          <w:rFonts w:ascii="Calibri" w:hAnsi="Calibri"/>
          <w:sz w:val="22"/>
          <w:szCs w:val="22"/>
        </w:rPr>
        <w:t xml:space="preserve">tem como parte interessada o empresário individual Rodrigo </w:t>
      </w:r>
      <w:proofErr w:type="spellStart"/>
      <w:r>
        <w:rPr>
          <w:rFonts w:ascii="Calibri" w:hAnsi="Calibri"/>
          <w:sz w:val="22"/>
          <w:szCs w:val="22"/>
        </w:rPr>
        <w:t>Quatrin</w:t>
      </w:r>
      <w:proofErr w:type="spellEnd"/>
      <w:r>
        <w:rPr>
          <w:rFonts w:ascii="Calibri" w:hAnsi="Calibri"/>
          <w:sz w:val="22"/>
          <w:szCs w:val="22"/>
        </w:rPr>
        <w:t xml:space="preserve"> Cruz – ME. Autuado por ausência de registro no CAU/RS e cientificado, em 28/09/2015, não houve apresentação de defesa junto ao CAU/RS.</w:t>
      </w:r>
      <w:r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>É o sucinto relato.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C10355" w:rsidRDefault="00C10355" w:rsidP="00C1035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o empresário individual atua na área da construção civil, conforme descrição de suas atividades econômicas no CNPJ da Receita Federal, e que não possui registro no CAU/RS e no CREA/RS (fl. 10). Em que pese o empresário ter dado início ao processo de registro junta ao CAU/RS, verifica-se que este não foi concluído por não terem sido apresentados os documentos necessários (fl. 30).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dirigido à Fiscalização do CAU/RS (fl.28), o empresário individual noticiou que faria a baixa da empresa individual junto à Junta Comercial do Estado, mas não há documentos que comprovem esse expediente, permanecendo ativa a empresa junto ao Cadastro da Receita Federal (fl.34). A multa aplicada não foi paga (fl.41).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Nos termos do art. 21 da Resolução nº 22 do CAU/BR, a CEP julgará à revelia a pessoa física ou jurídica autuada que não apresentar defesa tempestiva ao auto de infração.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C10355" w:rsidRDefault="00C10355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</w:t>
      </w:r>
      <w:r>
        <w:rPr>
          <w:rFonts w:ascii="Calibri" w:hAnsi="Calibri"/>
          <w:sz w:val="22"/>
          <w:szCs w:val="22"/>
        </w:rPr>
        <w:t>pela manutenção do auto de infração em razão de que o empresário individual não possui registro no CAU, incorrendo no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disposto no art.  7º da Lei 12.378/2010 e no art. 35, inciso X e XI da Resolução nº 22 do CAU/BR 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C271D6" w:rsidRDefault="00C271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C1035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823D6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C271D6" w:rsidRDefault="00C271D6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0A5E">
            <w:rPr>
              <w:rFonts w:ascii="Calibri" w:hAnsi="Calibri"/>
              <w:sz w:val="22"/>
              <w:szCs w:val="22"/>
            </w:rPr>
            <w:t>186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0A5E">
            <w:rPr>
              <w:rFonts w:ascii="Calibri" w:hAnsi="Calibri"/>
              <w:sz w:val="22"/>
              <w:szCs w:val="22"/>
            </w:rPr>
            <w:t>1000020762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10355">
            <w:rPr>
              <w:rFonts w:ascii="Calibri" w:hAnsi="Calibri"/>
              <w:sz w:val="22"/>
              <w:szCs w:val="22"/>
            </w:rPr>
            <w:t xml:space="preserve">Rodrigo </w:t>
          </w:r>
          <w:proofErr w:type="spellStart"/>
          <w:r w:rsidR="00C10355">
            <w:rPr>
              <w:rFonts w:ascii="Calibri" w:hAnsi="Calibri"/>
              <w:sz w:val="22"/>
              <w:szCs w:val="22"/>
            </w:rPr>
            <w:t>Quatrin</w:t>
          </w:r>
          <w:proofErr w:type="spellEnd"/>
          <w:r w:rsidR="00C10355">
            <w:rPr>
              <w:rFonts w:ascii="Calibri" w:hAnsi="Calibri"/>
              <w:sz w:val="22"/>
              <w:szCs w:val="22"/>
            </w:rPr>
            <w:t xml:space="preserve"> Cruz - ME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C10355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C10355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10355">
        <w:rPr>
          <w:rFonts w:ascii="Calibri" w:hAnsi="Calibri"/>
          <w:sz w:val="22"/>
          <w:szCs w:val="22"/>
        </w:rPr>
        <w:t>a manutenção do auto de infração em razão da ausência de registro no C</w:t>
      </w:r>
      <w:r w:rsidR="00C271D6">
        <w:rPr>
          <w:rFonts w:ascii="Calibri" w:hAnsi="Calibri"/>
          <w:sz w:val="22"/>
          <w:szCs w:val="22"/>
        </w:rPr>
        <w:t>AU/RS</w:t>
      </w:r>
      <w:r w:rsidR="00C10355">
        <w:rPr>
          <w:rFonts w:ascii="Calibri" w:hAnsi="Calibri"/>
          <w:sz w:val="22"/>
          <w:szCs w:val="22"/>
        </w:rPr>
        <w:t xml:space="preserve"> do empresário individual, nos termos do art. 35, incisos X e XI,</w:t>
      </w:r>
      <w:bookmarkStart w:id="0" w:name="_GoBack"/>
      <w:bookmarkEnd w:id="0"/>
      <w:r w:rsidR="00C10355">
        <w:rPr>
          <w:rFonts w:ascii="Calibri" w:hAnsi="Calibri"/>
          <w:sz w:val="22"/>
          <w:szCs w:val="22"/>
        </w:rPr>
        <w:t xml:space="preserve"> da Resolução nº 22 do CAU/BR, aplicando-se a multa no valor mínimo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54FEF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454FEF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28C3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1D91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0B79"/>
    <w:rsid w:val="00443310"/>
    <w:rsid w:val="00443EF2"/>
    <w:rsid w:val="004450BE"/>
    <w:rsid w:val="004468E8"/>
    <w:rsid w:val="00446C61"/>
    <w:rsid w:val="00447FB1"/>
    <w:rsid w:val="00454FEF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467B3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3D6E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0A5E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355"/>
    <w:rsid w:val="00C10676"/>
    <w:rsid w:val="00C1477D"/>
    <w:rsid w:val="00C15295"/>
    <w:rsid w:val="00C25390"/>
    <w:rsid w:val="00C265BA"/>
    <w:rsid w:val="00C26C02"/>
    <w:rsid w:val="00C271D6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3A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28C0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AEEA8-EC9B-4AC6-A62D-075F70E1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760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185</vt:lpstr>
      <vt:lpstr/>
    </vt:vector>
  </TitlesOfParts>
  <Company>Rodrigo Quatrin Cruz - ME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186</dc:title>
  <dc:subject>1000020762</dc:subject>
  <dc:creator>Mauro Vieira Maciel</dc:creator>
  <cp:lastModifiedBy>Usuário</cp:lastModifiedBy>
  <cp:revision>3</cp:revision>
  <cp:lastPrinted>2015-09-23T13:05:00Z</cp:lastPrinted>
  <dcterms:created xsi:type="dcterms:W3CDTF">2015-10-02T13:27:00Z</dcterms:created>
  <dcterms:modified xsi:type="dcterms:W3CDTF">2015-10-02T14:13:00Z</dcterms:modified>
</cp:coreProperties>
</file>