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B22D2">
            <w:rPr>
              <w:rFonts w:ascii="Calibri" w:hAnsi="Calibri"/>
              <w:sz w:val="22"/>
              <w:szCs w:val="22"/>
            </w:rPr>
            <w:t>29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687DB7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0B22D2">
            <w:rPr>
              <w:rFonts w:ascii="Calibri" w:hAnsi="Calibri"/>
              <w:sz w:val="22"/>
              <w:szCs w:val="22"/>
            </w:rPr>
            <w:t>22468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0B22D2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0B22D2">
            <w:rPr>
              <w:rFonts w:ascii="Calibri" w:hAnsi="Calibri"/>
              <w:sz w:val="22"/>
              <w:szCs w:val="22"/>
            </w:rPr>
            <w:t>80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9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4D4141">
        <w:rPr>
          <w:rFonts w:ascii="Calibri" w:hAnsi="Calibri"/>
          <w:sz w:val="22"/>
          <w:szCs w:val="22"/>
        </w:rPr>
        <w:t>pel</w:t>
      </w:r>
      <w:r w:rsidR="000B22D2">
        <w:rPr>
          <w:rFonts w:ascii="Calibri" w:hAnsi="Calibri"/>
          <w:sz w:val="22"/>
          <w:szCs w:val="22"/>
        </w:rPr>
        <w:t xml:space="preserve">a expedição de nova notificação preventiva, descrevendo o fato gerador exercício irregular de profissão, capitulando-se a penalidade no art. 35, VII, da Resolução nº </w:t>
      </w:r>
      <w:r w:rsidR="008215C9">
        <w:rPr>
          <w:rFonts w:ascii="Calibri" w:hAnsi="Calibri"/>
          <w:sz w:val="22"/>
          <w:szCs w:val="22"/>
        </w:rPr>
        <w:t>22 do CAU/BR, a fim de corrigir-se a capitulação da notificação anterior.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B22D2">
            <w:rPr>
              <w:rFonts w:ascii="Calibri" w:hAnsi="Calibri"/>
              <w:b/>
              <w:sz w:val="22"/>
              <w:szCs w:val="22"/>
            </w:rPr>
            <w:t>180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8215C9" w:rsidRDefault="00687DB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</w:t>
      </w:r>
      <w:r w:rsidR="00D1676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D1676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10000</w:t>
      </w:r>
      <w:r w:rsidR="008215C9">
        <w:rPr>
          <w:rFonts w:ascii="Calibri" w:hAnsi="Calibri"/>
          <w:b/>
          <w:sz w:val="22"/>
          <w:szCs w:val="22"/>
        </w:rPr>
        <w:t>22468</w:t>
      </w:r>
      <w:r w:rsidR="00FF6387">
        <w:rPr>
          <w:rFonts w:ascii="Calibri" w:hAnsi="Calibri"/>
          <w:b/>
          <w:sz w:val="22"/>
          <w:szCs w:val="22"/>
        </w:rPr>
        <w:t>/201</w:t>
      </w:r>
      <w:r w:rsidR="00B267B8"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 w:rsidR="008864A8">
        <w:rPr>
          <w:rFonts w:ascii="Calibri" w:hAnsi="Calibri"/>
          <w:sz w:val="22"/>
          <w:szCs w:val="22"/>
        </w:rPr>
        <w:t xml:space="preserve"> </w:t>
      </w:r>
      <w:r w:rsidR="00153DFA">
        <w:rPr>
          <w:rFonts w:ascii="Calibri" w:hAnsi="Calibri"/>
          <w:sz w:val="22"/>
          <w:szCs w:val="22"/>
        </w:rPr>
        <w:t xml:space="preserve">o Sr. </w:t>
      </w:r>
      <w:r w:rsidR="008215C9">
        <w:rPr>
          <w:rFonts w:ascii="Calibri" w:hAnsi="Calibri"/>
          <w:sz w:val="22"/>
          <w:szCs w:val="22"/>
        </w:rPr>
        <w:t>Claudiomiro Santana</w:t>
      </w:r>
      <w:r w:rsidR="00153DFA">
        <w:rPr>
          <w:rFonts w:ascii="Calibri" w:hAnsi="Calibri"/>
          <w:sz w:val="22"/>
          <w:szCs w:val="22"/>
        </w:rPr>
        <w:t>.</w:t>
      </w:r>
      <w:r w:rsidR="008215C9">
        <w:rPr>
          <w:rFonts w:ascii="Calibri" w:hAnsi="Calibri"/>
          <w:sz w:val="22"/>
          <w:szCs w:val="22"/>
        </w:rPr>
        <w:t xml:space="preserve"> Notificado por executar obra sem responsável técnico na Rua Otávio Rocha, 989, bairro Petrópolis, Passo Fundo/RS, não apresentou defesa ou manifestação. Todavia, como leigo, verifica-se que ele não poderá apresentar RRT, uma vez que tal registro somente pode ser feito por arquitetos e urbanistas. </w:t>
      </w:r>
    </w:p>
    <w:p w:rsidR="009254FD" w:rsidRDefault="008215C9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 essa razão, o proprietário deveria ter sido notificado preventivamente por exercício ilegal da profissão, uma vez que executou obra de alvenaria sem responsável técnico. </w:t>
      </w:r>
    </w:p>
    <w:p w:rsidR="00B80E0D" w:rsidRDefault="006437C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</w:t>
      </w:r>
      <w:r w:rsidR="00687DB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posto</w:t>
      </w:r>
      <w:proofErr w:type="gramEnd"/>
      <w:r>
        <w:rPr>
          <w:rFonts w:ascii="Calibri" w:hAnsi="Calibri"/>
          <w:sz w:val="22"/>
          <w:szCs w:val="22"/>
        </w:rPr>
        <w:t xml:space="preserve">, a Assessoria Jurídica opina </w:t>
      </w:r>
      <w:r w:rsidR="008215C9">
        <w:rPr>
          <w:rFonts w:ascii="Calibri" w:hAnsi="Calibri"/>
          <w:sz w:val="22"/>
          <w:szCs w:val="22"/>
        </w:rPr>
        <w:t>pela expedição de nova notificação preventiva</w:t>
      </w:r>
      <w:r w:rsidR="0094620F">
        <w:rPr>
          <w:rFonts w:ascii="Calibri" w:hAnsi="Calibri"/>
          <w:sz w:val="22"/>
          <w:szCs w:val="22"/>
        </w:rPr>
        <w:t>,</w:t>
      </w:r>
      <w:r w:rsidR="008215C9">
        <w:rPr>
          <w:rFonts w:ascii="Calibri" w:hAnsi="Calibri"/>
          <w:sz w:val="22"/>
          <w:szCs w:val="22"/>
        </w:rPr>
        <w:t xml:space="preserve"> </w:t>
      </w:r>
      <w:r w:rsidR="0094620F">
        <w:rPr>
          <w:rFonts w:ascii="Calibri" w:hAnsi="Calibri"/>
          <w:sz w:val="22"/>
          <w:szCs w:val="22"/>
        </w:rPr>
        <w:t>capitulando-se a penalidade no art. 35, VII, da Resolução nº 22 do CAU/BR, a fim de corrigir-se a capitulação da notificação anterior</w:t>
      </w:r>
      <w:r w:rsidR="0094620F">
        <w:rPr>
          <w:rFonts w:ascii="Calibri" w:hAnsi="Calibri"/>
          <w:sz w:val="22"/>
          <w:szCs w:val="22"/>
        </w:rPr>
        <w:t>.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B22D2">
            <w:rPr>
              <w:rFonts w:ascii="Calibri" w:hAnsi="Calibri"/>
              <w:sz w:val="22"/>
              <w:szCs w:val="22"/>
            </w:rPr>
            <w:t>29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B22D2">
            <w:rPr>
              <w:rFonts w:ascii="Calibri" w:hAnsi="Calibri"/>
              <w:sz w:val="22"/>
              <w:szCs w:val="22"/>
            </w:rPr>
            <w:t>180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687DB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Processo Administrativo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B22D2">
            <w:rPr>
              <w:rFonts w:ascii="Calibri" w:hAnsi="Calibri"/>
              <w:sz w:val="22"/>
              <w:szCs w:val="22"/>
            </w:rPr>
            <w:t>1000022468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</w:t>
      </w:r>
      <w:r w:rsidR="009F12EE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215C9">
            <w:rPr>
              <w:rFonts w:ascii="Calibri" w:hAnsi="Calibri"/>
              <w:sz w:val="22"/>
              <w:szCs w:val="22"/>
            </w:rPr>
            <w:t>Claudiomiro Santana</w:t>
          </w:r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 – Relatório:</w:t>
      </w:r>
    </w:p>
    <w:p w:rsidR="008215C9" w:rsidRDefault="008215C9" w:rsidP="008215C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1000022468/2015 </w:t>
      </w:r>
      <w:r>
        <w:rPr>
          <w:rFonts w:ascii="Calibri" w:hAnsi="Calibri"/>
          <w:sz w:val="22"/>
          <w:szCs w:val="22"/>
        </w:rPr>
        <w:t>tem como parte interessada o Sr. Claudiomir</w:t>
      </w:r>
      <w:r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Santana. Notificado por executar obra sem responsável técnico na Rua Otávio Rocha, 989, bairro Petrópolis, Passo Fundo/RS, não se manifestou</w:t>
      </w:r>
      <w:r w:rsidR="0094620F">
        <w:rPr>
          <w:rFonts w:ascii="Calibri" w:hAnsi="Calibri"/>
          <w:sz w:val="22"/>
          <w:szCs w:val="22"/>
        </w:rPr>
        <w:t xml:space="preserve"> ou apresentou defesa</w:t>
      </w:r>
      <w:r>
        <w:rPr>
          <w:rFonts w:ascii="Calibri" w:hAnsi="Calibri"/>
          <w:sz w:val="22"/>
          <w:szCs w:val="22"/>
        </w:rPr>
        <w:t xml:space="preserve">. Todavia, como leigo, ele não poderá apresentar RRT, uma vez que tal registro somente pode ser feito por arquitetos e urbanistas. </w:t>
      </w:r>
    </w:p>
    <w:p w:rsidR="008215C9" w:rsidRDefault="008215C9" w:rsidP="008215C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 essa razão,</w:t>
      </w:r>
      <w:r w:rsidR="0094620F">
        <w:rPr>
          <w:rFonts w:ascii="Calibri" w:hAnsi="Calibri"/>
          <w:sz w:val="22"/>
          <w:szCs w:val="22"/>
        </w:rPr>
        <w:t xml:space="preserve"> verifica-se que</w:t>
      </w:r>
      <w:r>
        <w:rPr>
          <w:rFonts w:ascii="Calibri" w:hAnsi="Calibri"/>
          <w:sz w:val="22"/>
          <w:szCs w:val="22"/>
        </w:rPr>
        <w:t xml:space="preserve"> o proprietário deveria ter sido notificado preventivamente por exercício ilegal da profissão, uma vez que executou obra de alvenaria sem responsável técnico. </w:t>
      </w:r>
    </w:p>
    <w:p w:rsidR="008215C9" w:rsidRDefault="008215C9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Default="00524400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- </w:t>
      </w:r>
      <w:r w:rsidR="00745536"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8215C9" w:rsidRDefault="008215C9" w:rsidP="0094620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</w:t>
      </w:r>
      <w:r>
        <w:rPr>
          <w:rFonts w:ascii="Calibri" w:hAnsi="Calibri"/>
          <w:sz w:val="22"/>
          <w:szCs w:val="22"/>
        </w:rPr>
        <w:t xml:space="preserve"> </w:t>
      </w:r>
      <w:r w:rsidR="0094620F">
        <w:rPr>
          <w:rFonts w:ascii="Calibri" w:hAnsi="Calibri"/>
          <w:sz w:val="22"/>
          <w:szCs w:val="22"/>
        </w:rPr>
        <w:t>pela expedição de nova notificação preventiva, capitulando-se a penalidade no art. 35, VII, da Resolução nº 22 do CAU/BR, a fim de corrigir-se a capitulação da notificação anterior.</w:t>
      </w:r>
    </w:p>
    <w:p w:rsidR="00C3136E" w:rsidRDefault="00C3136E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8215C9" w:rsidP="009E0BE3">
      <w:pPr>
        <w:jc w:val="cent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Oritz</w:t>
      </w:r>
      <w:proofErr w:type="spellEnd"/>
      <w:r>
        <w:rPr>
          <w:rFonts w:ascii="Calibri" w:hAnsi="Calibri"/>
          <w:sz w:val="22"/>
          <w:szCs w:val="22"/>
        </w:rPr>
        <w:t xml:space="preserve"> Adriano Adams de Campos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8215C9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3A7459" w:rsidRDefault="003A745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B22D2">
            <w:rPr>
              <w:rFonts w:ascii="Calibri" w:hAnsi="Calibri"/>
              <w:sz w:val="22"/>
              <w:szCs w:val="22"/>
            </w:rPr>
            <w:t>180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3A7459" w:rsidRDefault="003A745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C7927" w:rsidRDefault="00843805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B22D2">
            <w:rPr>
              <w:rFonts w:ascii="Calibri" w:hAnsi="Calibri"/>
              <w:sz w:val="22"/>
              <w:szCs w:val="22"/>
            </w:rPr>
            <w:t>1000022468</w:t>
          </w:r>
        </w:sdtContent>
      </w:sdt>
      <w:r w:rsidR="0032596F">
        <w:rPr>
          <w:rFonts w:ascii="Calibri" w:hAnsi="Calibri"/>
          <w:sz w:val="22"/>
          <w:szCs w:val="22"/>
        </w:rPr>
        <w:t>/201</w:t>
      </w:r>
      <w:r w:rsidR="00D16767">
        <w:rPr>
          <w:rFonts w:ascii="Calibri" w:hAnsi="Calibri"/>
          <w:sz w:val="22"/>
          <w:szCs w:val="22"/>
        </w:rPr>
        <w:t>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9F12EE">
        <w:rPr>
          <w:rFonts w:ascii="Calibri" w:hAnsi="Calibri"/>
          <w:sz w:val="22"/>
          <w:szCs w:val="22"/>
        </w:rPr>
        <w:t>S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215C9">
            <w:rPr>
              <w:rFonts w:ascii="Calibri" w:hAnsi="Calibri"/>
              <w:sz w:val="22"/>
              <w:szCs w:val="22"/>
            </w:rPr>
            <w:t>Claudiomiro Santana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94620F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94620F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</w:t>
      </w:r>
      <w:r w:rsidR="0094620F">
        <w:rPr>
          <w:rFonts w:ascii="Calibri" w:hAnsi="Calibri"/>
          <w:sz w:val="22"/>
          <w:szCs w:val="22"/>
        </w:rPr>
        <w:t>or remeter novamente o processo à Unidade de Fiscalização a fim de que o proprietário do imóvel seja novamente notificado nos termos do voto do relator</w:t>
      </w:r>
      <w:r w:rsidR="00C3136E">
        <w:rPr>
          <w:rFonts w:ascii="Calibri" w:hAnsi="Calibri"/>
          <w:sz w:val="22"/>
          <w:szCs w:val="22"/>
        </w:rPr>
        <w:t>.</w:t>
      </w:r>
      <w:r w:rsidR="003A7459">
        <w:rPr>
          <w:rFonts w:ascii="Calibri" w:hAnsi="Calibri"/>
          <w:sz w:val="22"/>
          <w:szCs w:val="22"/>
        </w:rPr>
        <w:t xml:space="preserve"> </w:t>
      </w:r>
    </w:p>
    <w:p w:rsidR="005C7FCB" w:rsidRDefault="005C7FCB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4620F" w:rsidRDefault="00C44359" w:rsidP="0094620F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C3136E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7F5DD9" w:rsidRDefault="0094620F" w:rsidP="0094620F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10-0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94620F">
            <w:rPr>
              <w:rFonts w:ascii="Calibri" w:hAnsi="Calibri"/>
              <w:sz w:val="22"/>
              <w:szCs w:val="22"/>
            </w:rPr>
            <w:t>1</w:t>
          </w:r>
          <w:proofErr w:type="gramEnd"/>
          <w:r w:rsidR="0094620F">
            <w:rPr>
              <w:rFonts w:ascii="Calibri" w:hAnsi="Calibri"/>
              <w:sz w:val="22"/>
              <w:szCs w:val="22"/>
            </w:rPr>
            <w:t xml:space="preserve"> de outubro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26FED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2D2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C511E"/>
    <w:rsid w:val="000D26D8"/>
    <w:rsid w:val="000D498A"/>
    <w:rsid w:val="000D55B7"/>
    <w:rsid w:val="000D652D"/>
    <w:rsid w:val="000D7DB2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3DFA"/>
    <w:rsid w:val="00154ADC"/>
    <w:rsid w:val="00154C1A"/>
    <w:rsid w:val="00155509"/>
    <w:rsid w:val="0015648A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906"/>
    <w:rsid w:val="001E1F47"/>
    <w:rsid w:val="001E2989"/>
    <w:rsid w:val="001E51B4"/>
    <w:rsid w:val="001E6343"/>
    <w:rsid w:val="001E73FD"/>
    <w:rsid w:val="001F028B"/>
    <w:rsid w:val="001F0554"/>
    <w:rsid w:val="001F15AA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5B7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3E34"/>
    <w:rsid w:val="00374386"/>
    <w:rsid w:val="0037607D"/>
    <w:rsid w:val="00376BE7"/>
    <w:rsid w:val="003771C1"/>
    <w:rsid w:val="003823BD"/>
    <w:rsid w:val="00382B5F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59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3F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B6FA4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13A2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24400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6FB1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042A"/>
    <w:rsid w:val="005B15A0"/>
    <w:rsid w:val="005B540F"/>
    <w:rsid w:val="005B67E1"/>
    <w:rsid w:val="005C062D"/>
    <w:rsid w:val="005C116D"/>
    <w:rsid w:val="005C1199"/>
    <w:rsid w:val="005C26ED"/>
    <w:rsid w:val="005C3AE4"/>
    <w:rsid w:val="005C7FCB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481F"/>
    <w:rsid w:val="00637D2C"/>
    <w:rsid w:val="00637E7C"/>
    <w:rsid w:val="00640A1B"/>
    <w:rsid w:val="00642739"/>
    <w:rsid w:val="006437C6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6F38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87DB7"/>
    <w:rsid w:val="00693CD9"/>
    <w:rsid w:val="0069459D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15C9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3805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4A8"/>
    <w:rsid w:val="00886932"/>
    <w:rsid w:val="0089024A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1C22"/>
    <w:rsid w:val="008C46A5"/>
    <w:rsid w:val="008C4ED2"/>
    <w:rsid w:val="008C7927"/>
    <w:rsid w:val="008D0BE2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D7C27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4FD"/>
    <w:rsid w:val="00925786"/>
    <w:rsid w:val="00926A62"/>
    <w:rsid w:val="0093182F"/>
    <w:rsid w:val="0093246F"/>
    <w:rsid w:val="0093311B"/>
    <w:rsid w:val="009406B5"/>
    <w:rsid w:val="00943795"/>
    <w:rsid w:val="00944011"/>
    <w:rsid w:val="0094620F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4F3A"/>
    <w:rsid w:val="009650B7"/>
    <w:rsid w:val="00971942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152D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12EE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7B8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377D"/>
    <w:rsid w:val="00B65C67"/>
    <w:rsid w:val="00B67431"/>
    <w:rsid w:val="00B67D03"/>
    <w:rsid w:val="00B7174D"/>
    <w:rsid w:val="00B73154"/>
    <w:rsid w:val="00B76B93"/>
    <w:rsid w:val="00B779F9"/>
    <w:rsid w:val="00B80249"/>
    <w:rsid w:val="00B80E0D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086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36E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16767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4C99"/>
    <w:rsid w:val="00D36DA0"/>
    <w:rsid w:val="00D37FFC"/>
    <w:rsid w:val="00D40EAF"/>
    <w:rsid w:val="00D4361B"/>
    <w:rsid w:val="00D43691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4825"/>
    <w:rsid w:val="00DE5FDB"/>
    <w:rsid w:val="00DE76C3"/>
    <w:rsid w:val="00DF1586"/>
    <w:rsid w:val="00DF4248"/>
    <w:rsid w:val="00DF4322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46391"/>
    <w:rsid w:val="00E51612"/>
    <w:rsid w:val="00E51687"/>
    <w:rsid w:val="00E5263A"/>
    <w:rsid w:val="00E54918"/>
    <w:rsid w:val="00E54F0F"/>
    <w:rsid w:val="00E56336"/>
    <w:rsid w:val="00E61560"/>
    <w:rsid w:val="00E659E9"/>
    <w:rsid w:val="00E66A5E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220C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340A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0D85"/>
    <w:rsid w:val="00FB3F85"/>
    <w:rsid w:val="00FB5226"/>
    <w:rsid w:val="00FB5286"/>
    <w:rsid w:val="00FC09C5"/>
    <w:rsid w:val="00FC168F"/>
    <w:rsid w:val="00FC1C16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4687ED-9C0B-4B01-9C8C-6FB20FD53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512</Words>
  <Characters>5407</Characters>
  <Application>Microsoft Office Word</Application>
  <DocSecurity>0</DocSecurity>
  <Lines>45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179</vt:lpstr>
      <vt:lpstr/>
    </vt:vector>
  </TitlesOfParts>
  <Company>Claudiomiro Santana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</dc:title>
  <dc:subject>1000022468</dc:subject>
  <dc:creator>Mauro Vieira Maciel</dc:creator>
  <cp:lastModifiedBy>Usuário</cp:lastModifiedBy>
  <cp:revision>3</cp:revision>
  <cp:lastPrinted>2015-09-23T13:05:00Z</cp:lastPrinted>
  <dcterms:created xsi:type="dcterms:W3CDTF">2015-09-29T12:13:00Z</dcterms:created>
  <dcterms:modified xsi:type="dcterms:W3CDTF">2015-09-29T12:35:00Z</dcterms:modified>
</cp:coreProperties>
</file>