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267B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6437C6">
            <w:rPr>
              <w:rFonts w:ascii="Calibri" w:hAnsi="Calibri"/>
              <w:sz w:val="22"/>
              <w:szCs w:val="22"/>
            </w:rPr>
            <w:t>1952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B267B8">
        <w:rPr>
          <w:rFonts w:ascii="Calibri" w:hAnsi="Calibri"/>
          <w:sz w:val="22"/>
          <w:szCs w:val="22"/>
        </w:rPr>
        <w:t>do 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37C6">
            <w:rPr>
              <w:rFonts w:ascii="Calibri" w:hAnsi="Calibri"/>
              <w:b/>
              <w:sz w:val="22"/>
              <w:szCs w:val="22"/>
            </w:rPr>
            <w:t>172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B267B8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7A186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7A1862">
        <w:rPr>
          <w:rFonts w:ascii="Calibri" w:hAnsi="Calibri"/>
          <w:b/>
          <w:sz w:val="22"/>
          <w:szCs w:val="22"/>
        </w:rPr>
        <w:t xml:space="preserve">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100002</w:t>
      </w:r>
      <w:r w:rsidR="006437C6">
        <w:rPr>
          <w:rFonts w:ascii="Calibri" w:hAnsi="Calibri"/>
          <w:b/>
          <w:sz w:val="22"/>
          <w:szCs w:val="22"/>
        </w:rPr>
        <w:t>1952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a pessoa jurídica MML Arquitetura e Engenharia LTDA., com sede em Passo Fundo/RS. A interessada foi notificada preventivamente por ausência de registro no CAU, em 07 de julho de 2015. No dia 26/08/2015, o registro da interessada no CAU/RS foi concluído, tendo a interessada obtido o registro nº 311120.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</w:t>
      </w:r>
      <w:r w:rsidR="00C3136E">
        <w:rPr>
          <w:rFonts w:ascii="Calibri" w:hAnsi="Calibri"/>
          <w:sz w:val="22"/>
          <w:szCs w:val="22"/>
        </w:rPr>
        <w:t>que a</w:t>
      </w:r>
      <w:r w:rsidR="006437C6">
        <w:rPr>
          <w:rFonts w:ascii="Calibri" w:hAnsi="Calibri"/>
          <w:sz w:val="22"/>
          <w:szCs w:val="22"/>
        </w:rPr>
        <w:t>tendeu à notificação do CAU/RS, regularizando a situação, não</w:t>
      </w:r>
      <w:r w:rsidR="00D43691">
        <w:rPr>
          <w:rFonts w:ascii="Calibri" w:hAnsi="Calibri"/>
          <w:sz w:val="22"/>
          <w:szCs w:val="22"/>
        </w:rPr>
        <w:t xml:space="preserve"> havendo a</w:t>
      </w:r>
      <w:r w:rsidR="006437C6">
        <w:rPr>
          <w:rFonts w:ascii="Calibri" w:hAnsi="Calibri"/>
          <w:sz w:val="22"/>
          <w:szCs w:val="22"/>
        </w:rPr>
        <w:t xml:space="preserve"> necessidade de ser lavrado o auto de infração. </w:t>
      </w:r>
      <w:proofErr w:type="gramStart"/>
      <w:r w:rsidR="006437C6">
        <w:rPr>
          <w:rFonts w:ascii="Calibri" w:hAnsi="Calibri"/>
          <w:sz w:val="22"/>
          <w:szCs w:val="22"/>
        </w:rPr>
        <w:t>Isto posto</w:t>
      </w:r>
      <w:proofErr w:type="gramEnd"/>
      <w:r w:rsidR="006437C6">
        <w:rPr>
          <w:rFonts w:ascii="Calibri" w:hAnsi="Calibri"/>
          <w:sz w:val="22"/>
          <w:szCs w:val="22"/>
        </w:rPr>
        <w:t>, a Assessoria Jurídica opina pelo arquivamento do processo administrativo.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172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1000021952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MML Arquitetura e Engenharia LTDA EPP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6437C6" w:rsidP="006437C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1000021952/2015 </w:t>
      </w:r>
      <w:r>
        <w:rPr>
          <w:rFonts w:ascii="Calibri" w:hAnsi="Calibri"/>
          <w:sz w:val="22"/>
          <w:szCs w:val="22"/>
        </w:rPr>
        <w:t xml:space="preserve">tem como parte interessada a pessoa jurídica MML Arquitetura e Engenharia LTDA., com sede em Passo Fundo/RS. A interessada foi notificada preventivamente por ausência de registro no CAU, em 07 de julho de 2015. No dia 26/08/2015, o registro da interessada no CAU/RS foi concluído, tendo a interessada obtido o registro nº 311120. 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6437C6" w:rsidP="00D436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que atendeu à notificação do CAU/RS, regularizando a situação, não </w:t>
      </w:r>
      <w:r w:rsidR="00D43691">
        <w:rPr>
          <w:rFonts w:ascii="Calibri" w:hAnsi="Calibri"/>
          <w:sz w:val="22"/>
          <w:szCs w:val="22"/>
        </w:rPr>
        <w:t xml:space="preserve">havendo a </w:t>
      </w:r>
      <w:r>
        <w:rPr>
          <w:rFonts w:ascii="Calibri" w:hAnsi="Calibri"/>
          <w:sz w:val="22"/>
          <w:szCs w:val="22"/>
        </w:rPr>
        <w:t>necessidade de ser lavrado o auto de infração</w:t>
      </w:r>
      <w:r w:rsidR="00D43691">
        <w:rPr>
          <w:rFonts w:ascii="Calibri" w:hAnsi="Calibri"/>
          <w:sz w:val="22"/>
          <w:szCs w:val="22"/>
        </w:rPr>
        <w:t>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</w:t>
      </w:r>
      <w:r w:rsidR="00C3136E">
        <w:rPr>
          <w:rFonts w:ascii="Calibri" w:hAnsi="Calibri"/>
          <w:sz w:val="22"/>
          <w:szCs w:val="22"/>
        </w:rPr>
        <w:t>do processo administrativo.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D43691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172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1000021952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MML Arquitetura e Engenharia LTDA EPP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C3136E">
        <w:rPr>
          <w:rFonts w:ascii="Calibri" w:hAnsi="Calibri"/>
          <w:sz w:val="22"/>
          <w:szCs w:val="22"/>
        </w:rPr>
        <w:t>o processo administrativo</w:t>
      </w:r>
      <w:r w:rsidR="000C511E">
        <w:rPr>
          <w:rFonts w:ascii="Calibri" w:hAnsi="Calibri"/>
          <w:sz w:val="22"/>
          <w:szCs w:val="22"/>
        </w:rPr>
        <w:t xml:space="preserve"> em razão d</w:t>
      </w:r>
      <w:r w:rsidR="00D43691">
        <w:rPr>
          <w:rFonts w:ascii="Calibri" w:hAnsi="Calibri"/>
          <w:sz w:val="22"/>
          <w:szCs w:val="22"/>
        </w:rPr>
        <w:t>a regularização do registro da pessoa jurídica MML Arquitetura e Engenharia LTDA EPP junto ao CAU/RS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599B53-33CB-4A5D-834C-3DA7BCA0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170</vt:lpstr>
      <vt:lpstr/>
    </vt:vector>
  </TitlesOfParts>
  <Company>MML Arquitetura e Engenharia LTDA EPP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</dc:title>
  <dc:subject>1000021952</dc:subject>
  <dc:creator>Mauro Vieira Maciel</dc:creator>
  <cp:lastModifiedBy>Usuário</cp:lastModifiedBy>
  <cp:revision>3</cp:revision>
  <cp:lastPrinted>2015-09-14T13:52:00Z</cp:lastPrinted>
  <dcterms:created xsi:type="dcterms:W3CDTF">2015-09-22T17:41:00Z</dcterms:created>
  <dcterms:modified xsi:type="dcterms:W3CDTF">2015-09-22T17:53:00Z</dcterms:modified>
</cp:coreProperties>
</file>