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62"/>
        <w:gridCol w:w="7486"/>
      </w:tblGrid>
      <w:tr w:rsidR="00BB7852" w:rsidRPr="00E31075" w14:paraId="4B7375B7" w14:textId="77777777" w:rsidTr="00E31075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A67E4F" w14:textId="7DB05786" w:rsidR="00BB7852" w:rsidRPr="00E31075" w:rsidRDefault="008937B6" w:rsidP="001B54D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31075">
              <w:rPr>
                <w:rFonts w:ascii="Times New Roman" w:hAnsi="Times New Roman"/>
              </w:rPr>
              <w:t xml:space="preserve"> </w:t>
            </w:r>
            <w:r w:rsidR="00BB7852" w:rsidRPr="00E31075">
              <w:rPr>
                <w:rFonts w:ascii="Times New Roman" w:hAnsi="Times New Roman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5488DC5" w14:textId="78B2286D" w:rsidR="00BB7852" w:rsidRPr="00E31075" w:rsidRDefault="00B7628D" w:rsidP="001B54D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31075">
              <w:rPr>
                <w:rFonts w:ascii="Times New Roman" w:hAnsi="Times New Roman"/>
              </w:rPr>
              <w:t>1000082199/201</w:t>
            </w:r>
            <w:r w:rsidR="006E7012" w:rsidRPr="00E31075">
              <w:rPr>
                <w:rFonts w:ascii="Times New Roman" w:hAnsi="Times New Roman"/>
              </w:rPr>
              <w:t>9</w:t>
            </w:r>
          </w:p>
        </w:tc>
      </w:tr>
      <w:tr w:rsidR="00BB7852" w:rsidRPr="00E31075" w14:paraId="253367C1" w14:textId="77777777" w:rsidTr="00E31075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777BB55" w14:textId="77777777" w:rsidR="00BB7852" w:rsidRPr="00E31075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31075">
              <w:rPr>
                <w:rFonts w:ascii="Times New Roman" w:hAnsi="Times New Roman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75A7B27" w14:textId="6A90ADD7" w:rsidR="00BB7852" w:rsidRPr="00E31075" w:rsidRDefault="00B7628D" w:rsidP="00C979D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31075">
              <w:rPr>
                <w:rFonts w:ascii="Times New Roman" w:hAnsi="Times New Roman"/>
              </w:rPr>
              <w:t>841239</w:t>
            </w:r>
            <w:r w:rsidR="00C979D1" w:rsidRPr="00E31075">
              <w:rPr>
                <w:rFonts w:ascii="Times New Roman" w:hAnsi="Times New Roman"/>
              </w:rPr>
              <w:t>/2019</w:t>
            </w:r>
          </w:p>
        </w:tc>
      </w:tr>
      <w:tr w:rsidR="00BB7852" w:rsidRPr="00E31075" w14:paraId="6971E2E3" w14:textId="77777777" w:rsidTr="00E31075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0200FC2" w14:textId="77777777" w:rsidR="00BB7852" w:rsidRPr="00E31075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31075">
              <w:rPr>
                <w:rFonts w:ascii="Times New Roman" w:hAnsi="Times New Roman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096B9B" w14:textId="15DA449B" w:rsidR="00BB7852" w:rsidRPr="00E31075" w:rsidRDefault="00B7628D" w:rsidP="00B7628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31075">
              <w:rPr>
                <w:rFonts w:ascii="Times New Roman" w:hAnsi="Times New Roman"/>
              </w:rPr>
              <w:t>K.</w:t>
            </w:r>
            <w:r w:rsidR="00E31075" w:rsidRPr="00E31075">
              <w:rPr>
                <w:rFonts w:ascii="Times New Roman" w:hAnsi="Times New Roman"/>
              </w:rPr>
              <w:t xml:space="preserve"> </w:t>
            </w:r>
            <w:r w:rsidRPr="00E31075">
              <w:rPr>
                <w:rFonts w:ascii="Times New Roman" w:hAnsi="Times New Roman"/>
              </w:rPr>
              <w:t>E.</w:t>
            </w:r>
            <w:r w:rsidR="00E31075" w:rsidRPr="00E31075">
              <w:rPr>
                <w:rFonts w:ascii="Times New Roman" w:hAnsi="Times New Roman"/>
              </w:rPr>
              <w:t xml:space="preserve"> </w:t>
            </w:r>
            <w:r w:rsidRPr="00E31075">
              <w:rPr>
                <w:rFonts w:ascii="Times New Roman" w:hAnsi="Times New Roman"/>
              </w:rPr>
              <w:t>M. LTDA</w:t>
            </w:r>
          </w:p>
        </w:tc>
      </w:tr>
      <w:tr w:rsidR="00BB7852" w:rsidRPr="00E31075" w14:paraId="4FFEAF57" w14:textId="77777777" w:rsidTr="00E31075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1A068A" w14:textId="77777777" w:rsidR="00BB7852" w:rsidRPr="00E31075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31075">
              <w:rPr>
                <w:rFonts w:ascii="Times New Roman" w:hAnsi="Times New Roman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E79C16F" w14:textId="77777777" w:rsidR="00BB7852" w:rsidRPr="00E31075" w:rsidRDefault="00BB7852" w:rsidP="00BB7852">
            <w:pPr>
              <w:jc w:val="both"/>
              <w:rPr>
                <w:rFonts w:ascii="Times New Roman" w:hAnsi="Times New Roman"/>
              </w:rPr>
            </w:pPr>
            <w:r w:rsidRPr="00E31075">
              <w:rPr>
                <w:rFonts w:ascii="Times New Roman" w:hAnsi="Times New Roman"/>
              </w:rPr>
              <w:t>AUSÊNCIA DE RESPONSÁVEL TÉCNICO</w:t>
            </w:r>
          </w:p>
        </w:tc>
      </w:tr>
      <w:tr w:rsidR="00BB7852" w:rsidRPr="00E31075" w14:paraId="41F02F7B" w14:textId="77777777" w:rsidTr="00E31075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8998BB9" w14:textId="77777777" w:rsidR="00BB7852" w:rsidRPr="00E31075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31075">
              <w:rPr>
                <w:rFonts w:ascii="Times New Roman" w:hAnsi="Times New Roman"/>
              </w:rPr>
              <w:t>RELATOR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592205C" w14:textId="2D797FDE" w:rsidR="00BB7852" w:rsidRPr="00E31075" w:rsidRDefault="00BB7852" w:rsidP="006175D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31075">
              <w:rPr>
                <w:rFonts w:ascii="Times New Roman" w:hAnsi="Times New Roman"/>
              </w:rPr>
              <w:t xml:space="preserve">CONS. </w:t>
            </w:r>
            <w:r w:rsidR="006175D8" w:rsidRPr="00E31075">
              <w:rPr>
                <w:rFonts w:ascii="Times New Roman" w:hAnsi="Times New Roman"/>
              </w:rPr>
              <w:t>ROBERTO LUIZ DECÓ</w:t>
            </w:r>
          </w:p>
        </w:tc>
      </w:tr>
    </w:tbl>
    <w:p w14:paraId="365A5528" w14:textId="77777777" w:rsidR="005D2B35" w:rsidRPr="00E31075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D2B35" w:rsidRPr="00E31075" w14:paraId="01F12E62" w14:textId="77777777" w:rsidTr="00E31075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4281A058" w14:textId="77777777" w:rsidR="005D2B35" w:rsidRPr="00E31075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E31075">
              <w:rPr>
                <w:rFonts w:ascii="Times New Roman" w:hAnsi="Times New Roman"/>
                <w:b/>
              </w:rPr>
              <w:t>RELATÓRIO</w:t>
            </w:r>
          </w:p>
        </w:tc>
      </w:tr>
    </w:tbl>
    <w:p w14:paraId="1C8D13FC" w14:textId="77777777" w:rsidR="005D2B35" w:rsidRPr="00E31075" w:rsidRDefault="005D2B35" w:rsidP="005D2B35">
      <w:pPr>
        <w:rPr>
          <w:rFonts w:ascii="Times New Roman" w:hAnsi="Times New Roman"/>
        </w:rPr>
      </w:pPr>
    </w:p>
    <w:p w14:paraId="6B446EBB" w14:textId="6706217D" w:rsidR="00A5025A" w:rsidRPr="00E31075" w:rsidRDefault="00BB7852" w:rsidP="006175D8">
      <w:pPr>
        <w:tabs>
          <w:tab w:val="left" w:pos="1418"/>
        </w:tabs>
        <w:jc w:val="both"/>
        <w:rPr>
          <w:rFonts w:ascii="Times New Roman" w:hAnsi="Times New Roman"/>
        </w:rPr>
      </w:pPr>
      <w:r w:rsidRPr="00E31075">
        <w:rPr>
          <w:rFonts w:ascii="Times New Roman" w:hAnsi="Times New Roman"/>
        </w:rPr>
        <w:t xml:space="preserve">Trata-se de processo de fiscalização, originado por meio </w:t>
      </w:r>
      <w:r w:rsidR="006E7012" w:rsidRPr="00E31075">
        <w:rPr>
          <w:rFonts w:ascii="Times New Roman" w:eastAsia="Times New Roman" w:hAnsi="Times New Roman"/>
        </w:rPr>
        <w:t>de diligência do Setor de Pessoa Jurídica</w:t>
      </w:r>
      <w:r w:rsidRPr="00E31075">
        <w:rPr>
          <w:rFonts w:ascii="Times New Roman" w:hAnsi="Times New Roman"/>
        </w:rPr>
        <w:t>,</w:t>
      </w:r>
      <w:r w:rsidR="006175D8" w:rsidRPr="00E31075">
        <w:rPr>
          <w:rFonts w:ascii="Times New Roman" w:hAnsi="Times New Roman"/>
        </w:rPr>
        <w:t xml:space="preserve"> inicia</w:t>
      </w:r>
      <w:r w:rsidR="006E5428" w:rsidRPr="00E31075">
        <w:rPr>
          <w:rFonts w:ascii="Times New Roman" w:hAnsi="Times New Roman"/>
        </w:rPr>
        <w:t xml:space="preserve">do em </w:t>
      </w:r>
      <w:r w:rsidR="00B7628D" w:rsidRPr="00E31075">
        <w:rPr>
          <w:rFonts w:ascii="Times New Roman" w:hAnsi="Times New Roman"/>
        </w:rPr>
        <w:t>04/04</w:t>
      </w:r>
      <w:r w:rsidR="006E7012" w:rsidRPr="00E31075">
        <w:rPr>
          <w:rFonts w:ascii="Times New Roman" w:hAnsi="Times New Roman"/>
        </w:rPr>
        <w:t>/2019</w:t>
      </w:r>
      <w:r w:rsidR="006175D8" w:rsidRPr="00E31075">
        <w:rPr>
          <w:rFonts w:ascii="Times New Roman" w:hAnsi="Times New Roman"/>
        </w:rPr>
        <w:t>,</w:t>
      </w:r>
      <w:r w:rsidR="0050095A" w:rsidRPr="00E31075">
        <w:rPr>
          <w:rFonts w:ascii="Times New Roman" w:hAnsi="Times New Roman"/>
        </w:rPr>
        <w:t xml:space="preserve"> em </w:t>
      </w:r>
      <w:r w:rsidRPr="00E31075">
        <w:rPr>
          <w:rFonts w:ascii="Times New Roman" w:hAnsi="Times New Roman"/>
        </w:rPr>
        <w:t xml:space="preserve">que se averiguou que a pessoa jurídica, </w:t>
      </w:r>
      <w:r w:rsidR="00B7628D" w:rsidRPr="00E31075">
        <w:rPr>
          <w:rFonts w:ascii="Times New Roman" w:hAnsi="Times New Roman"/>
        </w:rPr>
        <w:t>K.</w:t>
      </w:r>
      <w:r w:rsidR="00E31075">
        <w:rPr>
          <w:rFonts w:ascii="Times New Roman" w:hAnsi="Times New Roman"/>
        </w:rPr>
        <w:t xml:space="preserve"> </w:t>
      </w:r>
      <w:r w:rsidR="00B7628D" w:rsidRPr="00E31075">
        <w:rPr>
          <w:rFonts w:ascii="Times New Roman" w:hAnsi="Times New Roman"/>
        </w:rPr>
        <w:t>E.</w:t>
      </w:r>
      <w:r w:rsidR="00E31075">
        <w:rPr>
          <w:rFonts w:ascii="Times New Roman" w:hAnsi="Times New Roman"/>
        </w:rPr>
        <w:t xml:space="preserve"> </w:t>
      </w:r>
      <w:r w:rsidR="00B7628D" w:rsidRPr="00E31075">
        <w:rPr>
          <w:rFonts w:ascii="Times New Roman" w:hAnsi="Times New Roman"/>
        </w:rPr>
        <w:t>M LTDA</w:t>
      </w:r>
      <w:r w:rsidRPr="00E31075">
        <w:rPr>
          <w:rFonts w:ascii="Times New Roman" w:hAnsi="Times New Roman"/>
        </w:rPr>
        <w:t xml:space="preserve">, inscrita no CNPJ sob o nº </w:t>
      </w:r>
      <w:r w:rsidR="00B7628D" w:rsidRPr="00E31075">
        <w:rPr>
          <w:rFonts w:ascii="Times New Roman" w:hAnsi="Times New Roman"/>
        </w:rPr>
        <w:t>07.852.709/0001-64</w:t>
      </w:r>
      <w:r w:rsidR="006175D8" w:rsidRPr="00E31075">
        <w:rPr>
          <w:rFonts w:ascii="Times New Roman" w:hAnsi="Times New Roman"/>
        </w:rPr>
        <w:t>, encontrava-se com registro ativo no CAU, sem, contudo, possuir responsável técnico anotado</w:t>
      </w:r>
      <w:r w:rsidR="00B7628D" w:rsidRPr="00E31075">
        <w:rPr>
          <w:rFonts w:ascii="Times New Roman" w:hAnsi="Times New Roman"/>
        </w:rPr>
        <w:t xml:space="preserve">, uma vez que a arq. e urb. </w:t>
      </w:r>
      <w:proofErr w:type="spellStart"/>
      <w:r w:rsidR="00B7628D" w:rsidRPr="00E31075">
        <w:rPr>
          <w:rFonts w:ascii="Times New Roman" w:hAnsi="Times New Roman"/>
        </w:rPr>
        <w:t>Iula</w:t>
      </w:r>
      <w:proofErr w:type="spellEnd"/>
      <w:r w:rsidR="00B7628D" w:rsidRPr="00E31075">
        <w:rPr>
          <w:rFonts w:ascii="Times New Roman" w:hAnsi="Times New Roman"/>
        </w:rPr>
        <w:t xml:space="preserve"> Albuquerque de Moura Pereira apresentou a rescisão do contrato com a empresa e deu baixa no seu RRT de cargo e função.</w:t>
      </w:r>
    </w:p>
    <w:p w14:paraId="38E31AD7" w14:textId="77777777" w:rsidR="006E5428" w:rsidRPr="00E31075" w:rsidRDefault="006E5428" w:rsidP="00BB7852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3594522" w14:textId="4F13257E" w:rsidR="00BB7852" w:rsidRPr="00E31075" w:rsidRDefault="00BB7852" w:rsidP="00BB7852">
      <w:pPr>
        <w:tabs>
          <w:tab w:val="left" w:pos="1418"/>
        </w:tabs>
        <w:jc w:val="both"/>
        <w:rPr>
          <w:rFonts w:ascii="Times New Roman" w:hAnsi="Times New Roman"/>
        </w:rPr>
      </w:pPr>
      <w:r w:rsidRPr="00E31075">
        <w:rPr>
          <w:rFonts w:ascii="Times New Roman" w:hAnsi="Times New Roman"/>
        </w:rPr>
        <w:t>Nos termos do art. 13, da</w:t>
      </w:r>
      <w:r w:rsidR="008C2441" w:rsidRPr="00E31075">
        <w:rPr>
          <w:rFonts w:ascii="Times New Roman" w:hAnsi="Times New Roman"/>
        </w:rPr>
        <w:t xml:space="preserve"> Resolução CAU/BR nº 022/2012, o</w:t>
      </w:r>
      <w:r w:rsidRPr="00E31075">
        <w:rPr>
          <w:rFonts w:ascii="Times New Roman" w:hAnsi="Times New Roman"/>
        </w:rPr>
        <w:t xml:space="preserve"> Ag</w:t>
      </w:r>
      <w:r w:rsidR="00835663" w:rsidRPr="00E31075">
        <w:rPr>
          <w:rFonts w:ascii="Times New Roman" w:hAnsi="Times New Roman"/>
        </w:rPr>
        <w:t>ente de Fiscalização do CAU/RS lavrou</w:t>
      </w:r>
      <w:r w:rsidRPr="00E31075">
        <w:rPr>
          <w:rFonts w:ascii="Times New Roman" w:hAnsi="Times New Roman"/>
        </w:rPr>
        <w:t>, em</w:t>
      </w:r>
      <w:r w:rsidR="006E7012" w:rsidRPr="00E31075">
        <w:rPr>
          <w:rFonts w:ascii="Times New Roman" w:hAnsi="Times New Roman"/>
        </w:rPr>
        <w:t xml:space="preserve"> </w:t>
      </w:r>
      <w:r w:rsidR="00B7628D" w:rsidRPr="00E31075">
        <w:rPr>
          <w:rFonts w:ascii="Times New Roman" w:hAnsi="Times New Roman"/>
        </w:rPr>
        <w:t>04/04</w:t>
      </w:r>
      <w:r w:rsidR="006E7012" w:rsidRPr="00E31075">
        <w:rPr>
          <w:rFonts w:ascii="Times New Roman" w:hAnsi="Times New Roman"/>
        </w:rPr>
        <w:t>/2019</w:t>
      </w:r>
      <w:r w:rsidR="00835663" w:rsidRPr="00E31075">
        <w:rPr>
          <w:rFonts w:ascii="Times New Roman" w:hAnsi="Times New Roman"/>
        </w:rPr>
        <w:t xml:space="preserve">, </w:t>
      </w:r>
      <w:r w:rsidRPr="00E31075">
        <w:rPr>
          <w:rFonts w:ascii="Times New Roman" w:hAnsi="Times New Roman"/>
        </w:rPr>
        <w:t xml:space="preserve">a </w:t>
      </w:r>
      <w:r w:rsidR="001C0E42" w:rsidRPr="00E31075">
        <w:rPr>
          <w:rFonts w:ascii="Times New Roman" w:hAnsi="Times New Roman"/>
        </w:rPr>
        <w:t xml:space="preserve">Notificação Preventiva, </w:t>
      </w:r>
      <w:r w:rsidRPr="00E31075">
        <w:rPr>
          <w:rFonts w:ascii="Times New Roman" w:hAnsi="Times New Roman"/>
        </w:rPr>
        <w:t xml:space="preserve">intimando a parte interessada a adotar, </w:t>
      </w:r>
      <w:r w:rsidR="00835663" w:rsidRPr="00E31075">
        <w:rPr>
          <w:rFonts w:ascii="Times New Roman" w:hAnsi="Times New Roman"/>
        </w:rPr>
        <w:t xml:space="preserve">no prazo de 10 (dez) dias a partir do seu recebimento, </w:t>
      </w:r>
      <w:r w:rsidRPr="00E31075">
        <w:rPr>
          <w:rFonts w:ascii="Times New Roman" w:hAnsi="Times New Roman"/>
        </w:rPr>
        <w:t>as providências necessárias para regularizar a situação ou apresentar contestação escrita.</w:t>
      </w:r>
      <w:r w:rsidR="00BC70C4" w:rsidRPr="00E31075">
        <w:rPr>
          <w:rFonts w:ascii="Times New Roman" w:hAnsi="Times New Roman"/>
        </w:rPr>
        <w:t xml:space="preserve"> </w:t>
      </w:r>
      <w:r w:rsidR="006E5428" w:rsidRPr="00E31075">
        <w:rPr>
          <w:rFonts w:ascii="Times New Roman" w:hAnsi="Times New Roman"/>
        </w:rPr>
        <w:t>Após diversas tentativas frustradas de envio do documento, a</w:t>
      </w:r>
      <w:r w:rsidR="00BC70C4" w:rsidRPr="00E31075">
        <w:rPr>
          <w:rFonts w:ascii="Times New Roman" w:hAnsi="Times New Roman"/>
        </w:rPr>
        <w:t xml:space="preserve"> ciência da Notificação Preventiva </w:t>
      </w:r>
      <w:r w:rsidR="006E5428" w:rsidRPr="00E31075">
        <w:rPr>
          <w:rFonts w:ascii="Times New Roman" w:hAnsi="Times New Roman"/>
        </w:rPr>
        <w:t xml:space="preserve">ocorreu em </w:t>
      </w:r>
      <w:r w:rsidR="00B7628D" w:rsidRPr="00E31075">
        <w:rPr>
          <w:rFonts w:ascii="Times New Roman" w:hAnsi="Times New Roman"/>
        </w:rPr>
        <w:t>15/07</w:t>
      </w:r>
      <w:r w:rsidR="00BC70C4" w:rsidRPr="00E31075">
        <w:rPr>
          <w:rFonts w:ascii="Times New Roman" w:hAnsi="Times New Roman"/>
        </w:rPr>
        <w:t xml:space="preserve">/2019 </w:t>
      </w:r>
      <w:r w:rsidR="006E5428" w:rsidRPr="00E31075">
        <w:rPr>
          <w:rFonts w:ascii="Times New Roman" w:hAnsi="Times New Roman"/>
        </w:rPr>
        <w:t>por meio de publicação no Jornal do Comércio</w:t>
      </w:r>
      <w:r w:rsidR="00BC70C4" w:rsidRPr="00E31075">
        <w:rPr>
          <w:rFonts w:ascii="Times New Roman" w:hAnsi="Times New Roman"/>
        </w:rPr>
        <w:t>.</w:t>
      </w:r>
    </w:p>
    <w:p w14:paraId="52BDF6FA" w14:textId="77777777" w:rsidR="00D70102" w:rsidRPr="00E31075" w:rsidRDefault="00D70102" w:rsidP="003F3E12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519CF2B" w14:textId="42D4D0C0" w:rsidR="00D70102" w:rsidRPr="00E31075" w:rsidRDefault="00BC70C4" w:rsidP="003F3E12">
      <w:pPr>
        <w:tabs>
          <w:tab w:val="left" w:pos="1418"/>
        </w:tabs>
        <w:jc w:val="both"/>
        <w:rPr>
          <w:rFonts w:ascii="Times New Roman" w:hAnsi="Times New Roman"/>
        </w:rPr>
      </w:pPr>
      <w:r w:rsidRPr="00E31075">
        <w:rPr>
          <w:rFonts w:ascii="Times New Roman" w:hAnsi="Times New Roman"/>
        </w:rPr>
        <w:t>Tendo em vista que não houve defesa da Notificação Preventiva e tampouco a regularização da situação av</w:t>
      </w:r>
      <w:r w:rsidR="008C2441" w:rsidRPr="00E31075">
        <w:rPr>
          <w:rFonts w:ascii="Times New Roman" w:hAnsi="Times New Roman"/>
        </w:rPr>
        <w:t>eriguada, o</w:t>
      </w:r>
      <w:r w:rsidR="001D3ED8" w:rsidRPr="00E31075">
        <w:rPr>
          <w:rFonts w:ascii="Times New Roman" w:hAnsi="Times New Roman"/>
        </w:rPr>
        <w:t xml:space="preserve"> Agente Fiscal, em </w:t>
      </w:r>
      <w:r w:rsidR="00B7628D" w:rsidRPr="00E31075">
        <w:rPr>
          <w:rFonts w:ascii="Times New Roman" w:hAnsi="Times New Roman"/>
        </w:rPr>
        <w:t>20/11/2019</w:t>
      </w:r>
      <w:r w:rsidRPr="00E31075">
        <w:rPr>
          <w:rFonts w:ascii="Times New Roman" w:hAnsi="Times New Roman"/>
        </w:rPr>
        <w:t>, nos termos do art. 15, da Resolução CAU/BR nº 022/2</w:t>
      </w:r>
      <w:r w:rsidR="006E7012" w:rsidRPr="00E31075">
        <w:rPr>
          <w:rFonts w:ascii="Times New Roman" w:hAnsi="Times New Roman"/>
        </w:rPr>
        <w:t xml:space="preserve">012, lavrou o Auto de Infração </w:t>
      </w:r>
      <w:r w:rsidRPr="00E31075">
        <w:rPr>
          <w:rFonts w:ascii="Times New Roman" w:hAnsi="Times New Roman"/>
        </w:rPr>
        <w:t>e intimou a parte interessada a, no prazo de 10 (dez) dias, efetuar o pagamento da multa aplicada e regularizar a situação averiguada ou apresentar defesa à Comissão de Exercício Profissional – CEP-CAU/RS. A ciência do Auto de Infra</w:t>
      </w:r>
      <w:r w:rsidR="008C2441" w:rsidRPr="00E31075">
        <w:rPr>
          <w:rFonts w:ascii="Times New Roman" w:hAnsi="Times New Roman"/>
        </w:rPr>
        <w:t xml:space="preserve">ção ocorreu em </w:t>
      </w:r>
      <w:r w:rsidR="00B7628D" w:rsidRPr="00E31075">
        <w:rPr>
          <w:rFonts w:ascii="Times New Roman" w:hAnsi="Times New Roman"/>
        </w:rPr>
        <w:t>17</w:t>
      </w:r>
      <w:r w:rsidR="006E7012" w:rsidRPr="00E31075">
        <w:rPr>
          <w:rFonts w:ascii="Times New Roman" w:hAnsi="Times New Roman"/>
        </w:rPr>
        <w:t>/01/2020</w:t>
      </w:r>
      <w:r w:rsidRPr="00E31075">
        <w:rPr>
          <w:rFonts w:ascii="Times New Roman" w:hAnsi="Times New Roman"/>
        </w:rPr>
        <w:t xml:space="preserve"> por meio</w:t>
      </w:r>
      <w:r w:rsidR="00607CE7" w:rsidRPr="00E31075">
        <w:rPr>
          <w:rFonts w:ascii="Times New Roman" w:hAnsi="Times New Roman"/>
        </w:rPr>
        <w:t xml:space="preserve"> de </w:t>
      </w:r>
      <w:r w:rsidR="00B7628D" w:rsidRPr="00E31075">
        <w:rPr>
          <w:rFonts w:ascii="Times New Roman" w:hAnsi="Times New Roman"/>
        </w:rPr>
        <w:t>publicação</w:t>
      </w:r>
      <w:r w:rsidRPr="00E31075">
        <w:rPr>
          <w:rFonts w:ascii="Times New Roman" w:hAnsi="Times New Roman"/>
        </w:rPr>
        <w:t>.</w:t>
      </w:r>
    </w:p>
    <w:p w14:paraId="7937CEED" w14:textId="77777777" w:rsidR="00BB7852" w:rsidRPr="00E31075" w:rsidRDefault="00BB7852" w:rsidP="00BB7852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783A7F2" w14:textId="27EA0DD2" w:rsidR="003029BA" w:rsidRPr="00E31075" w:rsidRDefault="00D11244" w:rsidP="003029BA">
      <w:pPr>
        <w:tabs>
          <w:tab w:val="left" w:pos="1418"/>
        </w:tabs>
        <w:jc w:val="both"/>
        <w:rPr>
          <w:rFonts w:ascii="Times New Roman" w:hAnsi="Times New Roman"/>
        </w:rPr>
      </w:pPr>
      <w:r w:rsidRPr="00E31075">
        <w:rPr>
          <w:rFonts w:ascii="Times New Roman" w:hAnsi="Times New Roman"/>
        </w:rPr>
        <w:t>O processo, então, foi submetido à CEP-CAU/RS para julgamento</w:t>
      </w:r>
      <w:r w:rsidR="00976FC4" w:rsidRPr="00E31075">
        <w:rPr>
          <w:rFonts w:ascii="Times New Roman" w:hAnsi="Times New Roman"/>
        </w:rPr>
        <w:t xml:space="preserve">, em </w:t>
      </w:r>
      <w:r w:rsidR="006E7012" w:rsidRPr="00E31075">
        <w:rPr>
          <w:rFonts w:ascii="Times New Roman" w:hAnsi="Times New Roman"/>
        </w:rPr>
        <w:t>27/01/2020</w:t>
      </w:r>
      <w:r w:rsidRPr="00E31075">
        <w:rPr>
          <w:rFonts w:ascii="Times New Roman" w:hAnsi="Times New Roman"/>
        </w:rPr>
        <w:t xml:space="preserve">, com base no art. 19, da Resolução CAU/BR nº 022/2012, </w:t>
      </w:r>
      <w:r w:rsidR="008129C8" w:rsidRPr="00E31075">
        <w:rPr>
          <w:rFonts w:ascii="Times New Roman" w:hAnsi="Times New Roman"/>
        </w:rPr>
        <w:t>o qual</w:t>
      </w:r>
      <w:r w:rsidRPr="00E31075">
        <w:rPr>
          <w:rFonts w:ascii="Times New Roman" w:hAnsi="Times New Roman"/>
        </w:rPr>
        <w:t xml:space="preserve"> diz que compete a essa Comissão </w:t>
      </w:r>
      <w:r w:rsidR="003029BA" w:rsidRPr="00E31075">
        <w:rPr>
          <w:rFonts w:ascii="Times New Roman" w:hAnsi="Times New Roman"/>
        </w:rPr>
        <w:t>julgar à revelia a pessoa física ou jurídica autuada que não apresentar defesa tempestiva ao auto de infração.</w:t>
      </w:r>
    </w:p>
    <w:p w14:paraId="6068E2A5" w14:textId="3EAA54CA" w:rsidR="003029BA" w:rsidRPr="00E31075" w:rsidRDefault="003029BA" w:rsidP="00D1124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8F29AD1" w14:textId="03EBD4A1" w:rsidR="00D11244" w:rsidRPr="00E31075" w:rsidRDefault="00D11244" w:rsidP="00D11244">
      <w:pPr>
        <w:tabs>
          <w:tab w:val="left" w:pos="1418"/>
        </w:tabs>
        <w:jc w:val="both"/>
        <w:rPr>
          <w:rFonts w:ascii="Times New Roman" w:hAnsi="Times New Roman"/>
        </w:rPr>
      </w:pPr>
      <w:r w:rsidRPr="00E31075">
        <w:rPr>
          <w:rFonts w:ascii="Times New Roman" w:hAnsi="Times New Roman"/>
        </w:rPr>
        <w:t xml:space="preserve">Cabe informar que </w:t>
      </w:r>
      <w:r w:rsidR="00D855C0" w:rsidRPr="00E31075">
        <w:rPr>
          <w:rFonts w:ascii="Times New Roman" w:hAnsi="Times New Roman"/>
        </w:rPr>
        <w:t xml:space="preserve">em </w:t>
      </w:r>
      <w:r w:rsidR="006E7012" w:rsidRPr="00E31075">
        <w:rPr>
          <w:rFonts w:ascii="Times New Roman" w:hAnsi="Times New Roman"/>
        </w:rPr>
        <w:t>24/11</w:t>
      </w:r>
      <w:r w:rsidRPr="00E31075">
        <w:rPr>
          <w:rFonts w:ascii="Times New Roman" w:hAnsi="Times New Roman"/>
        </w:rPr>
        <w:t xml:space="preserve">/2020 novas pesquisas foram realizadas e se averiguou que a empresa não </w:t>
      </w:r>
      <w:r w:rsidR="008129C8" w:rsidRPr="00E31075">
        <w:rPr>
          <w:rFonts w:ascii="Times New Roman" w:hAnsi="Times New Roman"/>
        </w:rPr>
        <w:t>anotou novo responsável técnico</w:t>
      </w:r>
      <w:r w:rsidRPr="00E31075">
        <w:rPr>
          <w:rFonts w:ascii="Times New Roman" w:hAnsi="Times New Roman"/>
        </w:rPr>
        <w:t xml:space="preserve"> e tampouco pagou</w:t>
      </w:r>
      <w:r w:rsidR="00976FC4" w:rsidRPr="00E31075">
        <w:rPr>
          <w:rFonts w:ascii="Times New Roman" w:hAnsi="Times New Roman"/>
        </w:rPr>
        <w:t xml:space="preserve"> ou negociou</w:t>
      </w:r>
      <w:r w:rsidRPr="00E31075">
        <w:rPr>
          <w:rFonts w:ascii="Times New Roman" w:hAnsi="Times New Roman"/>
        </w:rPr>
        <w:t xml:space="preserve"> a multa referente ao Auto de Infração</w:t>
      </w:r>
      <w:r w:rsidR="00731D10" w:rsidRPr="00E31075">
        <w:rPr>
          <w:rFonts w:ascii="Times New Roman" w:hAnsi="Times New Roman"/>
        </w:rPr>
        <w:t xml:space="preserve">, apesar de ainda </w:t>
      </w:r>
      <w:r w:rsidR="00D855C0" w:rsidRPr="00E31075">
        <w:rPr>
          <w:rFonts w:ascii="Times New Roman" w:hAnsi="Times New Roman"/>
        </w:rPr>
        <w:t xml:space="preserve">estar </w:t>
      </w:r>
      <w:r w:rsidR="00731D10" w:rsidRPr="00E31075">
        <w:rPr>
          <w:rFonts w:ascii="Times New Roman" w:hAnsi="Times New Roman"/>
        </w:rPr>
        <w:t>com o registro ativo no CAU</w:t>
      </w:r>
      <w:r w:rsidRPr="00E31075">
        <w:rPr>
          <w:rFonts w:ascii="Times New Roman" w:hAnsi="Times New Roman"/>
        </w:rPr>
        <w:t xml:space="preserve">. Complementarmente a isso, verificou-se que a empresa </w:t>
      </w:r>
      <w:r w:rsidR="00D855C0" w:rsidRPr="00E31075">
        <w:rPr>
          <w:rFonts w:ascii="Times New Roman" w:hAnsi="Times New Roman"/>
        </w:rPr>
        <w:t>está com situação ATIVA</w:t>
      </w:r>
      <w:r w:rsidRPr="00E31075">
        <w:rPr>
          <w:rFonts w:ascii="Times New Roman" w:hAnsi="Times New Roman"/>
        </w:rPr>
        <w:t xml:space="preserve"> na Receita Federal e na JUCI</w:t>
      </w:r>
      <w:r w:rsidR="006359AF" w:rsidRPr="00E31075">
        <w:rPr>
          <w:rFonts w:ascii="Times New Roman" w:hAnsi="Times New Roman"/>
        </w:rPr>
        <w:t>SRS</w:t>
      </w:r>
      <w:r w:rsidR="0000166C" w:rsidRPr="00E31075">
        <w:rPr>
          <w:rFonts w:ascii="Times New Roman" w:hAnsi="Times New Roman"/>
        </w:rPr>
        <w:t xml:space="preserve">. A empresa, porém, </w:t>
      </w:r>
      <w:r w:rsidR="006359AF" w:rsidRPr="00E31075">
        <w:rPr>
          <w:rFonts w:ascii="Times New Roman" w:hAnsi="Times New Roman"/>
        </w:rPr>
        <w:t>está registrada no CREA</w:t>
      </w:r>
      <w:r w:rsidR="008937B6" w:rsidRPr="00E31075">
        <w:rPr>
          <w:rFonts w:ascii="Times New Roman" w:hAnsi="Times New Roman"/>
        </w:rPr>
        <w:t xml:space="preserve"> desde 25/05/2016</w:t>
      </w:r>
      <w:r w:rsidR="006359AF" w:rsidRPr="00E31075">
        <w:rPr>
          <w:rFonts w:ascii="Times New Roman" w:hAnsi="Times New Roman"/>
        </w:rPr>
        <w:t>.</w:t>
      </w:r>
    </w:p>
    <w:p w14:paraId="37D3B015" w14:textId="77777777" w:rsidR="00F24BC3" w:rsidRPr="00E31075" w:rsidRDefault="00F24BC3" w:rsidP="00D1124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3774165" w14:textId="24BB8422" w:rsidR="00F24BC3" w:rsidRPr="00E31075" w:rsidRDefault="00F24BC3" w:rsidP="00E31075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E31075">
        <w:rPr>
          <w:rFonts w:ascii="Times New Roman" w:hAnsi="Times New Roman"/>
        </w:rPr>
        <w:t xml:space="preserve">Documentos anexados ao processo em </w:t>
      </w:r>
      <w:r w:rsidR="006E7012" w:rsidRPr="00E31075">
        <w:rPr>
          <w:rFonts w:ascii="Times New Roman" w:hAnsi="Times New Roman"/>
        </w:rPr>
        <w:t>24/11</w:t>
      </w:r>
      <w:r w:rsidRPr="00E31075">
        <w:rPr>
          <w:rFonts w:ascii="Times New Roman" w:hAnsi="Times New Roman"/>
        </w:rPr>
        <w:t xml:space="preserve">/2020:  </w:t>
      </w:r>
    </w:p>
    <w:p w14:paraId="11148202" w14:textId="713FA6C7" w:rsidR="00F24BC3" w:rsidRPr="00E31075" w:rsidRDefault="00F24BC3" w:rsidP="00E31075">
      <w:pPr>
        <w:pStyle w:val="PargrafodaLista"/>
        <w:numPr>
          <w:ilvl w:val="0"/>
          <w:numId w:val="27"/>
        </w:numPr>
        <w:tabs>
          <w:tab w:val="left" w:pos="1418"/>
        </w:tabs>
        <w:jc w:val="both"/>
        <w:rPr>
          <w:rFonts w:ascii="Times New Roman" w:hAnsi="Times New Roman"/>
        </w:rPr>
      </w:pPr>
      <w:r w:rsidRPr="00E31075">
        <w:rPr>
          <w:rFonts w:ascii="Times New Roman" w:hAnsi="Times New Roman"/>
        </w:rPr>
        <w:t>Cartão CNPJ, demonstrando que a empresa está ativa;</w:t>
      </w:r>
    </w:p>
    <w:p w14:paraId="628D8295" w14:textId="31EE0F7D" w:rsidR="00F24BC3" w:rsidRPr="00E31075" w:rsidRDefault="00F24BC3" w:rsidP="00E31075">
      <w:pPr>
        <w:pStyle w:val="PargrafodaLista"/>
        <w:numPr>
          <w:ilvl w:val="0"/>
          <w:numId w:val="27"/>
        </w:numPr>
        <w:tabs>
          <w:tab w:val="left" w:pos="1418"/>
        </w:tabs>
        <w:jc w:val="both"/>
        <w:rPr>
          <w:rFonts w:ascii="Times New Roman" w:hAnsi="Times New Roman"/>
        </w:rPr>
      </w:pPr>
      <w:r w:rsidRPr="00E31075">
        <w:rPr>
          <w:rFonts w:ascii="Times New Roman" w:hAnsi="Times New Roman"/>
        </w:rPr>
        <w:t>Ficha Cadastral da JUCISRS;</w:t>
      </w:r>
    </w:p>
    <w:p w14:paraId="4D9D93F3" w14:textId="14D4F72B" w:rsidR="00F24BC3" w:rsidRPr="00E31075" w:rsidRDefault="00F24BC3" w:rsidP="00E31075">
      <w:pPr>
        <w:pStyle w:val="PargrafodaLista"/>
        <w:numPr>
          <w:ilvl w:val="0"/>
          <w:numId w:val="27"/>
        </w:numPr>
        <w:tabs>
          <w:tab w:val="left" w:pos="1418"/>
        </w:tabs>
        <w:jc w:val="both"/>
        <w:rPr>
          <w:rFonts w:ascii="Times New Roman" w:hAnsi="Times New Roman"/>
        </w:rPr>
      </w:pPr>
      <w:r w:rsidRPr="00E31075">
        <w:rPr>
          <w:rFonts w:ascii="Times New Roman" w:hAnsi="Times New Roman"/>
        </w:rPr>
        <w:lastRenderedPageBreak/>
        <w:t xml:space="preserve">Certidão </w:t>
      </w:r>
      <w:r w:rsidR="001D777C" w:rsidRPr="00E31075">
        <w:rPr>
          <w:rFonts w:ascii="Times New Roman" w:hAnsi="Times New Roman"/>
        </w:rPr>
        <w:t>de Registro no</w:t>
      </w:r>
      <w:r w:rsidRPr="00E31075">
        <w:rPr>
          <w:rFonts w:ascii="Times New Roman" w:hAnsi="Times New Roman"/>
        </w:rPr>
        <w:t xml:space="preserve"> CREA;</w:t>
      </w:r>
    </w:p>
    <w:p w14:paraId="6C08C952" w14:textId="491AEE68" w:rsidR="00F24BC3" w:rsidRPr="00E31075" w:rsidRDefault="00F24BC3" w:rsidP="00E31075">
      <w:pPr>
        <w:pStyle w:val="PargrafodaLista"/>
        <w:numPr>
          <w:ilvl w:val="0"/>
          <w:numId w:val="27"/>
        </w:numPr>
        <w:spacing w:after="120"/>
        <w:rPr>
          <w:rFonts w:ascii="Times New Roman" w:hAnsi="Times New Roman"/>
        </w:rPr>
      </w:pPr>
      <w:r w:rsidRPr="00E31075">
        <w:rPr>
          <w:rFonts w:ascii="Times New Roman" w:hAnsi="Times New Roman"/>
        </w:rPr>
        <w:t>Pesquisa</w:t>
      </w:r>
      <w:r w:rsidR="001D777C" w:rsidRPr="00E31075">
        <w:rPr>
          <w:rFonts w:ascii="Times New Roman" w:hAnsi="Times New Roman"/>
        </w:rPr>
        <w:t xml:space="preserve"> realizada em </w:t>
      </w:r>
      <w:r w:rsidR="006E7012" w:rsidRPr="00E31075">
        <w:rPr>
          <w:rFonts w:ascii="Times New Roman" w:hAnsi="Times New Roman"/>
        </w:rPr>
        <w:t>24/11</w:t>
      </w:r>
      <w:r w:rsidR="001D777C" w:rsidRPr="00E31075">
        <w:rPr>
          <w:rFonts w:ascii="Times New Roman" w:hAnsi="Times New Roman"/>
        </w:rPr>
        <w:t>/2020</w:t>
      </w:r>
      <w:r w:rsidRPr="00E31075">
        <w:rPr>
          <w:rFonts w:ascii="Times New Roman" w:hAnsi="Times New Roman"/>
        </w:rPr>
        <w:t xml:space="preserve"> quanto ao Registro da Empresa no CAU</w:t>
      </w:r>
      <w:r w:rsidR="001D777C" w:rsidRPr="00E31075">
        <w:rPr>
          <w:rFonts w:ascii="Times New Roman" w:hAnsi="Times New Roman"/>
        </w:rPr>
        <w:t>, que demonstra que a empresa ainda está com registro ativo</w:t>
      </w:r>
      <w:r w:rsidR="006E7012" w:rsidRPr="00E31075">
        <w:rPr>
          <w:rFonts w:ascii="Times New Roman" w:hAnsi="Times New Roman"/>
        </w:rPr>
        <w:t xml:space="preserve">, além de demonstrar </w:t>
      </w:r>
      <w:r w:rsidRPr="00E31075">
        <w:rPr>
          <w:rFonts w:ascii="Times New Roman" w:hAnsi="Times New Roman"/>
        </w:rPr>
        <w:t>a data fim da responsabilidade técnica</w:t>
      </w:r>
      <w:r w:rsidR="00976FC4" w:rsidRPr="00E31075">
        <w:rPr>
          <w:rFonts w:ascii="Times New Roman" w:hAnsi="Times New Roman"/>
        </w:rPr>
        <w:t xml:space="preserve"> do profissional</w:t>
      </w:r>
      <w:r w:rsidRPr="00E31075">
        <w:rPr>
          <w:rFonts w:ascii="Times New Roman" w:hAnsi="Times New Roman"/>
        </w:rPr>
        <w:t>;</w:t>
      </w:r>
    </w:p>
    <w:p w14:paraId="2D9A1E59" w14:textId="77777777" w:rsidR="00D11244" w:rsidRPr="00E31075" w:rsidRDefault="00D11244" w:rsidP="00D11244">
      <w:pPr>
        <w:tabs>
          <w:tab w:val="left" w:pos="1418"/>
        </w:tabs>
        <w:jc w:val="both"/>
        <w:rPr>
          <w:rFonts w:ascii="Times New Roman" w:hAnsi="Times New Roman"/>
        </w:rPr>
      </w:pPr>
      <w:r w:rsidRPr="00E31075">
        <w:rPr>
          <w:rFonts w:ascii="Times New Roman" w:hAnsi="Times New Roman"/>
        </w:rPr>
        <w:t>É o relatório.</w:t>
      </w:r>
    </w:p>
    <w:p w14:paraId="3C76B4EA" w14:textId="77777777" w:rsidR="00976FC4" w:rsidRPr="00E31075" w:rsidRDefault="00976FC4" w:rsidP="00292F0D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292F0D" w:rsidRPr="00E31075" w14:paraId="42FD0510" w14:textId="77777777" w:rsidTr="00E31075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093EA2ED" w14:textId="77777777" w:rsidR="00292F0D" w:rsidRPr="00E31075" w:rsidRDefault="00292F0D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E31075">
              <w:rPr>
                <w:rFonts w:ascii="Times New Roman" w:hAnsi="Times New Roman"/>
                <w:b/>
              </w:rPr>
              <w:t>VOTO FUNDAMENTADO</w:t>
            </w:r>
          </w:p>
        </w:tc>
      </w:tr>
    </w:tbl>
    <w:p w14:paraId="7FB812A9" w14:textId="77777777" w:rsidR="00292F0D" w:rsidRPr="00E31075" w:rsidRDefault="00292F0D" w:rsidP="00292F0D">
      <w:pPr>
        <w:rPr>
          <w:rFonts w:ascii="Times New Roman" w:hAnsi="Times New Roman"/>
        </w:rPr>
      </w:pPr>
    </w:p>
    <w:p w14:paraId="53B0E8D6" w14:textId="2C3D6404" w:rsidR="009B6A5B" w:rsidRPr="00E31075" w:rsidRDefault="00292F0D" w:rsidP="009B6A5B">
      <w:pPr>
        <w:tabs>
          <w:tab w:val="left" w:pos="1418"/>
        </w:tabs>
        <w:jc w:val="both"/>
        <w:rPr>
          <w:rFonts w:ascii="Times New Roman" w:hAnsi="Times New Roman"/>
        </w:rPr>
      </w:pPr>
      <w:r w:rsidRPr="00E31075">
        <w:rPr>
          <w:rFonts w:ascii="Times New Roman" w:hAnsi="Times New Roman"/>
        </w:rPr>
        <w:t>Da análise do conjunto probatório existente nos autos, depreende-se que</w:t>
      </w:r>
      <w:r w:rsidR="00A5025A" w:rsidRPr="00E31075">
        <w:rPr>
          <w:rFonts w:ascii="Times New Roman" w:hAnsi="Times New Roman"/>
        </w:rPr>
        <w:t xml:space="preserve"> a pessoa jurídica </w:t>
      </w:r>
      <w:r w:rsidR="002742B8" w:rsidRPr="00E31075">
        <w:rPr>
          <w:rFonts w:ascii="Times New Roman" w:hAnsi="Times New Roman"/>
        </w:rPr>
        <w:t xml:space="preserve">possui em seu objeto social as atividades de </w:t>
      </w:r>
      <w:r w:rsidR="00BF352B" w:rsidRPr="00E31075">
        <w:rPr>
          <w:rFonts w:ascii="Times New Roman" w:hAnsi="Times New Roman"/>
        </w:rPr>
        <w:t>“</w:t>
      </w:r>
      <w:r w:rsidR="00E31075" w:rsidRPr="00E31075">
        <w:rPr>
          <w:rFonts w:ascii="Times New Roman" w:hAnsi="Times New Roman"/>
        </w:rPr>
        <w:t>SERVIÇO DE MONTAGEM E DESMONTAGEM DE COBERTURAS, PIRÂMIDES, TOLDOS E PALCOS</w:t>
      </w:r>
      <w:r w:rsidR="00BF352B" w:rsidRPr="00E31075">
        <w:rPr>
          <w:rFonts w:ascii="Times New Roman" w:hAnsi="Times New Roman"/>
        </w:rPr>
        <w:t>”</w:t>
      </w:r>
      <w:r w:rsidR="002742B8" w:rsidRPr="00E31075">
        <w:rPr>
          <w:rFonts w:ascii="Times New Roman" w:hAnsi="Times New Roman"/>
        </w:rPr>
        <w:t>,</w:t>
      </w:r>
      <w:r w:rsidR="00AA2603" w:rsidRPr="00E31075">
        <w:rPr>
          <w:rFonts w:ascii="Times New Roman" w:hAnsi="Times New Roman"/>
        </w:rPr>
        <w:t xml:space="preserve"> entre outras,</w:t>
      </w:r>
      <w:r w:rsidR="002742B8" w:rsidRPr="00E31075">
        <w:rPr>
          <w:rFonts w:ascii="Times New Roman" w:hAnsi="Times New Roman"/>
        </w:rPr>
        <w:t xml:space="preserve"> </w:t>
      </w:r>
      <w:r w:rsidR="009B6A5B" w:rsidRPr="00E31075">
        <w:rPr>
          <w:rFonts w:ascii="Times New Roman" w:hAnsi="Times New Roman"/>
        </w:rPr>
        <w:t xml:space="preserve">conforme </w:t>
      </w:r>
      <w:r w:rsidR="00AA2603" w:rsidRPr="00E31075">
        <w:rPr>
          <w:rFonts w:ascii="Times New Roman" w:hAnsi="Times New Roman"/>
        </w:rPr>
        <w:t>Ficha Cadastral da JUCISRS</w:t>
      </w:r>
      <w:r w:rsidR="002E245D" w:rsidRPr="00E31075">
        <w:rPr>
          <w:rFonts w:ascii="Times New Roman" w:hAnsi="Times New Roman"/>
        </w:rPr>
        <w:t xml:space="preserve">, </w:t>
      </w:r>
      <w:r w:rsidR="009B6A5B" w:rsidRPr="00E31075">
        <w:rPr>
          <w:rFonts w:ascii="Times New Roman" w:hAnsi="Times New Roman"/>
        </w:rPr>
        <w:t xml:space="preserve">as quais se constituem como atividades compartilhadas da profissão de arquitetura e urbanismo </w:t>
      </w:r>
      <w:r w:rsidR="00690464" w:rsidRPr="00E31075">
        <w:rPr>
          <w:rFonts w:ascii="Times New Roman" w:hAnsi="Times New Roman"/>
        </w:rPr>
        <w:t>e não necessariamente tornam o registro no CAU obrigatório. Porém, o registro pode ser requisitado.</w:t>
      </w:r>
    </w:p>
    <w:p w14:paraId="44E134EE" w14:textId="77777777" w:rsidR="009B6A5B" w:rsidRPr="00E31075" w:rsidRDefault="009B6A5B" w:rsidP="003F3E12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6AC2F18" w14:textId="7A969CFF" w:rsidR="00AA2603" w:rsidRPr="00E31075" w:rsidRDefault="00AA2603" w:rsidP="00AA2603">
      <w:pPr>
        <w:tabs>
          <w:tab w:val="left" w:pos="1418"/>
        </w:tabs>
        <w:jc w:val="both"/>
        <w:rPr>
          <w:rFonts w:ascii="Times New Roman" w:hAnsi="Times New Roman"/>
        </w:rPr>
      </w:pPr>
      <w:r w:rsidRPr="00E31075">
        <w:rPr>
          <w:rFonts w:ascii="Times New Roman" w:hAnsi="Times New Roman"/>
        </w:rPr>
        <w:t xml:space="preserve">Analisando-se os autos, nota-se que a empresa possui como data inicial do registro no CAU o dia </w:t>
      </w:r>
      <w:r w:rsidR="00B7628D" w:rsidRPr="00E31075">
        <w:rPr>
          <w:rFonts w:ascii="Times New Roman" w:hAnsi="Times New Roman"/>
        </w:rPr>
        <w:t>24/07/2014</w:t>
      </w:r>
      <w:r w:rsidRPr="00E31075">
        <w:rPr>
          <w:rFonts w:ascii="Times New Roman" w:hAnsi="Times New Roman"/>
        </w:rPr>
        <w:t>. Além disso, teve profissional arquiteto e urbanista anotado como responsável técnico desde a data inicial do</w:t>
      </w:r>
      <w:r w:rsidR="005B64F6" w:rsidRPr="00E31075">
        <w:rPr>
          <w:rFonts w:ascii="Times New Roman" w:hAnsi="Times New Roman"/>
        </w:rPr>
        <w:t xml:space="preserve"> seu</w:t>
      </w:r>
      <w:r w:rsidRPr="00E31075">
        <w:rPr>
          <w:rFonts w:ascii="Times New Roman" w:hAnsi="Times New Roman"/>
        </w:rPr>
        <w:t xml:space="preserve"> registro até o dia </w:t>
      </w:r>
      <w:r w:rsidR="00B7628D" w:rsidRPr="00E31075">
        <w:rPr>
          <w:rFonts w:ascii="Times New Roman" w:hAnsi="Times New Roman"/>
        </w:rPr>
        <w:t>17/04</w:t>
      </w:r>
      <w:r w:rsidR="00690464" w:rsidRPr="00E31075">
        <w:rPr>
          <w:rFonts w:ascii="Times New Roman" w:hAnsi="Times New Roman"/>
        </w:rPr>
        <w:t>/2019</w:t>
      </w:r>
      <w:r w:rsidRPr="00E31075">
        <w:rPr>
          <w:rFonts w:ascii="Times New Roman" w:hAnsi="Times New Roman"/>
        </w:rPr>
        <w:t xml:space="preserve">. Observa-se também que a empresa </w:t>
      </w:r>
      <w:r w:rsidR="00B7628D" w:rsidRPr="00E31075">
        <w:rPr>
          <w:rFonts w:ascii="Times New Roman" w:hAnsi="Times New Roman"/>
        </w:rPr>
        <w:t>possui</w:t>
      </w:r>
      <w:r w:rsidRPr="00E31075">
        <w:rPr>
          <w:rFonts w:ascii="Times New Roman" w:hAnsi="Times New Roman"/>
        </w:rPr>
        <w:t xml:space="preserve"> registro no CREA</w:t>
      </w:r>
      <w:r w:rsidR="0000166C" w:rsidRPr="00E31075">
        <w:rPr>
          <w:rFonts w:ascii="Times New Roman" w:hAnsi="Times New Roman"/>
        </w:rPr>
        <w:t xml:space="preserve"> desde 25/05/2016</w:t>
      </w:r>
      <w:r w:rsidRPr="00E31075">
        <w:rPr>
          <w:rFonts w:ascii="Times New Roman" w:hAnsi="Times New Roman"/>
        </w:rPr>
        <w:t>.</w:t>
      </w:r>
    </w:p>
    <w:p w14:paraId="33548568" w14:textId="77777777" w:rsidR="00BF352B" w:rsidRPr="00E31075" w:rsidRDefault="00BF352B" w:rsidP="00BF352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C8EA545" w14:textId="160D477A" w:rsidR="00BF352B" w:rsidRPr="00E31075" w:rsidRDefault="00BF352B" w:rsidP="00BF352B">
      <w:pPr>
        <w:tabs>
          <w:tab w:val="left" w:pos="1418"/>
        </w:tabs>
        <w:jc w:val="both"/>
        <w:rPr>
          <w:rFonts w:ascii="Times New Roman" w:hAnsi="Times New Roman"/>
        </w:rPr>
      </w:pPr>
      <w:r w:rsidRPr="00E31075">
        <w:rPr>
          <w:rFonts w:ascii="Times New Roman" w:hAnsi="Times New Roman"/>
        </w:rPr>
        <w:t xml:space="preserve">Verifica-se, ainda, que o Auto de Infração foi constituído de forma </w:t>
      </w:r>
      <w:r w:rsidR="008937B6" w:rsidRPr="00E31075">
        <w:rPr>
          <w:rFonts w:ascii="Times New Roman" w:hAnsi="Times New Roman"/>
        </w:rPr>
        <w:t>ir</w:t>
      </w:r>
      <w:r w:rsidRPr="00E31075">
        <w:rPr>
          <w:rFonts w:ascii="Times New Roman" w:hAnsi="Times New Roman"/>
        </w:rPr>
        <w:t xml:space="preserve">regular, </w:t>
      </w:r>
      <w:r w:rsidR="008937B6" w:rsidRPr="00E31075">
        <w:rPr>
          <w:rFonts w:ascii="Times New Roman" w:hAnsi="Times New Roman"/>
        </w:rPr>
        <w:t>uma vez que a empresa possuía registro em outro Conselho na data da lavratura e as atividades oferecidas por esta não são privativas de arquitetura e urbanismo.</w:t>
      </w:r>
    </w:p>
    <w:p w14:paraId="1DA182C3" w14:textId="77777777" w:rsidR="004F600E" w:rsidRPr="00E31075" w:rsidRDefault="004F600E" w:rsidP="004F600E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23427" w:rsidRPr="00E31075" w14:paraId="31E55A6F" w14:textId="77777777" w:rsidTr="00E31075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58222B56" w14:textId="77777777" w:rsidR="00323427" w:rsidRPr="00E31075" w:rsidRDefault="00323427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E31075">
              <w:rPr>
                <w:rFonts w:ascii="Times New Roman" w:hAnsi="Times New Roman"/>
                <w:b/>
              </w:rPr>
              <w:t>CONCLUSÃO</w:t>
            </w:r>
          </w:p>
        </w:tc>
      </w:tr>
    </w:tbl>
    <w:p w14:paraId="46CB2625" w14:textId="77777777" w:rsidR="00323427" w:rsidRPr="00E31075" w:rsidRDefault="00323427" w:rsidP="00323427">
      <w:pPr>
        <w:rPr>
          <w:rFonts w:ascii="Times New Roman" w:hAnsi="Times New Roman"/>
        </w:rPr>
      </w:pPr>
    </w:p>
    <w:p w14:paraId="4D9F2546" w14:textId="66265A8F" w:rsidR="00BF352B" w:rsidRDefault="00BF352B" w:rsidP="00BF352B">
      <w:pPr>
        <w:tabs>
          <w:tab w:val="left" w:pos="1418"/>
        </w:tabs>
        <w:jc w:val="both"/>
        <w:rPr>
          <w:rFonts w:ascii="Times New Roman" w:hAnsi="Times New Roman"/>
        </w:rPr>
      </w:pPr>
      <w:r w:rsidRPr="00E31075">
        <w:rPr>
          <w:rFonts w:ascii="Times New Roman" w:hAnsi="Times New Roman"/>
        </w:rPr>
        <w:t xml:space="preserve">Deste modo, opino pela </w:t>
      </w:r>
      <w:r w:rsidR="008937B6" w:rsidRPr="00E31075">
        <w:rPr>
          <w:rFonts w:ascii="Times New Roman" w:hAnsi="Times New Roman"/>
        </w:rPr>
        <w:t>anulação</w:t>
      </w:r>
      <w:r w:rsidRPr="00E31075">
        <w:rPr>
          <w:rFonts w:ascii="Times New Roman" w:hAnsi="Times New Roman"/>
        </w:rPr>
        <w:t xml:space="preserve"> do Auto de Infração nº </w:t>
      </w:r>
      <w:r w:rsidR="00B7628D" w:rsidRPr="00E31075">
        <w:rPr>
          <w:rFonts w:ascii="Times New Roman" w:hAnsi="Times New Roman"/>
        </w:rPr>
        <w:t>1000082199</w:t>
      </w:r>
      <w:r w:rsidR="00690464" w:rsidRPr="00E31075">
        <w:rPr>
          <w:rFonts w:ascii="Times New Roman" w:hAnsi="Times New Roman"/>
        </w:rPr>
        <w:t>/2019</w:t>
      </w:r>
      <w:r w:rsidR="00C27EA7" w:rsidRPr="00E31075">
        <w:rPr>
          <w:rFonts w:ascii="Times New Roman" w:hAnsi="Times New Roman"/>
        </w:rPr>
        <w:t xml:space="preserve"> </w:t>
      </w:r>
      <w:r w:rsidRPr="00E31075">
        <w:rPr>
          <w:rFonts w:ascii="Times New Roman" w:hAnsi="Times New Roman"/>
        </w:rPr>
        <w:t>e</w:t>
      </w:r>
      <w:r w:rsidR="00E31075">
        <w:rPr>
          <w:rFonts w:ascii="Times New Roman" w:hAnsi="Times New Roman"/>
        </w:rPr>
        <w:t xml:space="preserve"> da</w:t>
      </w:r>
      <w:r w:rsidR="00E31075" w:rsidRPr="00E31075">
        <w:rPr>
          <w:rFonts w:ascii="Times New Roman" w:hAnsi="Times New Roman"/>
        </w:rPr>
        <w:t xml:space="preserve"> multa imposta</w:t>
      </w:r>
      <w:r w:rsidRPr="00E31075">
        <w:rPr>
          <w:rFonts w:ascii="Times New Roman" w:hAnsi="Times New Roman"/>
        </w:rPr>
        <w:t xml:space="preserve">, </w:t>
      </w:r>
      <w:r w:rsidR="00E31075">
        <w:rPr>
          <w:rFonts w:ascii="Times New Roman" w:hAnsi="Times New Roman"/>
        </w:rPr>
        <w:t>bem como pela extinção do respectivo processo administrativo, com base no art. 44, inciso I, da Resolução CAU/BR nº 022/2012</w:t>
      </w:r>
      <w:r w:rsidRPr="00E31075">
        <w:rPr>
          <w:rFonts w:ascii="Times New Roman" w:hAnsi="Times New Roman"/>
        </w:rPr>
        <w:t>,</w:t>
      </w:r>
      <w:r w:rsidR="005233F7" w:rsidRPr="00E31075">
        <w:rPr>
          <w:rFonts w:ascii="Times New Roman" w:hAnsi="Times New Roman"/>
        </w:rPr>
        <w:t xml:space="preserve"> </w:t>
      </w:r>
      <w:r w:rsidR="00E31075" w:rsidRPr="00E31075">
        <w:rPr>
          <w:rFonts w:ascii="Times New Roman" w:hAnsi="Times New Roman"/>
        </w:rPr>
        <w:t>pela inconsistência dos elementos indicativos da infração</w:t>
      </w:r>
      <w:r w:rsidR="00E31075">
        <w:rPr>
          <w:rFonts w:ascii="Times New Roman" w:hAnsi="Times New Roman"/>
        </w:rPr>
        <w:t xml:space="preserve">, </w:t>
      </w:r>
      <w:r w:rsidRPr="00E31075">
        <w:rPr>
          <w:rFonts w:ascii="Times New Roman" w:hAnsi="Times New Roman"/>
        </w:rPr>
        <w:t xml:space="preserve">em razão de que a pessoa jurídica autuada </w:t>
      </w:r>
      <w:r w:rsidR="00B7628D" w:rsidRPr="00E31075">
        <w:rPr>
          <w:rFonts w:ascii="Times New Roman" w:hAnsi="Times New Roman"/>
        </w:rPr>
        <w:t>K.</w:t>
      </w:r>
      <w:r w:rsidR="00E31075">
        <w:rPr>
          <w:rFonts w:ascii="Times New Roman" w:hAnsi="Times New Roman"/>
        </w:rPr>
        <w:t xml:space="preserve"> </w:t>
      </w:r>
      <w:r w:rsidR="00B7628D" w:rsidRPr="00E31075">
        <w:rPr>
          <w:rFonts w:ascii="Times New Roman" w:hAnsi="Times New Roman"/>
        </w:rPr>
        <w:t>E.</w:t>
      </w:r>
      <w:r w:rsidR="00E31075">
        <w:rPr>
          <w:rFonts w:ascii="Times New Roman" w:hAnsi="Times New Roman"/>
        </w:rPr>
        <w:t xml:space="preserve"> </w:t>
      </w:r>
      <w:r w:rsidR="00B7628D" w:rsidRPr="00E31075">
        <w:rPr>
          <w:rFonts w:ascii="Times New Roman" w:hAnsi="Times New Roman"/>
        </w:rPr>
        <w:t>M LTDA, inscrita no CNPJ sob o nº 07.852.709/0001-64</w:t>
      </w:r>
      <w:r w:rsidRPr="00E31075">
        <w:rPr>
          <w:rFonts w:ascii="Times New Roman" w:hAnsi="Times New Roman"/>
        </w:rPr>
        <w:t xml:space="preserve">, </w:t>
      </w:r>
      <w:r w:rsidR="008937B6" w:rsidRPr="00E31075">
        <w:rPr>
          <w:rFonts w:ascii="Times New Roman" w:hAnsi="Times New Roman"/>
        </w:rPr>
        <w:t xml:space="preserve">apesar de </w:t>
      </w:r>
      <w:r w:rsidRPr="00E31075">
        <w:rPr>
          <w:rFonts w:ascii="Times New Roman" w:hAnsi="Times New Roman"/>
        </w:rPr>
        <w:t xml:space="preserve">manter o registro ativo no CAU, sem, contudo, possuir profissional que se responsabilize por suas atividades, </w:t>
      </w:r>
      <w:r w:rsidR="008937B6" w:rsidRPr="00E31075">
        <w:rPr>
          <w:rFonts w:ascii="Times New Roman" w:hAnsi="Times New Roman"/>
        </w:rPr>
        <w:t xml:space="preserve">se encontra registrada no CREA </w:t>
      </w:r>
      <w:r w:rsidR="00D25738" w:rsidRPr="00E31075">
        <w:rPr>
          <w:rFonts w:ascii="Times New Roman" w:hAnsi="Times New Roman"/>
        </w:rPr>
        <w:t>desde data anterior à lavratura do Auto de Infração.</w:t>
      </w:r>
    </w:p>
    <w:p w14:paraId="15E39326" w14:textId="77777777" w:rsidR="00E31075" w:rsidRPr="00E31075" w:rsidRDefault="00E31075" w:rsidP="00BF352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940EF2D" w14:textId="0E2D2D39" w:rsidR="00BA2E23" w:rsidRPr="00E31075" w:rsidRDefault="00BA2E23" w:rsidP="00BF352B">
      <w:pPr>
        <w:tabs>
          <w:tab w:val="left" w:pos="1418"/>
        </w:tabs>
        <w:jc w:val="both"/>
        <w:rPr>
          <w:rFonts w:ascii="Times New Roman" w:hAnsi="Times New Roman"/>
        </w:rPr>
      </w:pPr>
      <w:r w:rsidRPr="00E31075">
        <w:rPr>
          <w:rFonts w:ascii="Times New Roman" w:hAnsi="Times New Roman"/>
        </w:rPr>
        <w:t>Adicionalmente, opino pela baixa de ofício do registro de Pessoa Jurídica desta empresa no Conselho de Arquitetura e Urbanismo.</w:t>
      </w:r>
    </w:p>
    <w:p w14:paraId="38D6FF1F" w14:textId="77777777" w:rsidR="00E31075" w:rsidRPr="00E31075" w:rsidRDefault="00E31075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8E79BEA" w14:textId="686D0147" w:rsidR="00B45AA9" w:rsidRPr="00E31075" w:rsidRDefault="00B45AA9" w:rsidP="00B45AA9">
      <w:pPr>
        <w:tabs>
          <w:tab w:val="left" w:pos="1418"/>
        </w:tabs>
        <w:jc w:val="center"/>
        <w:rPr>
          <w:rFonts w:ascii="Times New Roman" w:hAnsi="Times New Roman"/>
        </w:rPr>
      </w:pPr>
      <w:r w:rsidRPr="00E31075">
        <w:rPr>
          <w:rFonts w:ascii="Times New Roman" w:hAnsi="Times New Roman"/>
        </w:rPr>
        <w:t xml:space="preserve">Porto Alegre – RS, </w:t>
      </w:r>
      <w:sdt>
        <w:sdtPr>
          <w:rPr>
            <w:rFonts w:ascii="Times New Roman" w:hAnsi="Times New Roman"/>
          </w:rPr>
          <w:alias w:val="DATA"/>
          <w:tag w:val="DATA"/>
          <w:id w:val="979194468"/>
          <w:placeholder>
            <w:docPart w:val="BDA9246D601C4EA38FD3E69CB39CA29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90464" w:rsidRPr="00E31075">
            <w:rPr>
              <w:rFonts w:ascii="Times New Roman" w:hAnsi="Times New Roman"/>
            </w:rPr>
            <w:t>3 de dezembro de 2020</w:t>
          </w:r>
          <w:r w:rsidR="00E31075">
            <w:rPr>
              <w:rFonts w:ascii="Times New Roman" w:hAnsi="Times New Roman"/>
            </w:rPr>
            <w:t>.</w:t>
          </w:r>
        </w:sdtContent>
      </w:sdt>
    </w:p>
    <w:p w14:paraId="4855355A" w14:textId="77777777" w:rsidR="00B45AA9" w:rsidRPr="00E31075" w:rsidRDefault="00B45AA9" w:rsidP="00B45AA9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02DE895A" w14:textId="77777777" w:rsidR="00B8409A" w:rsidRPr="00E31075" w:rsidRDefault="00B8409A" w:rsidP="00B45AA9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1A925F48" w14:textId="77777777" w:rsidR="00B8409A" w:rsidRPr="00E31075" w:rsidRDefault="00B8409A" w:rsidP="00B45AA9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07ECAA45" w14:textId="77777777" w:rsidR="00B45AA9" w:rsidRPr="00E31075" w:rsidRDefault="00B45AA9" w:rsidP="00B45AA9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1D4CD41D" w14:textId="347415E7" w:rsidR="00B45AA9" w:rsidRPr="00E31075" w:rsidRDefault="00CE04AF" w:rsidP="00B45AA9">
      <w:pPr>
        <w:tabs>
          <w:tab w:val="left" w:pos="1418"/>
        </w:tabs>
        <w:jc w:val="center"/>
        <w:rPr>
          <w:rFonts w:ascii="Times New Roman" w:hAnsi="Times New Roman"/>
        </w:rPr>
      </w:pPr>
      <w:r w:rsidRPr="00E31075">
        <w:rPr>
          <w:rFonts w:ascii="Times New Roman" w:hAnsi="Times New Roman"/>
        </w:rPr>
        <w:t>ROBERTO LUIZ DECÓ</w:t>
      </w:r>
    </w:p>
    <w:p w14:paraId="6E1C2B02" w14:textId="1D158D5D" w:rsidR="005D2B35" w:rsidRPr="00E31075" w:rsidRDefault="00F34969" w:rsidP="00E31075">
      <w:pPr>
        <w:tabs>
          <w:tab w:val="left" w:pos="1418"/>
        </w:tabs>
        <w:jc w:val="center"/>
        <w:rPr>
          <w:rFonts w:ascii="Times New Roman" w:hAnsi="Times New Roman"/>
        </w:rPr>
      </w:pPr>
      <w:r w:rsidRPr="00E31075">
        <w:rPr>
          <w:rFonts w:ascii="Times New Roman" w:hAnsi="Times New Roman"/>
        </w:rPr>
        <w:t>Conselheiro Relator</w:t>
      </w:r>
      <w:bookmarkStart w:id="0" w:name="_GoBack"/>
      <w:bookmarkEnd w:id="0"/>
    </w:p>
    <w:sectPr w:rsidR="005D2B35" w:rsidRPr="00E31075" w:rsidSect="005D2B35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A2928" w14:textId="77777777" w:rsidR="009A57AE" w:rsidRDefault="009A57AE">
      <w:r>
        <w:separator/>
      </w:r>
    </w:p>
  </w:endnote>
  <w:endnote w:type="continuationSeparator" w:id="0">
    <w:p w14:paraId="47FF4621" w14:textId="77777777" w:rsidR="009A57AE" w:rsidRDefault="009A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DEA65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C96172E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042E88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C79E3C2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D0604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24CC554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63B2DB7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48D49" w14:textId="77777777" w:rsidR="009A57AE" w:rsidRDefault="009A57AE">
      <w:r>
        <w:separator/>
      </w:r>
    </w:p>
  </w:footnote>
  <w:footnote w:type="continuationSeparator" w:id="0">
    <w:p w14:paraId="797C5D07" w14:textId="77777777" w:rsidR="009A57AE" w:rsidRDefault="009A5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A82A4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20701A7" wp14:editId="41D73BA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D4367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9179921" wp14:editId="195A7AAE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80990"/>
    <w:multiLevelType w:val="hybridMultilevel"/>
    <w:tmpl w:val="32A2F2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9"/>
  </w:num>
  <w:num w:numId="6">
    <w:abstractNumId w:val="6"/>
  </w:num>
  <w:num w:numId="7">
    <w:abstractNumId w:val="22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4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8"/>
  </w:num>
  <w:num w:numId="26">
    <w:abstractNumId w:val="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AE"/>
    <w:rsid w:val="0000166C"/>
    <w:rsid w:val="00002C85"/>
    <w:rsid w:val="00003379"/>
    <w:rsid w:val="000058DD"/>
    <w:rsid w:val="000126E7"/>
    <w:rsid w:val="00012A49"/>
    <w:rsid w:val="00015B58"/>
    <w:rsid w:val="00016907"/>
    <w:rsid w:val="000214CA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0E42"/>
    <w:rsid w:val="001C48D1"/>
    <w:rsid w:val="001D157C"/>
    <w:rsid w:val="001D270B"/>
    <w:rsid w:val="001D3ED8"/>
    <w:rsid w:val="001D4BC6"/>
    <w:rsid w:val="001D777C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742B8"/>
    <w:rsid w:val="00283729"/>
    <w:rsid w:val="00286734"/>
    <w:rsid w:val="00291D18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45D"/>
    <w:rsid w:val="002E2EB0"/>
    <w:rsid w:val="002E65F6"/>
    <w:rsid w:val="002E6F4D"/>
    <w:rsid w:val="0030082C"/>
    <w:rsid w:val="003008C3"/>
    <w:rsid w:val="003029BA"/>
    <w:rsid w:val="00306C71"/>
    <w:rsid w:val="0031709A"/>
    <w:rsid w:val="0031792E"/>
    <w:rsid w:val="00321709"/>
    <w:rsid w:val="00323427"/>
    <w:rsid w:val="0032712D"/>
    <w:rsid w:val="0033208F"/>
    <w:rsid w:val="00336630"/>
    <w:rsid w:val="0034220B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7D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477D9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3E44"/>
    <w:rsid w:val="004F059C"/>
    <w:rsid w:val="004F276C"/>
    <w:rsid w:val="004F4EAC"/>
    <w:rsid w:val="004F600E"/>
    <w:rsid w:val="0050095A"/>
    <w:rsid w:val="00506845"/>
    <w:rsid w:val="00507D22"/>
    <w:rsid w:val="0051570B"/>
    <w:rsid w:val="005233F7"/>
    <w:rsid w:val="005237C7"/>
    <w:rsid w:val="0053004E"/>
    <w:rsid w:val="00544F24"/>
    <w:rsid w:val="005468E9"/>
    <w:rsid w:val="00550848"/>
    <w:rsid w:val="00561DD3"/>
    <w:rsid w:val="00567085"/>
    <w:rsid w:val="0058476C"/>
    <w:rsid w:val="00584DA5"/>
    <w:rsid w:val="00591BA1"/>
    <w:rsid w:val="00591F60"/>
    <w:rsid w:val="00593AED"/>
    <w:rsid w:val="005974D6"/>
    <w:rsid w:val="005978D9"/>
    <w:rsid w:val="005B23F0"/>
    <w:rsid w:val="005B3FB9"/>
    <w:rsid w:val="005B43D0"/>
    <w:rsid w:val="005B64F6"/>
    <w:rsid w:val="005C0C0D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07CE7"/>
    <w:rsid w:val="006106EB"/>
    <w:rsid w:val="00613A13"/>
    <w:rsid w:val="0061432E"/>
    <w:rsid w:val="00614F84"/>
    <w:rsid w:val="00615959"/>
    <w:rsid w:val="006175D8"/>
    <w:rsid w:val="00625927"/>
    <w:rsid w:val="006337A7"/>
    <w:rsid w:val="00635056"/>
    <w:rsid w:val="006359AF"/>
    <w:rsid w:val="0064118A"/>
    <w:rsid w:val="00645D0C"/>
    <w:rsid w:val="006533CF"/>
    <w:rsid w:val="00655C39"/>
    <w:rsid w:val="00662D65"/>
    <w:rsid w:val="006738BE"/>
    <w:rsid w:val="00677545"/>
    <w:rsid w:val="00680868"/>
    <w:rsid w:val="00687599"/>
    <w:rsid w:val="00690092"/>
    <w:rsid w:val="00690446"/>
    <w:rsid w:val="00690464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15B6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428"/>
    <w:rsid w:val="006E5C45"/>
    <w:rsid w:val="006E7012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1D10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4EF1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7F6A80"/>
    <w:rsid w:val="008129C8"/>
    <w:rsid w:val="00812B82"/>
    <w:rsid w:val="00813436"/>
    <w:rsid w:val="008151E0"/>
    <w:rsid w:val="00824EE5"/>
    <w:rsid w:val="00831978"/>
    <w:rsid w:val="00834366"/>
    <w:rsid w:val="00835663"/>
    <w:rsid w:val="008370F1"/>
    <w:rsid w:val="00840084"/>
    <w:rsid w:val="00843960"/>
    <w:rsid w:val="00845205"/>
    <w:rsid w:val="00851F01"/>
    <w:rsid w:val="008530D5"/>
    <w:rsid w:val="00856236"/>
    <w:rsid w:val="00861EE0"/>
    <w:rsid w:val="00870EF9"/>
    <w:rsid w:val="008716A5"/>
    <w:rsid w:val="00872AA3"/>
    <w:rsid w:val="00883537"/>
    <w:rsid w:val="0088729E"/>
    <w:rsid w:val="0088783F"/>
    <w:rsid w:val="00887FB0"/>
    <w:rsid w:val="008910CA"/>
    <w:rsid w:val="008937B6"/>
    <w:rsid w:val="00896676"/>
    <w:rsid w:val="008973EF"/>
    <w:rsid w:val="008B7AF3"/>
    <w:rsid w:val="008C23AC"/>
    <w:rsid w:val="008C2441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76FC4"/>
    <w:rsid w:val="00980E70"/>
    <w:rsid w:val="00983879"/>
    <w:rsid w:val="0099672D"/>
    <w:rsid w:val="009A473B"/>
    <w:rsid w:val="009A57AE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1433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2603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300DB"/>
    <w:rsid w:val="00B45AA9"/>
    <w:rsid w:val="00B46953"/>
    <w:rsid w:val="00B5023D"/>
    <w:rsid w:val="00B5426C"/>
    <w:rsid w:val="00B57199"/>
    <w:rsid w:val="00B61325"/>
    <w:rsid w:val="00B663E4"/>
    <w:rsid w:val="00B7628D"/>
    <w:rsid w:val="00B76417"/>
    <w:rsid w:val="00B823D7"/>
    <w:rsid w:val="00B8409A"/>
    <w:rsid w:val="00B85215"/>
    <w:rsid w:val="00B97E08"/>
    <w:rsid w:val="00BA2E23"/>
    <w:rsid w:val="00BB517E"/>
    <w:rsid w:val="00BB64D9"/>
    <w:rsid w:val="00BB7852"/>
    <w:rsid w:val="00BC1387"/>
    <w:rsid w:val="00BC3A3A"/>
    <w:rsid w:val="00BC70C4"/>
    <w:rsid w:val="00BD4405"/>
    <w:rsid w:val="00BD6E47"/>
    <w:rsid w:val="00BE2F1A"/>
    <w:rsid w:val="00BE3CDF"/>
    <w:rsid w:val="00BE43F9"/>
    <w:rsid w:val="00BE5178"/>
    <w:rsid w:val="00BF3312"/>
    <w:rsid w:val="00BF352B"/>
    <w:rsid w:val="00BF3647"/>
    <w:rsid w:val="00BF7004"/>
    <w:rsid w:val="00BF7731"/>
    <w:rsid w:val="00BF7D07"/>
    <w:rsid w:val="00C05003"/>
    <w:rsid w:val="00C1188B"/>
    <w:rsid w:val="00C25109"/>
    <w:rsid w:val="00C26026"/>
    <w:rsid w:val="00C27EA7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979D1"/>
    <w:rsid w:val="00CA32B6"/>
    <w:rsid w:val="00CC627D"/>
    <w:rsid w:val="00CC6ADE"/>
    <w:rsid w:val="00CD2B14"/>
    <w:rsid w:val="00CE04AF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1244"/>
    <w:rsid w:val="00D138AA"/>
    <w:rsid w:val="00D14B40"/>
    <w:rsid w:val="00D14D0F"/>
    <w:rsid w:val="00D17633"/>
    <w:rsid w:val="00D17E1B"/>
    <w:rsid w:val="00D23D91"/>
    <w:rsid w:val="00D25738"/>
    <w:rsid w:val="00D345B7"/>
    <w:rsid w:val="00D34A7E"/>
    <w:rsid w:val="00D52318"/>
    <w:rsid w:val="00D56D5D"/>
    <w:rsid w:val="00D62F6C"/>
    <w:rsid w:val="00D65D75"/>
    <w:rsid w:val="00D70102"/>
    <w:rsid w:val="00D70233"/>
    <w:rsid w:val="00D729A2"/>
    <w:rsid w:val="00D83540"/>
    <w:rsid w:val="00D855C0"/>
    <w:rsid w:val="00D8605D"/>
    <w:rsid w:val="00D907ED"/>
    <w:rsid w:val="00D90D17"/>
    <w:rsid w:val="00D91834"/>
    <w:rsid w:val="00DA4695"/>
    <w:rsid w:val="00DA6EF7"/>
    <w:rsid w:val="00DC027F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03B1"/>
    <w:rsid w:val="00E21379"/>
    <w:rsid w:val="00E27EAD"/>
    <w:rsid w:val="00E31075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4BC3"/>
    <w:rsid w:val="00F25220"/>
    <w:rsid w:val="00F258E0"/>
    <w:rsid w:val="00F27164"/>
    <w:rsid w:val="00F2777B"/>
    <w:rsid w:val="00F338E6"/>
    <w:rsid w:val="00F34969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C341C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29FBCAC"/>
  <w15:docId w15:val="{99C61A6D-9948-4D45-B195-82576A6C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49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97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28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45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97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8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76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5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84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993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35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316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829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1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29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813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2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73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8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505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6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557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63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1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08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1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9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6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45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281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Obsoletos\Voto%20e%20Delibera&#231;&#227;o%20-%20PJ%20sem%20respons&#225;vel%20t&#233;cnico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A9246D601C4EA38FD3E69CB39CA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9A5CE7-0A72-4D0D-BD45-B70822BFD78A}"/>
      </w:docPartPr>
      <w:docPartBody>
        <w:p w:rsidR="00FF327E" w:rsidRDefault="002E00A6" w:rsidP="002E00A6">
          <w:pPr>
            <w:pStyle w:val="BDA9246D601C4EA38FD3E69CB39CA290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A6"/>
    <w:rsid w:val="002E00A6"/>
    <w:rsid w:val="003A26B9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A26B9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49BFA7B5E75248F9BFD24802576E8E24">
    <w:name w:val="49BFA7B5E75248F9BFD24802576E8E24"/>
    <w:rsid w:val="00FF327E"/>
    <w:pPr>
      <w:spacing w:after="160" w:line="259" w:lineRule="auto"/>
    </w:pPr>
  </w:style>
  <w:style w:type="paragraph" w:customStyle="1" w:styleId="F4AD28927F60421BAD4A78F89B6F81A1">
    <w:name w:val="F4AD28927F60421BAD4A78F89B6F81A1"/>
    <w:rsid w:val="003A26B9"/>
    <w:pPr>
      <w:spacing w:after="160" w:line="259" w:lineRule="auto"/>
    </w:pPr>
  </w:style>
  <w:style w:type="paragraph" w:customStyle="1" w:styleId="B7FFD1874DA74B2FBBD1BEBD79047267">
    <w:name w:val="B7FFD1874DA74B2FBBD1BEBD79047267"/>
    <w:rsid w:val="003A26B9"/>
    <w:pPr>
      <w:spacing w:after="160" w:line="259" w:lineRule="auto"/>
    </w:pPr>
  </w:style>
  <w:style w:type="paragraph" w:customStyle="1" w:styleId="15668DDC402B43F0835AEFC8499EAAB3">
    <w:name w:val="15668DDC402B43F0835AEFC8499EAAB3"/>
    <w:rsid w:val="003A26B9"/>
    <w:pPr>
      <w:spacing w:after="160" w:line="259" w:lineRule="auto"/>
    </w:pPr>
  </w:style>
  <w:style w:type="paragraph" w:customStyle="1" w:styleId="632644439F09488A9B9A6A07FC150913">
    <w:name w:val="632644439F09488A9B9A6A07FC150913"/>
    <w:rsid w:val="003A26B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109B2E-227C-44FB-ABAB-32F6DD5E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PJ sem responsável técnico (2019.01.04)</Template>
  <TotalTime>1</TotalTime>
  <Pages>2</Pages>
  <Words>714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Sabrina Lopes Ourique</cp:lastModifiedBy>
  <cp:revision>2</cp:revision>
  <cp:lastPrinted>2020-09-21T14:07:00Z</cp:lastPrinted>
  <dcterms:created xsi:type="dcterms:W3CDTF">2020-12-04T17:56:00Z</dcterms:created>
  <dcterms:modified xsi:type="dcterms:W3CDTF">2020-12-04T17:56:00Z</dcterms:modified>
</cp:coreProperties>
</file>