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770621" w:rsidRPr="005F6366" w14:paraId="67569CC7" w14:textId="77777777" w:rsidTr="005F6366">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332711" w14:textId="77777777" w:rsidR="00770621" w:rsidRPr="005F6366" w:rsidRDefault="00770621" w:rsidP="00A17704">
            <w:pPr>
              <w:tabs>
                <w:tab w:val="left" w:pos="1418"/>
              </w:tabs>
              <w:rPr>
                <w:rFonts w:ascii="Times New Roman" w:hAnsi="Times New Roman"/>
              </w:rPr>
            </w:pPr>
            <w:r w:rsidRPr="005F6366">
              <w:rPr>
                <w:rFonts w:ascii="Times New Roman" w:hAnsi="Times New Roman"/>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6E8E50" w14:textId="1DC20463" w:rsidR="00770621" w:rsidRPr="005F6366" w:rsidRDefault="00FA3390" w:rsidP="00A17704">
            <w:pPr>
              <w:tabs>
                <w:tab w:val="left" w:pos="1418"/>
              </w:tabs>
              <w:rPr>
                <w:rFonts w:ascii="Times New Roman" w:hAnsi="Times New Roman"/>
              </w:rPr>
            </w:pPr>
            <w:r w:rsidRPr="005F6366">
              <w:rPr>
                <w:rFonts w:ascii="Times New Roman" w:hAnsi="Times New Roman"/>
              </w:rPr>
              <w:t>1000096446</w:t>
            </w:r>
            <w:r w:rsidR="00907403" w:rsidRPr="005F6366">
              <w:rPr>
                <w:rFonts w:ascii="Times New Roman" w:hAnsi="Times New Roman"/>
              </w:rPr>
              <w:t>/2019</w:t>
            </w:r>
          </w:p>
        </w:tc>
      </w:tr>
      <w:tr w:rsidR="00770621" w:rsidRPr="005F6366" w14:paraId="0E5FD977" w14:textId="77777777" w:rsidTr="005F6366">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0C9791B" w14:textId="77777777" w:rsidR="00770621" w:rsidRPr="005F6366" w:rsidRDefault="00770621" w:rsidP="00A17704">
            <w:pPr>
              <w:tabs>
                <w:tab w:val="left" w:pos="1418"/>
              </w:tabs>
              <w:rPr>
                <w:rFonts w:ascii="Times New Roman" w:hAnsi="Times New Roman"/>
              </w:rPr>
            </w:pPr>
            <w:r w:rsidRPr="005F6366">
              <w:rPr>
                <w:rFonts w:ascii="Times New Roman" w:hAnsi="Times New Roman"/>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C37A91F" w14:textId="638919C0" w:rsidR="00770621" w:rsidRPr="005F6366" w:rsidRDefault="00FA3390" w:rsidP="00A17704">
            <w:pPr>
              <w:tabs>
                <w:tab w:val="left" w:pos="1418"/>
              </w:tabs>
              <w:rPr>
                <w:rFonts w:ascii="Times New Roman" w:hAnsi="Times New Roman"/>
              </w:rPr>
            </w:pPr>
            <w:r w:rsidRPr="005F6366">
              <w:rPr>
                <w:rFonts w:ascii="Times New Roman" w:hAnsi="Times New Roman"/>
              </w:rPr>
              <w:t>1020917</w:t>
            </w:r>
            <w:r w:rsidR="00770621" w:rsidRPr="005F6366">
              <w:rPr>
                <w:rFonts w:ascii="Times New Roman" w:hAnsi="Times New Roman"/>
              </w:rPr>
              <w:t>/2019</w:t>
            </w:r>
          </w:p>
        </w:tc>
      </w:tr>
      <w:tr w:rsidR="00770621" w:rsidRPr="005F6366" w14:paraId="556FCC96" w14:textId="77777777" w:rsidTr="005F6366">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E2668F3" w14:textId="0A1DE624" w:rsidR="00770621" w:rsidRPr="005F6366" w:rsidRDefault="003837DD" w:rsidP="00A17704">
            <w:pPr>
              <w:tabs>
                <w:tab w:val="left" w:pos="1418"/>
              </w:tabs>
              <w:rPr>
                <w:rFonts w:ascii="Times New Roman" w:hAnsi="Times New Roman"/>
              </w:rPr>
            </w:pPr>
            <w:r w:rsidRPr="003837DD">
              <w:rPr>
                <w:rFonts w:ascii="Times New Roman" w:hAnsi="Times New Roman"/>
              </w:rPr>
              <w:t>INICIAIS DO INTERESSADO</w:t>
            </w:r>
            <w:bookmarkStart w:id="0" w:name="_GoBack"/>
            <w:bookmarkEnd w:id="0"/>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94E706" w14:textId="744D5568" w:rsidR="00770621" w:rsidRPr="005F6366" w:rsidRDefault="00FA3390" w:rsidP="00FA3390">
            <w:pPr>
              <w:tabs>
                <w:tab w:val="left" w:pos="1418"/>
              </w:tabs>
              <w:rPr>
                <w:rFonts w:ascii="Times New Roman" w:hAnsi="Times New Roman"/>
              </w:rPr>
            </w:pPr>
            <w:r w:rsidRPr="005F6366">
              <w:rPr>
                <w:rFonts w:ascii="Times New Roman" w:hAnsi="Times New Roman"/>
              </w:rPr>
              <w:t>A. A. A. A. LTDA</w:t>
            </w:r>
          </w:p>
        </w:tc>
      </w:tr>
      <w:tr w:rsidR="00770621" w:rsidRPr="005F6366" w14:paraId="23E93F6E" w14:textId="77777777" w:rsidTr="005F6366">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D0876A0" w14:textId="77777777" w:rsidR="00770621" w:rsidRPr="005F6366" w:rsidRDefault="00770621" w:rsidP="00A17704">
            <w:pPr>
              <w:tabs>
                <w:tab w:val="left" w:pos="1418"/>
              </w:tabs>
              <w:rPr>
                <w:rFonts w:ascii="Times New Roman" w:hAnsi="Times New Roman"/>
              </w:rPr>
            </w:pPr>
            <w:r w:rsidRPr="005F6366">
              <w:rPr>
                <w:rFonts w:ascii="Times New Roman" w:hAnsi="Times New Roman"/>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8BBB3B1" w14:textId="77777777" w:rsidR="00770621" w:rsidRPr="005F6366" w:rsidRDefault="00770621" w:rsidP="00A17704">
            <w:pPr>
              <w:jc w:val="both"/>
              <w:rPr>
                <w:rFonts w:ascii="Times New Roman" w:hAnsi="Times New Roman"/>
              </w:rPr>
            </w:pPr>
            <w:r w:rsidRPr="005F6366">
              <w:rPr>
                <w:rFonts w:ascii="Times New Roman" w:hAnsi="Times New Roman"/>
              </w:rPr>
              <w:t>AUSÊNCIA DE REGISTRO DE PESSOA JURÍDICA</w:t>
            </w:r>
          </w:p>
        </w:tc>
      </w:tr>
      <w:tr w:rsidR="00770621" w:rsidRPr="005F6366" w14:paraId="40FE53D6" w14:textId="77777777" w:rsidTr="005F6366">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633264B" w14:textId="77777777" w:rsidR="00770621" w:rsidRPr="005F6366" w:rsidRDefault="00770621" w:rsidP="00A17704">
            <w:pPr>
              <w:tabs>
                <w:tab w:val="left" w:pos="1418"/>
              </w:tabs>
              <w:rPr>
                <w:rFonts w:ascii="Times New Roman" w:hAnsi="Times New Roman"/>
              </w:rPr>
            </w:pPr>
            <w:r w:rsidRPr="005F6366">
              <w:rPr>
                <w:rFonts w:ascii="Times New Roman" w:hAnsi="Times New Roman"/>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50E217" w14:textId="77777777" w:rsidR="00770621" w:rsidRPr="005F6366" w:rsidRDefault="00770621" w:rsidP="00A17704">
            <w:pPr>
              <w:tabs>
                <w:tab w:val="left" w:pos="1418"/>
              </w:tabs>
              <w:rPr>
                <w:rFonts w:ascii="Times New Roman" w:hAnsi="Times New Roman"/>
              </w:rPr>
            </w:pPr>
            <w:r w:rsidRPr="005F6366">
              <w:rPr>
                <w:rFonts w:ascii="Times New Roman" w:hAnsi="Times New Roman"/>
              </w:rPr>
              <w:t>CONS. ROBERTO LUIZ DECÓ</w:t>
            </w:r>
          </w:p>
        </w:tc>
      </w:tr>
    </w:tbl>
    <w:p w14:paraId="77E31D85" w14:textId="77777777" w:rsidR="00770621" w:rsidRPr="005F6366" w:rsidRDefault="00770621" w:rsidP="00770621">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70621" w:rsidRPr="005F6366" w14:paraId="462988E6" w14:textId="77777777" w:rsidTr="005F6366">
        <w:trPr>
          <w:trHeight w:hRule="exact" w:val="312"/>
          <w:jc w:val="center"/>
        </w:trPr>
        <w:tc>
          <w:tcPr>
            <w:tcW w:w="9356" w:type="dxa"/>
            <w:shd w:val="pct5" w:color="auto" w:fill="auto"/>
            <w:vAlign w:val="center"/>
          </w:tcPr>
          <w:p w14:paraId="5EF05CEB" w14:textId="77777777" w:rsidR="00770621" w:rsidRPr="005F6366" w:rsidRDefault="00770621" w:rsidP="00A17704">
            <w:pPr>
              <w:tabs>
                <w:tab w:val="left" w:pos="0"/>
              </w:tabs>
              <w:jc w:val="center"/>
              <w:rPr>
                <w:rFonts w:ascii="Times New Roman" w:hAnsi="Times New Roman"/>
              </w:rPr>
            </w:pPr>
            <w:r w:rsidRPr="005F6366">
              <w:rPr>
                <w:rFonts w:ascii="Times New Roman" w:hAnsi="Times New Roman"/>
                <w:b/>
              </w:rPr>
              <w:t>RELATÓRIO</w:t>
            </w:r>
          </w:p>
        </w:tc>
      </w:tr>
    </w:tbl>
    <w:p w14:paraId="4275BE1D" w14:textId="77777777" w:rsidR="00057BD0" w:rsidRPr="005F6366" w:rsidRDefault="00057BD0" w:rsidP="00851F01">
      <w:pPr>
        <w:rPr>
          <w:rFonts w:ascii="Times New Roman" w:hAnsi="Times New Roman"/>
        </w:rPr>
      </w:pPr>
    </w:p>
    <w:p w14:paraId="38BD4D67" w14:textId="300828C4" w:rsidR="00A5025A" w:rsidRPr="005F6366" w:rsidRDefault="001F3933" w:rsidP="001F3933">
      <w:pPr>
        <w:tabs>
          <w:tab w:val="left" w:pos="1418"/>
        </w:tabs>
        <w:jc w:val="both"/>
        <w:rPr>
          <w:rFonts w:ascii="Times New Roman" w:hAnsi="Times New Roman"/>
        </w:rPr>
      </w:pPr>
      <w:r w:rsidRPr="005F6366">
        <w:rPr>
          <w:rFonts w:ascii="Times New Roman" w:hAnsi="Times New Roman"/>
        </w:rPr>
        <w:t xml:space="preserve">Trata-se de processo de fiscalização, originado por meio </w:t>
      </w:r>
      <w:r w:rsidR="003105D6" w:rsidRPr="005F6366">
        <w:rPr>
          <w:rFonts w:ascii="Times New Roman" w:hAnsi="Times New Roman"/>
        </w:rPr>
        <w:t xml:space="preserve">de </w:t>
      </w:r>
      <w:r w:rsidR="00FA3390" w:rsidRPr="005F6366">
        <w:rPr>
          <w:rFonts w:ascii="Times New Roman" w:hAnsi="Times New Roman"/>
        </w:rPr>
        <w:t>fiscalização de rotina</w:t>
      </w:r>
      <w:r w:rsidR="003105D6" w:rsidRPr="005F6366">
        <w:rPr>
          <w:rFonts w:ascii="Times New Roman" w:hAnsi="Times New Roman"/>
        </w:rPr>
        <w:t xml:space="preserve"> </w:t>
      </w:r>
      <w:r w:rsidR="00FA3390" w:rsidRPr="005F6366">
        <w:rPr>
          <w:rFonts w:ascii="Times New Roman" w:hAnsi="Times New Roman"/>
        </w:rPr>
        <w:t>quando</w:t>
      </w:r>
      <w:r w:rsidRPr="005F6366">
        <w:rPr>
          <w:rFonts w:ascii="Times New Roman" w:hAnsi="Times New Roman"/>
        </w:rPr>
        <w:t xml:space="preserve"> se averiguou que a pessoa jurídica</w:t>
      </w:r>
      <w:r w:rsidR="00FA3390" w:rsidRPr="005F6366">
        <w:t xml:space="preserve"> </w:t>
      </w:r>
      <w:r w:rsidR="00FA3390" w:rsidRPr="005F6366">
        <w:rPr>
          <w:rFonts w:ascii="Times New Roman" w:hAnsi="Times New Roman"/>
        </w:rPr>
        <w:t>A. A. A. A. LTDA</w:t>
      </w:r>
      <w:r w:rsidRPr="005F6366">
        <w:rPr>
          <w:rFonts w:ascii="Times New Roman" w:hAnsi="Times New Roman"/>
        </w:rPr>
        <w:t>, inscrita no CNPJ sob o nº</w:t>
      </w:r>
      <w:r w:rsidR="00FA3390" w:rsidRPr="005F6366">
        <w:rPr>
          <w:rFonts w:ascii="Times New Roman" w:hAnsi="Times New Roman"/>
        </w:rPr>
        <w:t xml:space="preserve"> 10.993.606/0001-29</w:t>
      </w:r>
      <w:r w:rsidR="003105D6" w:rsidRPr="005F6366">
        <w:rPr>
          <w:rFonts w:ascii="Times New Roman" w:hAnsi="Times New Roman"/>
        </w:rPr>
        <w:t xml:space="preserve"> </w:t>
      </w:r>
      <w:r w:rsidR="00FA3390" w:rsidRPr="005F6366">
        <w:rPr>
          <w:rFonts w:ascii="Times New Roman" w:hAnsi="Times New Roman"/>
        </w:rPr>
        <w:t>não possui</w:t>
      </w:r>
      <w:r w:rsidR="003105D6" w:rsidRPr="005F6366">
        <w:rPr>
          <w:rFonts w:ascii="Times New Roman" w:hAnsi="Times New Roman"/>
        </w:rPr>
        <w:t xml:space="preserve"> registro no CAU, apesar de </w:t>
      </w:r>
      <w:r w:rsidR="00A5025A" w:rsidRPr="005F6366">
        <w:rPr>
          <w:rFonts w:ascii="Times New Roman" w:hAnsi="Times New Roman"/>
        </w:rPr>
        <w:t>exerce</w:t>
      </w:r>
      <w:r w:rsidR="006D6CD0" w:rsidRPr="005F6366">
        <w:rPr>
          <w:rFonts w:ascii="Times New Roman" w:hAnsi="Times New Roman"/>
        </w:rPr>
        <w:t>r</w:t>
      </w:r>
      <w:r w:rsidR="00A5025A" w:rsidRPr="005F6366">
        <w:rPr>
          <w:rFonts w:ascii="Times New Roman" w:hAnsi="Times New Roman"/>
        </w:rPr>
        <w:t xml:space="preserve"> atividade afeita à profi</w:t>
      </w:r>
      <w:r w:rsidR="003105D6" w:rsidRPr="005F6366">
        <w:rPr>
          <w:rFonts w:ascii="Times New Roman" w:hAnsi="Times New Roman"/>
        </w:rPr>
        <w:t>ssão de arquitetura e urbanismo</w:t>
      </w:r>
      <w:r w:rsidR="00A5025A" w:rsidRPr="005F6366">
        <w:rPr>
          <w:rFonts w:ascii="Times New Roman" w:hAnsi="Times New Roman"/>
        </w:rPr>
        <w:t>.</w:t>
      </w:r>
    </w:p>
    <w:p w14:paraId="514F3AC3" w14:textId="77777777" w:rsidR="001F3933" w:rsidRPr="005F6366" w:rsidRDefault="001F3933" w:rsidP="001F3933">
      <w:pPr>
        <w:tabs>
          <w:tab w:val="left" w:pos="1418"/>
        </w:tabs>
        <w:jc w:val="both"/>
        <w:rPr>
          <w:rFonts w:ascii="Times New Roman" w:hAnsi="Times New Roman"/>
        </w:rPr>
      </w:pPr>
    </w:p>
    <w:p w14:paraId="678E3C94" w14:textId="77777777" w:rsidR="003105D6" w:rsidRPr="005F6366" w:rsidRDefault="003105D6" w:rsidP="005F6366">
      <w:pPr>
        <w:autoSpaceDE w:val="0"/>
        <w:autoSpaceDN w:val="0"/>
        <w:adjustRightInd w:val="0"/>
        <w:spacing w:after="120"/>
        <w:rPr>
          <w:rFonts w:ascii="Times New Roman" w:hAnsi="Times New Roman"/>
        </w:rPr>
      </w:pPr>
      <w:r w:rsidRPr="005F6366">
        <w:rPr>
          <w:rFonts w:ascii="Times New Roman" w:hAnsi="Times New Roman"/>
        </w:rPr>
        <w:t>Documentos comprobatórios da empresa foram anexados ao processo, dentre eles:</w:t>
      </w:r>
    </w:p>
    <w:p w14:paraId="293CE245" w14:textId="2BE2F064" w:rsidR="00FA3390" w:rsidRPr="005F6366" w:rsidRDefault="005F6366" w:rsidP="005F6366">
      <w:pPr>
        <w:pStyle w:val="PargrafodaLista"/>
        <w:numPr>
          <w:ilvl w:val="0"/>
          <w:numId w:val="27"/>
        </w:numPr>
        <w:jc w:val="both"/>
        <w:rPr>
          <w:rFonts w:ascii="Times New Roman" w:hAnsi="Times New Roman"/>
        </w:rPr>
      </w:pPr>
      <w:r>
        <w:rPr>
          <w:rFonts w:ascii="Times New Roman" w:hAnsi="Times New Roman"/>
        </w:rPr>
        <w:t>C</w:t>
      </w:r>
      <w:r w:rsidR="00FA3390" w:rsidRPr="005F6366">
        <w:rPr>
          <w:rFonts w:ascii="Times New Roman" w:hAnsi="Times New Roman"/>
        </w:rPr>
        <w:t xml:space="preserve">artão CNPJ da Receita Federal com data de emissão em </w:t>
      </w:r>
      <w:sdt>
        <w:sdtPr>
          <w:rPr>
            <w:rFonts w:ascii="Times New Roman" w:hAnsi="Times New Roman"/>
          </w:rPr>
          <w:alias w:val="Data"/>
          <w:tag w:val=""/>
          <w:id w:val="24533848"/>
          <w:placeholder>
            <w:docPart w:val="5233DA68D007413BB91A62726D9671F8"/>
          </w:placeholder>
          <w:dataBinding w:prefixMappings="xmlns:ns0='http://schemas.microsoft.com/office/2006/coverPageProps' " w:xpath="/ns0:CoverPageProperties[1]/ns0:PublishDate[1]" w:storeItemID="{55AF091B-3C7A-41E3-B477-F2FDAA23CFDA}"/>
          <w:date w:fullDate="2019-12-04T00:00:00Z">
            <w:dateFormat w:val="dd/MM/yyyy"/>
            <w:lid w:val="pt-BR"/>
            <w:storeMappedDataAs w:val="dateTime"/>
            <w:calendar w:val="gregorian"/>
          </w:date>
        </w:sdtPr>
        <w:sdtEndPr/>
        <w:sdtContent>
          <w:r w:rsidR="000B64C3" w:rsidRPr="005F6366">
            <w:rPr>
              <w:rFonts w:ascii="Times New Roman" w:hAnsi="Times New Roman"/>
            </w:rPr>
            <w:t>04/12/2019</w:t>
          </w:r>
        </w:sdtContent>
      </w:sdt>
      <w:r w:rsidR="00145139" w:rsidRPr="005F6366">
        <w:rPr>
          <w:rFonts w:ascii="Times New Roman" w:hAnsi="Times New Roman"/>
        </w:rPr>
        <w:t xml:space="preserve"> </w:t>
      </w:r>
      <w:r w:rsidR="00FA3390" w:rsidRPr="005F6366">
        <w:rPr>
          <w:rFonts w:ascii="Times New Roman" w:hAnsi="Times New Roman"/>
        </w:rPr>
        <w:t>- de</w:t>
      </w:r>
      <w:r w:rsidR="00145139" w:rsidRPr="005F6366">
        <w:rPr>
          <w:rFonts w:ascii="Times New Roman" w:hAnsi="Times New Roman"/>
        </w:rPr>
        <w:t xml:space="preserve">monstrando que empresa encontrava-se </w:t>
      </w:r>
      <w:r w:rsidR="000B64C3" w:rsidRPr="005F6366">
        <w:rPr>
          <w:rFonts w:ascii="Times New Roman" w:hAnsi="Times New Roman"/>
        </w:rPr>
        <w:t>INAPTA desde 29/11/2018</w:t>
      </w:r>
      <w:r w:rsidR="00FA3390" w:rsidRPr="005F6366">
        <w:rPr>
          <w:rFonts w:ascii="Times New Roman" w:hAnsi="Times New Roman"/>
        </w:rPr>
        <w:t>;</w:t>
      </w:r>
    </w:p>
    <w:p w14:paraId="61001210" w14:textId="77777777" w:rsidR="005F6366" w:rsidRPr="005F6366" w:rsidRDefault="00FA3390" w:rsidP="005F6366">
      <w:pPr>
        <w:pStyle w:val="PargrafodaLista"/>
        <w:numPr>
          <w:ilvl w:val="0"/>
          <w:numId w:val="27"/>
        </w:numPr>
        <w:jc w:val="both"/>
        <w:rPr>
          <w:rFonts w:ascii="Times New Roman" w:hAnsi="Times New Roman"/>
        </w:rPr>
      </w:pPr>
      <w:r w:rsidRPr="005F6366">
        <w:rPr>
          <w:rFonts w:ascii="Times New Roman" w:hAnsi="Times New Roman"/>
        </w:rPr>
        <w:t xml:space="preserve">Ficha Cadastral da JUCISRS emitida em </w:t>
      </w:r>
      <w:sdt>
        <w:sdtPr>
          <w:rPr>
            <w:rFonts w:ascii="Times New Roman" w:hAnsi="Times New Roman"/>
          </w:rPr>
          <w:alias w:val="Data"/>
          <w:tag w:val=""/>
          <w:id w:val="460855047"/>
          <w:placeholder>
            <w:docPart w:val="0E4A64B12C294D10B3A4EE04712AE039"/>
          </w:placeholder>
          <w:dataBinding w:prefixMappings="xmlns:ns0='http://schemas.microsoft.com/office/2006/coverPageProps' " w:xpath="/ns0:CoverPageProperties[1]/ns0:PublishDate[1]" w:storeItemID="{55AF091B-3C7A-41E3-B477-F2FDAA23CFDA}"/>
          <w:date w:fullDate="2019-12-04T00:00:00Z">
            <w:dateFormat w:val="dd/MM/yyyy"/>
            <w:lid w:val="pt-BR"/>
            <w:storeMappedDataAs w:val="dateTime"/>
            <w:calendar w:val="gregorian"/>
          </w:date>
        </w:sdtPr>
        <w:sdtEndPr/>
        <w:sdtContent>
          <w:r w:rsidR="000B64C3" w:rsidRPr="005F6366">
            <w:rPr>
              <w:rFonts w:ascii="Times New Roman" w:hAnsi="Times New Roman"/>
            </w:rPr>
            <w:t>04/12/2019</w:t>
          </w:r>
        </w:sdtContent>
      </w:sdt>
      <w:r w:rsidR="00145139" w:rsidRPr="005F6366">
        <w:rPr>
          <w:rFonts w:ascii="Times New Roman" w:hAnsi="Times New Roman"/>
        </w:rPr>
        <w:t xml:space="preserve"> a qual comprovou que a empresa oferecia “Serviços de Arquitetura” em seu objeto social e possuía o termo “Arquitetura” em seu nome empresarial e fantasia</w:t>
      </w:r>
      <w:r w:rsidRPr="005F6366">
        <w:rPr>
          <w:rFonts w:ascii="Times New Roman" w:hAnsi="Times New Roman"/>
        </w:rPr>
        <w:t>;</w:t>
      </w:r>
    </w:p>
    <w:p w14:paraId="5016B4FF" w14:textId="5AC1DF61" w:rsidR="00FA3390" w:rsidRPr="005F6366" w:rsidRDefault="00FA3390" w:rsidP="005F6366">
      <w:pPr>
        <w:pStyle w:val="PargrafodaLista"/>
        <w:numPr>
          <w:ilvl w:val="0"/>
          <w:numId w:val="27"/>
        </w:numPr>
        <w:spacing w:after="120"/>
        <w:jc w:val="both"/>
        <w:rPr>
          <w:rFonts w:ascii="Times New Roman" w:hAnsi="Times New Roman"/>
        </w:rPr>
      </w:pPr>
      <w:r w:rsidRPr="005F6366">
        <w:rPr>
          <w:rFonts w:ascii="Times New Roman" w:hAnsi="Times New Roman"/>
        </w:rPr>
        <w:t xml:space="preserve">A Certidão Negativa de Registro de Pessoa Jurídica no CREA emitida em </w:t>
      </w:r>
      <w:sdt>
        <w:sdtPr>
          <w:rPr>
            <w:rFonts w:ascii="Times New Roman" w:hAnsi="Times New Roman"/>
          </w:rPr>
          <w:alias w:val="Data"/>
          <w:tag w:val=""/>
          <w:id w:val="-84067174"/>
          <w:placeholder>
            <w:docPart w:val="3FBB919415F64EEF8F85AE91BD7C0DBA"/>
          </w:placeholder>
          <w:dataBinding w:prefixMappings="xmlns:ns0='http://schemas.microsoft.com/office/2006/coverPageProps' " w:xpath="/ns0:CoverPageProperties[1]/ns0:PublishDate[1]" w:storeItemID="{55AF091B-3C7A-41E3-B477-F2FDAA23CFDA}"/>
          <w:date w:fullDate="2019-12-04T00:00:00Z">
            <w:dateFormat w:val="dd/MM/yyyy"/>
            <w:lid w:val="pt-BR"/>
            <w:storeMappedDataAs w:val="dateTime"/>
            <w:calendar w:val="gregorian"/>
          </w:date>
        </w:sdtPr>
        <w:sdtEndPr/>
        <w:sdtContent>
          <w:r w:rsidR="000B64C3" w:rsidRPr="005F6366">
            <w:rPr>
              <w:rFonts w:ascii="Times New Roman" w:hAnsi="Times New Roman"/>
            </w:rPr>
            <w:t>04/12/2019</w:t>
          </w:r>
        </w:sdtContent>
      </w:sdt>
      <w:r w:rsidRPr="005F6366">
        <w:rPr>
          <w:rFonts w:ascii="Times New Roman" w:hAnsi="Times New Roman"/>
        </w:rPr>
        <w:t>,</w:t>
      </w:r>
      <w:r w:rsidR="00145139" w:rsidRPr="005F6366">
        <w:rPr>
          <w:rFonts w:ascii="Times New Roman" w:hAnsi="Times New Roman"/>
        </w:rPr>
        <w:t xml:space="preserve"> demonstrando que a empresa não possuía registro nesta Autarquia</w:t>
      </w:r>
      <w:r w:rsidRPr="005F6366">
        <w:rPr>
          <w:rFonts w:ascii="Times New Roman" w:hAnsi="Times New Roman"/>
        </w:rPr>
        <w:t>;</w:t>
      </w:r>
    </w:p>
    <w:p w14:paraId="2BA2FF5D" w14:textId="132E7038" w:rsidR="00D70102" w:rsidRPr="005F6366" w:rsidRDefault="00D70102" w:rsidP="00B555B6">
      <w:pPr>
        <w:autoSpaceDE w:val="0"/>
        <w:autoSpaceDN w:val="0"/>
        <w:adjustRightInd w:val="0"/>
        <w:jc w:val="both"/>
        <w:rPr>
          <w:rFonts w:ascii="Times New Roman" w:hAnsi="Times New Roman"/>
        </w:rPr>
      </w:pPr>
      <w:r w:rsidRPr="005F6366">
        <w:rPr>
          <w:rFonts w:ascii="Times New Roman" w:hAnsi="Times New Roman"/>
        </w:rPr>
        <w:t>Nos termos do art. 13, da Resolução CAU/BR nº 022/2012, o Agente de Fiscalização do CAU/RS efetuou, em</w:t>
      </w:r>
      <w:r w:rsidR="00057BD0" w:rsidRPr="005F6366">
        <w:rPr>
          <w:rFonts w:ascii="Times New Roman" w:hAnsi="Times New Roman"/>
        </w:rPr>
        <w:t xml:space="preserve"> </w:t>
      </w:r>
      <w:sdt>
        <w:sdtPr>
          <w:rPr>
            <w:rFonts w:ascii="Times New Roman" w:hAnsi="Times New Roman"/>
          </w:rPr>
          <w:alias w:val="Data"/>
          <w:tag w:val=""/>
          <w:id w:val="239766214"/>
          <w:placeholder>
            <w:docPart w:val="76CDF75910A549949E5B1279F839043D"/>
          </w:placeholder>
          <w:dataBinding w:prefixMappings="xmlns:ns0='http://schemas.microsoft.com/office/2006/coverPageProps' " w:xpath="/ns0:CoverPageProperties[1]/ns0:PublishDate[1]" w:storeItemID="{55AF091B-3C7A-41E3-B477-F2FDAA23CFDA}"/>
          <w:date w:fullDate="2019-12-04T00:00:00Z">
            <w:dateFormat w:val="dd/MM/yyyy"/>
            <w:lid w:val="pt-BR"/>
            <w:storeMappedDataAs w:val="dateTime"/>
            <w:calendar w:val="gregorian"/>
          </w:date>
        </w:sdtPr>
        <w:sdtEndPr/>
        <w:sdtContent>
          <w:r w:rsidR="000B64C3" w:rsidRPr="005F6366">
            <w:rPr>
              <w:rFonts w:ascii="Times New Roman" w:hAnsi="Times New Roman"/>
            </w:rPr>
            <w:t>04/12/2019</w:t>
          </w:r>
        </w:sdtContent>
      </w:sdt>
      <w:r w:rsidR="00B00C31" w:rsidRPr="005F6366">
        <w:rPr>
          <w:rFonts w:ascii="Times New Roman" w:hAnsi="Times New Roman"/>
        </w:rPr>
        <w:t xml:space="preserve">, a Notificação Preventiva, </w:t>
      </w:r>
      <w:r w:rsidRPr="005F6366">
        <w:rPr>
          <w:rFonts w:ascii="Times New Roman" w:hAnsi="Times New Roman"/>
        </w:rPr>
        <w:t>intimando a parte interessada a adotar, no prazo de 10 (dez) dias, as providências necessárias para regularizar a situação ou apresentar contestação escrita.</w:t>
      </w:r>
      <w:r w:rsidR="00B00C31" w:rsidRPr="005F6366">
        <w:rPr>
          <w:rFonts w:ascii="Times New Roman" w:hAnsi="Times New Roman"/>
        </w:rPr>
        <w:t xml:space="preserve"> A ciência da Noti</w:t>
      </w:r>
      <w:r w:rsidR="00FA3390" w:rsidRPr="005F6366">
        <w:rPr>
          <w:rFonts w:ascii="Times New Roman" w:hAnsi="Times New Roman"/>
        </w:rPr>
        <w:t>ficação Preventiva ocorreu em 19</w:t>
      </w:r>
      <w:r w:rsidR="00B00C31" w:rsidRPr="005F6366">
        <w:rPr>
          <w:rFonts w:ascii="Times New Roman" w:hAnsi="Times New Roman"/>
        </w:rPr>
        <w:t>/12/2019 por meio de AR - Aviso de Recebimento.</w:t>
      </w:r>
    </w:p>
    <w:p w14:paraId="272B5972" w14:textId="77777777" w:rsidR="00D70102" w:rsidRPr="005F6366" w:rsidRDefault="00D70102" w:rsidP="003F3E12">
      <w:pPr>
        <w:tabs>
          <w:tab w:val="left" w:pos="1418"/>
        </w:tabs>
        <w:jc w:val="both"/>
        <w:rPr>
          <w:rFonts w:ascii="Times New Roman" w:hAnsi="Times New Roman"/>
        </w:rPr>
      </w:pPr>
    </w:p>
    <w:p w14:paraId="451328E7" w14:textId="4FEAFE77" w:rsidR="00292F0D" w:rsidRPr="005F6366" w:rsidRDefault="00D70102" w:rsidP="00D70102">
      <w:pPr>
        <w:tabs>
          <w:tab w:val="left" w:pos="1418"/>
        </w:tabs>
        <w:jc w:val="both"/>
        <w:rPr>
          <w:rFonts w:ascii="Times New Roman" w:hAnsi="Times New Roman"/>
        </w:rPr>
      </w:pPr>
      <w:r w:rsidRPr="005F6366">
        <w:rPr>
          <w:rFonts w:ascii="Times New Roman" w:hAnsi="Times New Roman"/>
        </w:rPr>
        <w:t>Em razão da ausência de regularização da situação averiguada, nos termos do art. 15, da Resolução CAU/BR nº 022/2012, o Agente de Fiscalização do CAU/RS lavrou, em</w:t>
      </w:r>
      <w:r w:rsidR="00057BD0" w:rsidRPr="005F6366">
        <w:rPr>
          <w:rFonts w:ascii="Times New Roman" w:hAnsi="Times New Roman"/>
        </w:rPr>
        <w:t xml:space="preserve"> </w:t>
      </w:r>
      <w:sdt>
        <w:sdtPr>
          <w:rPr>
            <w:rFonts w:ascii="Times New Roman" w:hAnsi="Times New Roman"/>
          </w:rPr>
          <w:alias w:val="Data"/>
          <w:tag w:val=""/>
          <w:id w:val="1044027551"/>
          <w:placeholder>
            <w:docPart w:val="509F701B128A4362A73A1742B8D4E13C"/>
          </w:placeholder>
          <w:dataBinding w:prefixMappings="xmlns:ns0='http://schemas.microsoft.com/office/2006/coverPageProps' " w:xpath="/ns0:CoverPageProperties[1]/ns0:PublishDate[1]" w:storeItemID="{55AF091B-3C7A-41E3-B477-F2FDAA23CFDA}"/>
          <w:date w:fullDate="2019-12-04T00:00:00Z">
            <w:dateFormat w:val="dd/MM/yyyy"/>
            <w:lid w:val="pt-BR"/>
            <w:storeMappedDataAs w:val="dateTime"/>
            <w:calendar w:val="gregorian"/>
          </w:date>
        </w:sdtPr>
        <w:sdtEndPr/>
        <w:sdtContent>
          <w:r w:rsidR="000B64C3" w:rsidRPr="005F6366">
            <w:rPr>
              <w:rFonts w:ascii="Times New Roman" w:hAnsi="Times New Roman"/>
            </w:rPr>
            <w:t>04/12/2019</w:t>
          </w:r>
        </w:sdtContent>
      </w:sdt>
      <w:r w:rsidRPr="005F6366">
        <w:rPr>
          <w:rFonts w:ascii="Times New Roman" w:hAnsi="Times New Roman"/>
        </w:rPr>
        <w:t xml:space="preserve">, o Auto de Infração </w:t>
      </w:r>
      <w:r w:rsidR="00FA3390" w:rsidRPr="005F6366">
        <w:rPr>
          <w:rFonts w:ascii="Times New Roman" w:hAnsi="Times New Roman"/>
        </w:rPr>
        <w:t xml:space="preserve">1000096446 </w:t>
      </w:r>
      <w:r w:rsidR="004F059C" w:rsidRPr="005F6366">
        <w:rPr>
          <w:rFonts w:ascii="Times New Roman" w:hAnsi="Times New Roman"/>
        </w:rPr>
        <w:t xml:space="preserve">fixando a multa no valor de R$ </w:t>
      </w:r>
      <w:r w:rsidR="00B555B6" w:rsidRPr="005F6366">
        <w:rPr>
          <w:rFonts w:ascii="Times New Roman" w:hAnsi="Times New Roman"/>
        </w:rPr>
        <w:t>2.</w:t>
      </w:r>
      <w:r w:rsidR="00FA3390" w:rsidRPr="005F6366">
        <w:rPr>
          <w:rFonts w:ascii="Times New Roman" w:hAnsi="Times New Roman"/>
        </w:rPr>
        <w:t>857,05</w:t>
      </w:r>
      <w:r w:rsidR="00B555B6" w:rsidRPr="005F6366">
        <w:rPr>
          <w:rFonts w:ascii="Times New Roman" w:hAnsi="Times New Roman"/>
        </w:rPr>
        <w:t xml:space="preserve"> e</w:t>
      </w:r>
      <w:r w:rsidR="004F059C" w:rsidRPr="005F6366">
        <w:rPr>
          <w:rFonts w:ascii="Times New Roman" w:hAnsi="Times New Roman"/>
        </w:rPr>
        <w:t xml:space="preserve"> </w:t>
      </w:r>
      <w:r w:rsidRPr="005F6366">
        <w:rPr>
          <w:rFonts w:ascii="Times New Roman" w:hAnsi="Times New Roman"/>
        </w:rPr>
        <w:t>intimou a parte interessada a</w:t>
      </w:r>
      <w:r w:rsidR="00292F0D" w:rsidRPr="005F6366">
        <w:rPr>
          <w:rFonts w:ascii="Times New Roman" w:hAnsi="Times New Roman"/>
        </w:rPr>
        <w:t>, no prazo de 10 (dez) dias,</w:t>
      </w:r>
      <w:r w:rsidRPr="005F6366">
        <w:rPr>
          <w:rFonts w:ascii="Times New Roman" w:hAnsi="Times New Roman"/>
        </w:rPr>
        <w:t xml:space="preserve"> </w:t>
      </w:r>
      <w:r w:rsidR="00292F0D" w:rsidRPr="005F6366">
        <w:rPr>
          <w:rFonts w:ascii="Times New Roman" w:hAnsi="Times New Roman"/>
        </w:rPr>
        <w:t>efetuar</w:t>
      </w:r>
      <w:r w:rsidRPr="005F6366">
        <w:rPr>
          <w:rFonts w:ascii="Times New Roman" w:hAnsi="Times New Roman"/>
        </w:rPr>
        <w:t xml:space="preserve"> </w:t>
      </w:r>
      <w:r w:rsidR="00292F0D" w:rsidRPr="005F6366">
        <w:rPr>
          <w:rFonts w:ascii="Times New Roman" w:hAnsi="Times New Roman"/>
        </w:rPr>
        <w:t>o pagamento da multa aplicada e regularizar a situação averiguada ou apresentar defesa à Comissão de Exercício Profissional – CEP-CAU/RS.</w:t>
      </w:r>
      <w:r w:rsidR="00B555B6" w:rsidRPr="005F6366">
        <w:rPr>
          <w:rFonts w:ascii="Times New Roman" w:hAnsi="Times New Roman"/>
        </w:rPr>
        <w:t xml:space="preserve"> A ciência do Auto de Infração ocorreu em </w:t>
      </w:r>
      <w:r w:rsidR="006D6CD0" w:rsidRPr="005F6366">
        <w:rPr>
          <w:rFonts w:ascii="Times New Roman" w:hAnsi="Times New Roman"/>
        </w:rPr>
        <w:t>17/01/2020</w:t>
      </w:r>
      <w:r w:rsidR="00B555B6" w:rsidRPr="005F6366">
        <w:rPr>
          <w:rFonts w:ascii="Times New Roman" w:hAnsi="Times New Roman"/>
        </w:rPr>
        <w:t xml:space="preserve"> por meio de AR - Aviso de Recebimento.</w:t>
      </w:r>
    </w:p>
    <w:p w14:paraId="0B15127E" w14:textId="77777777" w:rsidR="00292F0D" w:rsidRPr="005F6366" w:rsidRDefault="00292F0D" w:rsidP="00D70102">
      <w:pPr>
        <w:tabs>
          <w:tab w:val="left" w:pos="1418"/>
        </w:tabs>
        <w:jc w:val="both"/>
        <w:rPr>
          <w:rFonts w:ascii="Times New Roman" w:hAnsi="Times New Roman"/>
        </w:rPr>
      </w:pPr>
    </w:p>
    <w:p w14:paraId="56A4FEDC" w14:textId="3EE03D1F" w:rsidR="006B535B" w:rsidRPr="005F6366" w:rsidRDefault="006B535B" w:rsidP="006B535B">
      <w:pPr>
        <w:tabs>
          <w:tab w:val="left" w:pos="1418"/>
        </w:tabs>
        <w:jc w:val="both"/>
        <w:rPr>
          <w:rFonts w:ascii="Times New Roman" w:hAnsi="Times New Roman"/>
        </w:rPr>
      </w:pPr>
      <w:r w:rsidRPr="005F6366">
        <w:rPr>
          <w:rFonts w:ascii="Times New Roman" w:hAnsi="Times New Roman"/>
        </w:rPr>
        <w:t xml:space="preserve">O processo, então, foi submetido à CEP-CAU/RS para </w:t>
      </w:r>
      <w:r w:rsidR="006D6CD0" w:rsidRPr="005F6366">
        <w:rPr>
          <w:rFonts w:ascii="Times New Roman" w:hAnsi="Times New Roman"/>
        </w:rPr>
        <w:t>julgamento em 29</w:t>
      </w:r>
      <w:r w:rsidR="00B555B6" w:rsidRPr="005F6366">
        <w:rPr>
          <w:rFonts w:ascii="Times New Roman" w:hAnsi="Times New Roman"/>
        </w:rPr>
        <w:t xml:space="preserve">/01/2020 </w:t>
      </w:r>
      <w:r w:rsidR="006F6976" w:rsidRPr="005F6366">
        <w:rPr>
          <w:rFonts w:ascii="Times New Roman" w:hAnsi="Times New Roman"/>
        </w:rPr>
        <w:t xml:space="preserve">com base no art. 21, da Resolução CAU/BR nº 022/2012, que diz que compete a essa Comissão julgar à revelia a pessoa física ou jurídica autuada que não apresentar defesa </w:t>
      </w:r>
      <w:r w:rsidR="00B555B6" w:rsidRPr="005F6366">
        <w:rPr>
          <w:rFonts w:ascii="Times New Roman" w:hAnsi="Times New Roman"/>
        </w:rPr>
        <w:t>tempestiva ao auto de infração.</w:t>
      </w:r>
    </w:p>
    <w:p w14:paraId="12D21D15" w14:textId="77777777" w:rsidR="00B555B6" w:rsidRPr="005F6366" w:rsidRDefault="00B555B6" w:rsidP="006B535B">
      <w:pPr>
        <w:tabs>
          <w:tab w:val="left" w:pos="1418"/>
        </w:tabs>
        <w:jc w:val="both"/>
        <w:rPr>
          <w:rFonts w:ascii="Times New Roman" w:hAnsi="Times New Roman"/>
        </w:rPr>
      </w:pPr>
    </w:p>
    <w:p w14:paraId="21B27C55" w14:textId="62F4BF21" w:rsidR="00B555B6" w:rsidRPr="005F6366" w:rsidRDefault="00B555B6" w:rsidP="00B555B6">
      <w:pPr>
        <w:tabs>
          <w:tab w:val="left" w:pos="1418"/>
        </w:tabs>
        <w:jc w:val="both"/>
        <w:rPr>
          <w:rFonts w:ascii="Times New Roman" w:hAnsi="Times New Roman"/>
        </w:rPr>
      </w:pPr>
      <w:r w:rsidRPr="005F6366">
        <w:rPr>
          <w:rFonts w:ascii="Times New Roman" w:hAnsi="Times New Roman"/>
        </w:rPr>
        <w:t>Cabe informar que</w:t>
      </w:r>
      <w:r w:rsidR="006D6CD0" w:rsidRPr="005F6366">
        <w:rPr>
          <w:rFonts w:ascii="Times New Roman" w:hAnsi="Times New Roman"/>
        </w:rPr>
        <w:t xml:space="preserve"> em 15</w:t>
      </w:r>
      <w:r w:rsidRPr="005F6366">
        <w:rPr>
          <w:rFonts w:ascii="Times New Roman" w:hAnsi="Times New Roman"/>
        </w:rPr>
        <w:t xml:space="preserve">/11/2020 novas pesquisas foram realizadas e se averiguou que a empresa teve o seu pedido de extinção perante a JUCISRS e Receita Federal deferido em </w:t>
      </w:r>
      <w:r w:rsidR="006D6CD0" w:rsidRPr="005F6366">
        <w:rPr>
          <w:rFonts w:ascii="Times New Roman" w:hAnsi="Times New Roman"/>
        </w:rPr>
        <w:t>20/05</w:t>
      </w:r>
      <w:r w:rsidRPr="005F6366">
        <w:rPr>
          <w:rFonts w:ascii="Times New Roman" w:hAnsi="Times New Roman"/>
        </w:rPr>
        <w:t xml:space="preserve">/2020. </w:t>
      </w:r>
      <w:r w:rsidRPr="005F6366">
        <w:rPr>
          <w:rFonts w:ascii="Times New Roman" w:hAnsi="Times New Roman"/>
        </w:rPr>
        <w:tab/>
        <w:t xml:space="preserve"> </w:t>
      </w:r>
    </w:p>
    <w:p w14:paraId="57588A37" w14:textId="77777777" w:rsidR="00B555B6" w:rsidRPr="005F6366" w:rsidRDefault="00B555B6" w:rsidP="00B555B6">
      <w:pPr>
        <w:tabs>
          <w:tab w:val="left" w:pos="1418"/>
        </w:tabs>
        <w:jc w:val="both"/>
        <w:rPr>
          <w:rFonts w:ascii="Times New Roman" w:hAnsi="Times New Roman"/>
        </w:rPr>
      </w:pPr>
    </w:p>
    <w:p w14:paraId="7ABB48CD" w14:textId="77777777" w:rsidR="00292F0D" w:rsidRPr="005F6366" w:rsidRDefault="00292F0D" w:rsidP="003F3E12">
      <w:pPr>
        <w:tabs>
          <w:tab w:val="left" w:pos="1418"/>
        </w:tabs>
        <w:jc w:val="both"/>
        <w:rPr>
          <w:rFonts w:ascii="Times New Roman" w:hAnsi="Times New Roman"/>
        </w:rPr>
      </w:pPr>
      <w:r w:rsidRPr="005F6366">
        <w:rPr>
          <w:rFonts w:ascii="Times New Roman" w:hAnsi="Times New Roman"/>
        </w:rPr>
        <w:t>É o relatório.</w:t>
      </w:r>
    </w:p>
    <w:p w14:paraId="7DE4E518" w14:textId="77777777" w:rsidR="00292F0D" w:rsidRPr="005F6366" w:rsidRDefault="00292F0D" w:rsidP="00292F0D">
      <w:pPr>
        <w:tabs>
          <w:tab w:val="left" w:pos="1418"/>
        </w:tabs>
        <w:jc w:val="both"/>
        <w:rPr>
          <w:rFonts w:ascii="Times New Roman" w:hAnsi="Times New Roman"/>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F6366" w14:paraId="14BBD513" w14:textId="77777777" w:rsidTr="00753228">
        <w:trPr>
          <w:trHeight w:hRule="exact" w:val="312"/>
          <w:jc w:val="center"/>
        </w:trPr>
        <w:tc>
          <w:tcPr>
            <w:tcW w:w="9356" w:type="dxa"/>
            <w:shd w:val="pct5" w:color="auto" w:fill="auto"/>
            <w:vAlign w:val="center"/>
          </w:tcPr>
          <w:p w14:paraId="5135B70A" w14:textId="77777777" w:rsidR="00292F0D" w:rsidRPr="005F6366" w:rsidRDefault="00292F0D" w:rsidP="00761B37">
            <w:pPr>
              <w:tabs>
                <w:tab w:val="left" w:pos="0"/>
              </w:tabs>
              <w:jc w:val="center"/>
              <w:rPr>
                <w:rFonts w:ascii="Times New Roman" w:hAnsi="Times New Roman"/>
              </w:rPr>
            </w:pPr>
            <w:r w:rsidRPr="005F6366">
              <w:rPr>
                <w:rFonts w:ascii="Times New Roman" w:hAnsi="Times New Roman"/>
                <w:b/>
              </w:rPr>
              <w:t>VOTO FUNDAMENTADO</w:t>
            </w:r>
          </w:p>
        </w:tc>
      </w:tr>
    </w:tbl>
    <w:p w14:paraId="04E9F699" w14:textId="77777777" w:rsidR="00292F0D" w:rsidRPr="005F6366" w:rsidRDefault="00292F0D" w:rsidP="00292F0D">
      <w:pPr>
        <w:rPr>
          <w:rFonts w:ascii="Times New Roman" w:hAnsi="Times New Roman"/>
        </w:rPr>
      </w:pPr>
    </w:p>
    <w:p w14:paraId="1EA60401" w14:textId="345F5997" w:rsidR="00635443" w:rsidRPr="005F6366" w:rsidRDefault="00635443" w:rsidP="00635443">
      <w:pPr>
        <w:tabs>
          <w:tab w:val="left" w:pos="1418"/>
        </w:tabs>
        <w:jc w:val="both"/>
        <w:rPr>
          <w:rFonts w:ascii="Times New Roman" w:hAnsi="Times New Roman"/>
        </w:rPr>
      </w:pPr>
      <w:r w:rsidRPr="005F6366">
        <w:rPr>
          <w:rFonts w:ascii="Times New Roman" w:hAnsi="Times New Roman"/>
        </w:rPr>
        <w:t xml:space="preserve">Da análise do conjunto probatório existente nos autos, depreende-se que a pessoa jurídica foi notificada e autuada em </w:t>
      </w:r>
      <w:r w:rsidR="006D6CD0" w:rsidRPr="005F6366">
        <w:rPr>
          <w:rFonts w:ascii="Times New Roman" w:hAnsi="Times New Roman"/>
        </w:rPr>
        <w:t>04/12</w:t>
      </w:r>
      <w:r w:rsidRPr="005F6366">
        <w:rPr>
          <w:rFonts w:ascii="Times New Roman" w:hAnsi="Times New Roman"/>
        </w:rPr>
        <w:t xml:space="preserve">/2019 e em </w:t>
      </w:r>
      <w:r w:rsidR="006D6CD0" w:rsidRPr="005F6366">
        <w:rPr>
          <w:rFonts w:ascii="Times New Roman" w:hAnsi="Times New Roman"/>
        </w:rPr>
        <w:t>10/01/2020</w:t>
      </w:r>
      <w:r w:rsidRPr="005F6366">
        <w:rPr>
          <w:rFonts w:ascii="Times New Roman" w:hAnsi="Times New Roman"/>
        </w:rPr>
        <w:t>, respectivamente, por ausência de Registro de Pessoa Jurídica no CAU, uma vez que oferecia “</w:t>
      </w:r>
      <w:r w:rsidR="00753228" w:rsidRPr="005F6366">
        <w:rPr>
          <w:rFonts w:ascii="Times New Roman" w:hAnsi="Times New Roman"/>
        </w:rPr>
        <w:t>SERVIÇOS DE ARQUITETURA</w:t>
      </w:r>
      <w:r w:rsidRPr="005F6366">
        <w:rPr>
          <w:rFonts w:ascii="Times New Roman" w:hAnsi="Times New Roman"/>
        </w:rPr>
        <w:t>” em seu objeto social</w:t>
      </w:r>
      <w:r w:rsidR="006D6CD0" w:rsidRPr="005F6366">
        <w:rPr>
          <w:rFonts w:ascii="Times New Roman" w:hAnsi="Times New Roman"/>
        </w:rPr>
        <w:t xml:space="preserve"> e possuía o termo “Arquitetura” em seu nome empresarial e fantasia.</w:t>
      </w:r>
    </w:p>
    <w:p w14:paraId="61F46B95" w14:textId="77777777" w:rsidR="00C91DD9" w:rsidRPr="005F6366" w:rsidRDefault="00C91DD9" w:rsidP="003F3E12">
      <w:pPr>
        <w:tabs>
          <w:tab w:val="left" w:pos="1418"/>
        </w:tabs>
        <w:jc w:val="both"/>
        <w:rPr>
          <w:rFonts w:ascii="Times New Roman" w:hAnsi="Times New Roman"/>
        </w:rPr>
      </w:pPr>
    </w:p>
    <w:p w14:paraId="78D02F6F" w14:textId="70217376" w:rsidR="009B6A5B" w:rsidRPr="005F6366" w:rsidRDefault="00557A65" w:rsidP="005F6366">
      <w:pPr>
        <w:tabs>
          <w:tab w:val="left" w:pos="1418"/>
        </w:tabs>
        <w:spacing w:after="120"/>
        <w:jc w:val="both"/>
        <w:rPr>
          <w:rFonts w:ascii="Times New Roman" w:hAnsi="Times New Roman"/>
        </w:rPr>
      </w:pPr>
      <w:r w:rsidRPr="005F6366">
        <w:rPr>
          <w:rFonts w:ascii="Times New Roman" w:hAnsi="Times New Roman"/>
        </w:rPr>
        <w:t xml:space="preserve">Com efeito, </w:t>
      </w:r>
      <w:r w:rsidR="009B6A5B" w:rsidRPr="005F6366">
        <w:rPr>
          <w:rFonts w:ascii="Times New Roman" w:hAnsi="Times New Roman"/>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65B89C46" w14:textId="77777777" w:rsidR="009B6A5B" w:rsidRPr="005F6366" w:rsidRDefault="009B6A5B" w:rsidP="005F6366">
      <w:pPr>
        <w:tabs>
          <w:tab w:val="left" w:pos="851"/>
        </w:tabs>
        <w:spacing w:after="120"/>
        <w:ind w:left="2268"/>
        <w:jc w:val="both"/>
        <w:rPr>
          <w:rFonts w:ascii="Times New Roman" w:hAnsi="Times New Roman"/>
          <w:i/>
          <w:sz w:val="22"/>
          <w:szCs w:val="22"/>
        </w:rPr>
      </w:pPr>
      <w:r w:rsidRPr="005F6366">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9ED1974" w14:textId="77777777" w:rsidR="0058476C" w:rsidRPr="005F6366" w:rsidRDefault="0058476C" w:rsidP="005F6366">
      <w:pPr>
        <w:tabs>
          <w:tab w:val="left" w:pos="1418"/>
        </w:tabs>
        <w:spacing w:after="120"/>
        <w:jc w:val="both"/>
        <w:rPr>
          <w:rFonts w:ascii="Times New Roman" w:hAnsi="Times New Roman"/>
          <w:szCs w:val="22"/>
        </w:rPr>
      </w:pPr>
      <w:r w:rsidRPr="005F6366">
        <w:rPr>
          <w:rFonts w:ascii="Times New Roman" w:hAnsi="Times New Roman"/>
          <w:szCs w:val="22"/>
        </w:rPr>
        <w:t>Salienta-se que o art. 7º, da Lei nº 12.378/2010, estipula:</w:t>
      </w:r>
    </w:p>
    <w:p w14:paraId="4C9C99A6" w14:textId="2EBF6686" w:rsidR="005F6366" w:rsidRPr="005F6366" w:rsidRDefault="0058476C" w:rsidP="005F6366">
      <w:pPr>
        <w:tabs>
          <w:tab w:val="left" w:pos="851"/>
        </w:tabs>
        <w:spacing w:after="120"/>
        <w:ind w:left="2268"/>
        <w:jc w:val="both"/>
        <w:rPr>
          <w:rFonts w:ascii="Times New Roman" w:hAnsi="Times New Roman"/>
          <w:i/>
          <w:sz w:val="22"/>
          <w:szCs w:val="22"/>
        </w:rPr>
      </w:pPr>
      <w:r w:rsidRPr="005F6366">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A075E7" w14:textId="77777777" w:rsidR="009B6A5B" w:rsidRPr="005F6366" w:rsidRDefault="009B6A5B" w:rsidP="005F6366">
      <w:pPr>
        <w:tabs>
          <w:tab w:val="left" w:pos="1418"/>
        </w:tabs>
        <w:spacing w:after="120"/>
        <w:jc w:val="both"/>
        <w:rPr>
          <w:rFonts w:ascii="Times New Roman" w:hAnsi="Times New Roman"/>
          <w:szCs w:val="22"/>
        </w:rPr>
      </w:pPr>
      <w:r w:rsidRPr="005F6366">
        <w:rPr>
          <w:rFonts w:ascii="Times New Roman" w:hAnsi="Times New Roman"/>
          <w:szCs w:val="22"/>
        </w:rPr>
        <w:t>Além disso, a Resolução do CAU/BR nº 028/2012, que trata do registro de pessoa jurídica no CAU, assim estabelece:</w:t>
      </w:r>
    </w:p>
    <w:p w14:paraId="10D80E7D" w14:textId="77777777" w:rsidR="009B6A5B" w:rsidRPr="005F6366" w:rsidRDefault="009B6A5B" w:rsidP="005F6366">
      <w:pPr>
        <w:tabs>
          <w:tab w:val="left" w:pos="851"/>
        </w:tabs>
        <w:ind w:left="2268"/>
        <w:jc w:val="both"/>
        <w:rPr>
          <w:rFonts w:ascii="Times New Roman" w:hAnsi="Times New Roman"/>
          <w:i/>
          <w:sz w:val="22"/>
          <w:szCs w:val="22"/>
        </w:rPr>
      </w:pPr>
      <w:r w:rsidRPr="005F6366">
        <w:rPr>
          <w:rFonts w:ascii="Times New Roman" w:hAnsi="Times New Roman"/>
          <w:i/>
          <w:sz w:val="22"/>
          <w:szCs w:val="22"/>
        </w:rPr>
        <w:t xml:space="preserve">Art. 1° Em cumprimento ao disposto na Lei n° 12.378, de 31 de dezembro de 2010, </w:t>
      </w:r>
      <w:r w:rsidRPr="005F6366">
        <w:rPr>
          <w:rFonts w:ascii="Times New Roman" w:hAnsi="Times New Roman"/>
          <w:b/>
          <w:i/>
          <w:sz w:val="22"/>
          <w:szCs w:val="22"/>
        </w:rPr>
        <w:t>ficam obrigadas ao registro nos Conselhos de Arquitetura e Urbanismo dos Estados e do Distrito Federal (CAU/UF)</w:t>
      </w:r>
      <w:r w:rsidRPr="005F6366">
        <w:rPr>
          <w:rFonts w:ascii="Times New Roman" w:hAnsi="Times New Roman"/>
          <w:i/>
          <w:sz w:val="22"/>
          <w:szCs w:val="22"/>
        </w:rPr>
        <w:t>:</w:t>
      </w:r>
    </w:p>
    <w:p w14:paraId="4BB096B8" w14:textId="77777777" w:rsidR="009B6A5B" w:rsidRPr="005F6366" w:rsidRDefault="009B6A5B" w:rsidP="005F6366">
      <w:pPr>
        <w:tabs>
          <w:tab w:val="left" w:pos="851"/>
        </w:tabs>
        <w:ind w:left="2268"/>
        <w:jc w:val="both"/>
        <w:rPr>
          <w:rFonts w:ascii="Times New Roman" w:hAnsi="Times New Roman"/>
          <w:b/>
          <w:i/>
          <w:sz w:val="22"/>
          <w:szCs w:val="22"/>
        </w:rPr>
      </w:pPr>
      <w:r w:rsidRPr="005F6366">
        <w:rPr>
          <w:rFonts w:ascii="Times New Roman" w:hAnsi="Times New Roman"/>
          <w:b/>
          <w:i/>
          <w:sz w:val="22"/>
          <w:szCs w:val="22"/>
        </w:rPr>
        <w:t>I – as pessoas jurídicas que tenham por objetivo social o exercício de atividades profissionais privativas de arquitetos e urbanistas;</w:t>
      </w:r>
    </w:p>
    <w:p w14:paraId="5092EB5B" w14:textId="77777777" w:rsidR="009B6A5B" w:rsidRPr="005F6366" w:rsidRDefault="009B6A5B" w:rsidP="005F6366">
      <w:pPr>
        <w:tabs>
          <w:tab w:val="left" w:pos="851"/>
        </w:tabs>
        <w:ind w:left="2268"/>
        <w:jc w:val="both"/>
        <w:rPr>
          <w:rFonts w:ascii="Times New Roman" w:hAnsi="Times New Roman"/>
          <w:b/>
          <w:i/>
          <w:sz w:val="22"/>
          <w:szCs w:val="22"/>
        </w:rPr>
      </w:pPr>
      <w:r w:rsidRPr="005F6366">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2F5BEC15" w14:textId="77777777" w:rsidR="009B6A5B" w:rsidRPr="005F6366" w:rsidRDefault="009B6A5B" w:rsidP="005F6366">
      <w:pPr>
        <w:tabs>
          <w:tab w:val="left" w:pos="851"/>
        </w:tabs>
        <w:ind w:left="2268"/>
        <w:jc w:val="both"/>
        <w:rPr>
          <w:rFonts w:ascii="Times New Roman" w:hAnsi="Times New Roman"/>
          <w:b/>
          <w:i/>
          <w:sz w:val="22"/>
          <w:szCs w:val="22"/>
        </w:rPr>
      </w:pPr>
      <w:r w:rsidRPr="005F6366">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747CBC4A" w14:textId="77777777" w:rsidR="009B6A5B" w:rsidRPr="005F6366" w:rsidRDefault="009B6A5B" w:rsidP="005F6366">
      <w:pPr>
        <w:tabs>
          <w:tab w:val="left" w:pos="851"/>
        </w:tabs>
        <w:ind w:left="2268"/>
        <w:jc w:val="both"/>
        <w:rPr>
          <w:rFonts w:ascii="Times New Roman" w:hAnsi="Times New Roman"/>
          <w:i/>
          <w:sz w:val="22"/>
          <w:szCs w:val="22"/>
        </w:rPr>
      </w:pPr>
      <w:r w:rsidRPr="005F6366">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0505AD7" w14:textId="77777777" w:rsidR="009B6A5B" w:rsidRPr="005F6366" w:rsidRDefault="009B6A5B" w:rsidP="005F6366">
      <w:pPr>
        <w:tabs>
          <w:tab w:val="left" w:pos="851"/>
        </w:tabs>
        <w:spacing w:after="120"/>
        <w:ind w:left="2268"/>
        <w:jc w:val="both"/>
        <w:rPr>
          <w:rFonts w:ascii="Times New Roman" w:hAnsi="Times New Roman"/>
          <w:i/>
          <w:sz w:val="22"/>
          <w:szCs w:val="22"/>
        </w:rPr>
      </w:pPr>
      <w:r w:rsidRPr="005F6366">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744F71E" w14:textId="2FDA7602" w:rsidR="006C4DFD" w:rsidRPr="005F6366" w:rsidRDefault="009B6A5B" w:rsidP="003F3E12">
      <w:pPr>
        <w:tabs>
          <w:tab w:val="left" w:pos="1418"/>
        </w:tabs>
        <w:jc w:val="both"/>
        <w:rPr>
          <w:rFonts w:ascii="Times New Roman" w:hAnsi="Times New Roman"/>
          <w:szCs w:val="22"/>
        </w:rPr>
      </w:pPr>
      <w:r w:rsidRPr="005F6366">
        <w:rPr>
          <w:rFonts w:ascii="Times New Roman" w:hAnsi="Times New Roman"/>
          <w:szCs w:val="22"/>
        </w:rPr>
        <w:t xml:space="preserve">Desta forma, em razão de sua atividade envolver </w:t>
      </w:r>
      <w:r w:rsidR="00557A65" w:rsidRPr="005F6366">
        <w:rPr>
          <w:rFonts w:ascii="Times New Roman" w:hAnsi="Times New Roman"/>
          <w:szCs w:val="22"/>
        </w:rPr>
        <w:t>serviços técnicos afeitos à arquitetura e urbanismo, conforme o descrito no CNPJ e no Contrato Social</w:t>
      </w:r>
      <w:r w:rsidRPr="005F6366">
        <w:rPr>
          <w:rFonts w:ascii="Times New Roman" w:hAnsi="Times New Roman"/>
          <w:szCs w:val="22"/>
        </w:rPr>
        <w:t xml:space="preserve">, que se constituem como </w:t>
      </w:r>
      <w:r w:rsidR="00557A65" w:rsidRPr="005F6366">
        <w:rPr>
          <w:rFonts w:ascii="Times New Roman" w:hAnsi="Times New Roman"/>
          <w:szCs w:val="22"/>
        </w:rPr>
        <w:t>atividade privativa</w:t>
      </w:r>
      <w:r w:rsidRPr="005F6366">
        <w:rPr>
          <w:rFonts w:ascii="Times New Roman" w:hAnsi="Times New Roman"/>
          <w:color w:val="4F81BD" w:themeColor="accent1"/>
          <w:szCs w:val="22"/>
        </w:rPr>
        <w:t xml:space="preserve"> </w:t>
      </w:r>
      <w:r w:rsidRPr="005F6366">
        <w:rPr>
          <w:rFonts w:ascii="Times New Roman" w:hAnsi="Times New Roman"/>
          <w:szCs w:val="22"/>
        </w:rPr>
        <w:t xml:space="preserve">da profissão de arquitetura e urbanismo, nos termos </w:t>
      </w:r>
      <w:r w:rsidR="00C34B98" w:rsidRPr="005F6366">
        <w:rPr>
          <w:rFonts w:ascii="Times New Roman" w:hAnsi="Times New Roman"/>
          <w:szCs w:val="22"/>
        </w:rPr>
        <w:t>da</w:t>
      </w:r>
      <w:r w:rsidR="00557A65" w:rsidRPr="005F6366">
        <w:rPr>
          <w:rFonts w:ascii="Times New Roman" w:hAnsi="Times New Roman"/>
          <w:szCs w:val="22"/>
        </w:rPr>
        <w:t xml:space="preserve"> Resolução CAU/BR nº 021/2012</w:t>
      </w:r>
      <w:r w:rsidRPr="005F6366">
        <w:rPr>
          <w:rFonts w:ascii="Times New Roman" w:hAnsi="Times New Roman"/>
          <w:szCs w:val="22"/>
        </w:rPr>
        <w:t>, torna-se obrigatório o registro da pessoa jurídi</w:t>
      </w:r>
      <w:r w:rsidR="006C4DFD" w:rsidRPr="005F6366">
        <w:rPr>
          <w:rFonts w:ascii="Times New Roman" w:hAnsi="Times New Roman"/>
          <w:szCs w:val="22"/>
        </w:rPr>
        <w:t>ca neste Conselho Profissional.</w:t>
      </w:r>
    </w:p>
    <w:p w14:paraId="0BC92E7E" w14:textId="77777777" w:rsidR="006C4DFD" w:rsidRDefault="006C4DFD" w:rsidP="003F3E12">
      <w:pPr>
        <w:tabs>
          <w:tab w:val="left" w:pos="1418"/>
        </w:tabs>
        <w:jc w:val="both"/>
        <w:rPr>
          <w:rFonts w:ascii="Times New Roman" w:hAnsi="Times New Roman"/>
          <w:sz w:val="22"/>
          <w:szCs w:val="22"/>
        </w:rPr>
      </w:pPr>
    </w:p>
    <w:p w14:paraId="6189B2DF" w14:textId="77777777" w:rsidR="000B64C3" w:rsidRPr="005F6366" w:rsidRDefault="000B64C3" w:rsidP="000B64C3">
      <w:pPr>
        <w:jc w:val="both"/>
        <w:rPr>
          <w:rFonts w:ascii="Times New Roman" w:hAnsi="Times New Roman"/>
          <w:szCs w:val="22"/>
        </w:rPr>
      </w:pPr>
      <w:r w:rsidRPr="005F6366">
        <w:rPr>
          <w:rFonts w:ascii="Times New Roman" w:hAnsi="Times New Roman"/>
          <w:szCs w:val="22"/>
        </w:rPr>
        <w:t>A regularidade do Auto de Infração, contudo, depende do preenchimento dos requisitos previstos nos artigos 15</w:t>
      </w:r>
      <w:r w:rsidRPr="005F6366">
        <w:rPr>
          <w:rStyle w:val="Refdenotaderodap"/>
          <w:rFonts w:ascii="Times New Roman" w:hAnsi="Times New Roman"/>
          <w:szCs w:val="22"/>
        </w:rPr>
        <w:footnoteReference w:id="1"/>
      </w:r>
      <w:r w:rsidRPr="005F6366">
        <w:rPr>
          <w:rFonts w:ascii="Times New Roman" w:hAnsi="Times New Roman"/>
          <w:szCs w:val="22"/>
        </w:rPr>
        <w:t xml:space="preserve"> e 16</w:t>
      </w:r>
      <w:r w:rsidRPr="005F6366">
        <w:rPr>
          <w:rStyle w:val="Refdenotaderodap"/>
          <w:rFonts w:ascii="Times New Roman" w:hAnsi="Times New Roman"/>
          <w:szCs w:val="22"/>
        </w:rPr>
        <w:footnoteReference w:id="2"/>
      </w:r>
      <w:r w:rsidRPr="005F6366">
        <w:rPr>
          <w:rFonts w:ascii="Times New Roman" w:hAnsi="Times New Roman"/>
          <w:szCs w:val="22"/>
        </w:rPr>
        <w:t>, da Resolução CAU/BR nº 022/2012. Verifica-se, portanto, que tanto a Notificação Preventiva quanto o Auto de Infração foram constituídos de forma irregular, uma vez que, quando da efetivação da notificação preventiva, a empresa encontrava-se com o CNPJ com situação INAPTA perante a Receita Federal, não podendo exercer qualquer atividade profissional.</w:t>
      </w:r>
    </w:p>
    <w:p w14:paraId="7AA003FA" w14:textId="77777777" w:rsidR="000B64C3" w:rsidRPr="005F6366" w:rsidRDefault="000B64C3" w:rsidP="000B64C3">
      <w:pPr>
        <w:jc w:val="both"/>
        <w:rPr>
          <w:rFonts w:ascii="Times New Roman" w:hAnsi="Times New Roman"/>
          <w:szCs w:val="22"/>
        </w:rPr>
      </w:pPr>
    </w:p>
    <w:p w14:paraId="67C58E65" w14:textId="1DC5D6C5" w:rsidR="000B64C3" w:rsidRPr="005F6366" w:rsidRDefault="000B64C3" w:rsidP="000B64C3">
      <w:pPr>
        <w:jc w:val="both"/>
        <w:rPr>
          <w:rFonts w:ascii="Times New Roman" w:hAnsi="Times New Roman"/>
          <w:szCs w:val="22"/>
        </w:rPr>
      </w:pPr>
      <w:r w:rsidRPr="005F6366">
        <w:rPr>
          <w:rFonts w:ascii="Times New Roman" w:hAnsi="Times New Roman"/>
          <w:szCs w:val="22"/>
        </w:rPr>
        <w:t>Nesse sentido, deve ser anulado o auto de infração nº 1000096446/2019, por falta de cumprimento de formalidade legal, tendo em vista que a empresa é considerada inapta para o exercício de qualquer atividade profissional, não sendo lógico se exigir o registro de Pessoa Jurídica perante o CAU, enquanto perdurar tal situação.</w:t>
      </w:r>
    </w:p>
    <w:p w14:paraId="0D8C034D" w14:textId="5B0B062E" w:rsidR="00BF0055" w:rsidRPr="005F6366" w:rsidRDefault="00BF0055" w:rsidP="00BF0055">
      <w:pPr>
        <w:tabs>
          <w:tab w:val="left" w:pos="1418"/>
        </w:tabs>
        <w:jc w:val="both"/>
        <w:rPr>
          <w:rFonts w:ascii="Times New Roman" w:hAnsi="Times New Roman"/>
          <w:szCs w:val="22"/>
        </w:rPr>
      </w:pPr>
    </w:p>
    <w:p w14:paraId="50F8EDE6" w14:textId="1970B2F9" w:rsidR="000B64C3" w:rsidRPr="005F6366" w:rsidRDefault="000B64C3" w:rsidP="00BF0055">
      <w:pPr>
        <w:tabs>
          <w:tab w:val="left" w:pos="1418"/>
        </w:tabs>
        <w:jc w:val="both"/>
        <w:rPr>
          <w:rFonts w:ascii="Times New Roman" w:hAnsi="Times New Roman"/>
          <w:szCs w:val="22"/>
        </w:rPr>
      </w:pPr>
      <w:r w:rsidRPr="005F6366">
        <w:rPr>
          <w:rFonts w:ascii="Times New Roman" w:hAnsi="Times New Roman"/>
          <w:szCs w:val="22"/>
        </w:rPr>
        <w:t>Além do exposto, a empresa teve sua situação atualizada perante a Receita Federal em 20/05/2019</w:t>
      </w:r>
      <w:r w:rsidR="00F93996" w:rsidRPr="005F6366">
        <w:rPr>
          <w:rFonts w:ascii="Times New Roman" w:hAnsi="Times New Roman"/>
          <w:szCs w:val="22"/>
        </w:rPr>
        <w:t>, encontrando-se baixada.</w:t>
      </w:r>
    </w:p>
    <w:p w14:paraId="5E64576B" w14:textId="77777777" w:rsidR="001A2909" w:rsidRPr="005F6366" w:rsidRDefault="001A2909" w:rsidP="003F3E12">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F6366" w14:paraId="5A072BD6" w14:textId="77777777" w:rsidTr="005F6366">
        <w:trPr>
          <w:trHeight w:hRule="exact" w:val="312"/>
          <w:jc w:val="center"/>
        </w:trPr>
        <w:tc>
          <w:tcPr>
            <w:tcW w:w="9382" w:type="dxa"/>
            <w:shd w:val="pct5" w:color="auto" w:fill="auto"/>
            <w:vAlign w:val="center"/>
          </w:tcPr>
          <w:p w14:paraId="4A7A89D9" w14:textId="77777777" w:rsidR="00323427" w:rsidRPr="005F6366" w:rsidRDefault="00323427" w:rsidP="00761B37">
            <w:pPr>
              <w:tabs>
                <w:tab w:val="left" w:pos="0"/>
              </w:tabs>
              <w:jc w:val="center"/>
              <w:rPr>
                <w:rFonts w:ascii="Times New Roman" w:hAnsi="Times New Roman"/>
                <w:szCs w:val="22"/>
              </w:rPr>
            </w:pPr>
            <w:r w:rsidRPr="005F6366">
              <w:rPr>
                <w:rFonts w:ascii="Times New Roman" w:hAnsi="Times New Roman"/>
                <w:b/>
                <w:szCs w:val="22"/>
              </w:rPr>
              <w:t>CONCLUSÃO</w:t>
            </w:r>
          </w:p>
        </w:tc>
      </w:tr>
    </w:tbl>
    <w:p w14:paraId="1B3F0343" w14:textId="77777777" w:rsidR="000B64C3" w:rsidRPr="005F6366" w:rsidRDefault="000B64C3" w:rsidP="000B64C3">
      <w:pPr>
        <w:tabs>
          <w:tab w:val="left" w:pos="1418"/>
        </w:tabs>
        <w:jc w:val="both"/>
        <w:rPr>
          <w:rFonts w:ascii="Times New Roman" w:hAnsi="Times New Roman"/>
          <w:szCs w:val="22"/>
        </w:rPr>
      </w:pPr>
    </w:p>
    <w:p w14:paraId="5B6CDAF5" w14:textId="77777777" w:rsidR="000B64C3" w:rsidRPr="005F6366" w:rsidRDefault="000B64C3" w:rsidP="000B64C3">
      <w:pPr>
        <w:tabs>
          <w:tab w:val="left" w:pos="1418"/>
        </w:tabs>
        <w:jc w:val="both"/>
        <w:rPr>
          <w:rFonts w:ascii="Times New Roman" w:hAnsi="Times New Roman"/>
          <w:szCs w:val="22"/>
        </w:rPr>
      </w:pPr>
      <w:r w:rsidRPr="005F6366">
        <w:rPr>
          <w:rFonts w:ascii="Times New Roman" w:hAnsi="Times New Roman"/>
          <w:szCs w:val="22"/>
        </w:rPr>
        <w:t>Deste modo, demonstrado que a Notificação Preventiva e o Auto de Infração foram constituídos de forma irregular, opino pela nulidade dos atos processuais, cancelamento da multa imposta e extinção do processo, com fulcro no art. 44, incisos I e III, c/c art. 38, inciso III, da citada Resolução.</w:t>
      </w:r>
    </w:p>
    <w:p w14:paraId="0A717411" w14:textId="77777777" w:rsidR="005D2B35" w:rsidRPr="005F6366" w:rsidRDefault="005D2B35" w:rsidP="005D2B35">
      <w:pPr>
        <w:tabs>
          <w:tab w:val="left" w:pos="1418"/>
        </w:tabs>
        <w:jc w:val="both"/>
        <w:rPr>
          <w:rFonts w:ascii="Times New Roman" w:hAnsi="Times New Roman"/>
          <w:szCs w:val="22"/>
        </w:rPr>
      </w:pPr>
    </w:p>
    <w:p w14:paraId="5AB873D3" w14:textId="7BC91066" w:rsidR="00D12B0A" w:rsidRPr="005F6366" w:rsidRDefault="00D12B0A" w:rsidP="00D12B0A">
      <w:pPr>
        <w:tabs>
          <w:tab w:val="left" w:pos="1418"/>
        </w:tabs>
        <w:jc w:val="center"/>
        <w:rPr>
          <w:rFonts w:ascii="Times New Roman" w:hAnsi="Times New Roman"/>
          <w:szCs w:val="22"/>
        </w:rPr>
      </w:pPr>
      <w:r w:rsidRPr="005F6366">
        <w:rPr>
          <w:rFonts w:ascii="Times New Roman" w:hAnsi="Times New Roman"/>
          <w:szCs w:val="22"/>
        </w:rPr>
        <w:t xml:space="preserve">Porto Alegre – RS, </w:t>
      </w:r>
      <w:sdt>
        <w:sdtPr>
          <w:rPr>
            <w:rFonts w:ascii="Times New Roman" w:hAnsi="Times New Roman"/>
            <w:szCs w:val="22"/>
          </w:rPr>
          <w:alias w:val="DATA"/>
          <w:tag w:val="DATA"/>
          <w:id w:val="979194468"/>
          <w:placeholder>
            <w:docPart w:val="C8A60C1CA8A04DE3B9C6000C684D67C4"/>
          </w:placeholder>
          <w:date>
            <w:dateFormat w:val="d' de 'MMMM' de 'yyyy"/>
            <w:lid w:val="pt-BR"/>
            <w:storeMappedDataAs w:val="dateTime"/>
            <w:calendar w:val="gregorian"/>
          </w:date>
        </w:sdtPr>
        <w:sdtEndPr/>
        <w:sdtContent>
          <w:r w:rsidR="00BF0055" w:rsidRPr="005F6366">
            <w:rPr>
              <w:rFonts w:ascii="Times New Roman" w:hAnsi="Times New Roman"/>
              <w:szCs w:val="22"/>
            </w:rPr>
            <w:t>03 de dezembro de 2020.</w:t>
          </w:r>
        </w:sdtContent>
      </w:sdt>
    </w:p>
    <w:p w14:paraId="714054CE" w14:textId="77777777" w:rsidR="00D12B0A" w:rsidRDefault="00D12B0A" w:rsidP="00D12B0A">
      <w:pPr>
        <w:tabs>
          <w:tab w:val="left" w:pos="1418"/>
        </w:tabs>
        <w:jc w:val="center"/>
        <w:rPr>
          <w:rFonts w:ascii="Times New Roman" w:hAnsi="Times New Roman"/>
          <w:szCs w:val="22"/>
        </w:rPr>
      </w:pPr>
    </w:p>
    <w:p w14:paraId="1D3E8FC1" w14:textId="77777777" w:rsidR="005F6366" w:rsidRDefault="005F6366" w:rsidP="00D12B0A">
      <w:pPr>
        <w:tabs>
          <w:tab w:val="left" w:pos="1418"/>
        </w:tabs>
        <w:jc w:val="center"/>
        <w:rPr>
          <w:rFonts w:ascii="Times New Roman" w:hAnsi="Times New Roman"/>
          <w:szCs w:val="22"/>
        </w:rPr>
      </w:pPr>
    </w:p>
    <w:p w14:paraId="48FCD0D1" w14:textId="77777777" w:rsidR="00753228" w:rsidRDefault="00753228" w:rsidP="00D12B0A">
      <w:pPr>
        <w:tabs>
          <w:tab w:val="left" w:pos="1418"/>
        </w:tabs>
        <w:jc w:val="center"/>
        <w:rPr>
          <w:rFonts w:ascii="Times New Roman" w:hAnsi="Times New Roman"/>
          <w:szCs w:val="22"/>
        </w:rPr>
      </w:pPr>
    </w:p>
    <w:p w14:paraId="041DA7F3" w14:textId="77777777" w:rsidR="005F6366" w:rsidRPr="005F6366" w:rsidRDefault="005F6366" w:rsidP="00D12B0A">
      <w:pPr>
        <w:tabs>
          <w:tab w:val="left" w:pos="1418"/>
        </w:tabs>
        <w:jc w:val="center"/>
        <w:rPr>
          <w:rFonts w:ascii="Times New Roman" w:hAnsi="Times New Roman"/>
          <w:szCs w:val="22"/>
        </w:rPr>
      </w:pPr>
    </w:p>
    <w:p w14:paraId="57F206AF" w14:textId="77777777" w:rsidR="00BF0055" w:rsidRPr="005F6366" w:rsidRDefault="00BF0055" w:rsidP="00BF0055">
      <w:pPr>
        <w:tabs>
          <w:tab w:val="left" w:pos="1418"/>
        </w:tabs>
        <w:jc w:val="center"/>
        <w:rPr>
          <w:rFonts w:ascii="Times New Roman" w:hAnsi="Times New Roman"/>
          <w:szCs w:val="22"/>
        </w:rPr>
      </w:pPr>
    </w:p>
    <w:p w14:paraId="7AF75E68" w14:textId="77777777" w:rsidR="00BF0055" w:rsidRPr="005F6366" w:rsidRDefault="00BF0055" w:rsidP="00BF0055">
      <w:pPr>
        <w:tabs>
          <w:tab w:val="left" w:pos="1418"/>
        </w:tabs>
        <w:jc w:val="center"/>
        <w:rPr>
          <w:rFonts w:ascii="Times New Roman" w:hAnsi="Times New Roman"/>
          <w:szCs w:val="22"/>
        </w:rPr>
      </w:pPr>
      <w:r w:rsidRPr="005F6366">
        <w:rPr>
          <w:rFonts w:ascii="Times New Roman" w:hAnsi="Times New Roman"/>
          <w:szCs w:val="22"/>
        </w:rPr>
        <w:t>ROBERTO LUIZ DECÓ</w:t>
      </w:r>
    </w:p>
    <w:p w14:paraId="4CE3A2E4" w14:textId="69811925" w:rsidR="005D2B35" w:rsidRPr="005F6366" w:rsidRDefault="00BF0055" w:rsidP="006D6CD0">
      <w:pPr>
        <w:tabs>
          <w:tab w:val="left" w:pos="1418"/>
        </w:tabs>
        <w:jc w:val="center"/>
        <w:rPr>
          <w:rFonts w:ascii="Times New Roman" w:hAnsi="Times New Roman"/>
          <w:szCs w:val="22"/>
        </w:rPr>
      </w:pPr>
      <w:r w:rsidRPr="005F6366">
        <w:rPr>
          <w:rFonts w:ascii="Times New Roman" w:hAnsi="Times New Roman"/>
          <w:szCs w:val="22"/>
        </w:rPr>
        <w:t>Conselheiro Relator</w:t>
      </w:r>
    </w:p>
    <w:sectPr w:rsidR="005D2B35" w:rsidRPr="005F6366" w:rsidSect="001C266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08FCA" w14:textId="77777777" w:rsidR="00770621" w:rsidRDefault="00770621">
      <w:r>
        <w:separator/>
      </w:r>
    </w:p>
  </w:endnote>
  <w:endnote w:type="continuationSeparator" w:id="0">
    <w:p w14:paraId="7EF1D2B8" w14:textId="77777777" w:rsidR="00770621" w:rsidRDefault="0077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4D1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E51C1B" w14:textId="77777777" w:rsidR="00980E70" w:rsidRDefault="00980E70" w:rsidP="00980E70">
    <w:pPr>
      <w:pStyle w:val="Rodap"/>
      <w:ind w:left="-567"/>
      <w:rPr>
        <w:rFonts w:ascii="DaxCondensed" w:hAnsi="DaxCondensed" w:cs="Arial"/>
        <w:color w:val="2C778C"/>
        <w:sz w:val="20"/>
        <w:szCs w:val="20"/>
      </w:rPr>
    </w:pPr>
  </w:p>
  <w:p w14:paraId="0F74019E"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06EBAA6"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3886"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E7F5820" w14:textId="77777777" w:rsidR="00790962" w:rsidRDefault="00790962" w:rsidP="00790962">
    <w:pPr>
      <w:pStyle w:val="Rodap"/>
      <w:ind w:left="-567"/>
      <w:rPr>
        <w:rFonts w:ascii="DaxCondensed" w:hAnsi="DaxCondensed" w:cs="Arial"/>
        <w:color w:val="2C778C"/>
        <w:sz w:val="20"/>
        <w:szCs w:val="20"/>
      </w:rPr>
    </w:pPr>
  </w:p>
  <w:p w14:paraId="7664AF98"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AADE0" w14:textId="77777777" w:rsidR="00770621" w:rsidRDefault="00770621">
      <w:r>
        <w:separator/>
      </w:r>
    </w:p>
  </w:footnote>
  <w:footnote w:type="continuationSeparator" w:id="0">
    <w:p w14:paraId="72F63EFE" w14:textId="77777777" w:rsidR="00770621" w:rsidRDefault="00770621">
      <w:r>
        <w:continuationSeparator/>
      </w:r>
    </w:p>
  </w:footnote>
  <w:footnote w:id="1">
    <w:p w14:paraId="20F4AD35" w14:textId="77777777" w:rsidR="000B64C3" w:rsidRDefault="000B64C3" w:rsidP="000B64C3">
      <w:pPr>
        <w:pStyle w:val="Textodenotaderodap"/>
        <w:jc w:val="both"/>
        <w:rPr>
          <w:rFonts w:ascii="Times New Roman" w:hAnsi="Times New Roman"/>
          <w:sz w:val="18"/>
          <w:szCs w:val="18"/>
        </w:rPr>
      </w:pPr>
      <w:r>
        <w:rPr>
          <w:rStyle w:val="Refdenotaderodap"/>
          <w:rFonts w:ascii="Times New Roman" w:hAnsi="Times New Roman"/>
          <w:sz w:val="18"/>
          <w:szCs w:val="18"/>
        </w:rPr>
        <w:footnoteRef/>
      </w:r>
      <w:r>
        <w:rPr>
          <w:rFonts w:ascii="Times New Roman" w:hAnsi="Times New Roman"/>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65A58F09"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1B6D42BC"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 2° Caso os fatos envolvam, na atividade fiscalizada, a participação irregular de mais de uma pessoa física ou jurídica, deverá ser lavrado um auto de infração específico contra cada uma delas.</w:t>
      </w:r>
    </w:p>
  </w:footnote>
  <w:footnote w:id="2">
    <w:p w14:paraId="49A5E071" w14:textId="77777777" w:rsidR="000B64C3" w:rsidRDefault="000B64C3" w:rsidP="000B64C3">
      <w:pPr>
        <w:pStyle w:val="Textodenotaderodap"/>
        <w:jc w:val="both"/>
        <w:rPr>
          <w:rFonts w:ascii="Times New Roman" w:hAnsi="Times New Roman"/>
          <w:sz w:val="18"/>
          <w:szCs w:val="18"/>
        </w:rPr>
      </w:pPr>
      <w:r>
        <w:rPr>
          <w:rStyle w:val="Refdenotaderodap"/>
          <w:rFonts w:ascii="Times New Roman" w:hAnsi="Times New Roman"/>
          <w:sz w:val="18"/>
          <w:szCs w:val="18"/>
        </w:rPr>
        <w:footnoteRef/>
      </w:r>
      <w:r>
        <w:rPr>
          <w:rFonts w:ascii="Times New Roman" w:hAnsi="Times New Roman"/>
          <w:sz w:val="18"/>
          <w:szCs w:val="18"/>
        </w:rPr>
        <w:t xml:space="preserve"> Art. 16. O auto de infração deverá conter, no mínimo, as seguintes informações:</w:t>
      </w:r>
    </w:p>
    <w:p w14:paraId="7BA02717"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I – nome e endereço completos da pessoa física ou jurídica autuada, incluindo, se possível, CPF ou CNPJ, conforme o caso;</w:t>
      </w:r>
    </w:p>
    <w:p w14:paraId="4A08879A"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II – data do auto de infração e nome completo, número de matrícula funcional e assinatura digital do agente de fiscalização;</w:t>
      </w:r>
    </w:p>
    <w:p w14:paraId="44470EAA"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III – fundamentação legal por meio da qual o CAU/UF lavra o auto de infração;</w:t>
      </w:r>
    </w:p>
    <w:p w14:paraId="750A62ED"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IV – identificação da atividade fiscalizada, indicando sua natureza, finalidade e localização, além do nome e endereço do contratante, quando houver;</w:t>
      </w:r>
    </w:p>
    <w:p w14:paraId="2A820FC4"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V – descrição detalhada da irregularidade constatada que caracteriza a infração, capitulação desta e da penalidade cabível, e valor da multa a que está sujeita a pessoa física ou jurídica autuada;</w:t>
      </w:r>
    </w:p>
    <w:p w14:paraId="5AA39ACF"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VI – indicação de reincidência infracional, se for o caso;</w:t>
      </w:r>
    </w:p>
    <w:p w14:paraId="5176D16A"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VII – indicação do prazo de 10 (dez) dias para que a pessoa física ou jurídica autuada efetue o pagamento da multa e regularize a situação ou apresente defesa à Comissão de Exercício Profissional do CAU/UF.</w:t>
      </w:r>
    </w:p>
    <w:p w14:paraId="564C9DA8"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 1° Não será lavrado novo auto de infração referente à mesma atividade fiscalizada e contra a mesma pessoa física ou jurídica autuada antes do trânsito em julgado da decisão relativa à infração.</w:t>
      </w:r>
    </w:p>
    <w:p w14:paraId="5449212E" w14:textId="77777777" w:rsidR="000B64C3" w:rsidRDefault="000B64C3" w:rsidP="000B64C3">
      <w:pPr>
        <w:pStyle w:val="Textodenotaderodap"/>
        <w:jc w:val="both"/>
        <w:rPr>
          <w:rFonts w:ascii="Times New Roman" w:hAnsi="Times New Roman"/>
          <w:sz w:val="18"/>
          <w:szCs w:val="18"/>
        </w:rPr>
      </w:pPr>
      <w:r>
        <w:rPr>
          <w:rFonts w:ascii="Times New Roman" w:hAnsi="Times New Roman"/>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7B8"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F954B9F" wp14:editId="3D82DC6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344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04EBD8D" wp14:editId="47CAAB68">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5AA24C38"/>
    <w:multiLevelType w:val="hybridMultilevel"/>
    <w:tmpl w:val="8D2EC6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4"/>
  </w:num>
  <w:num w:numId="4">
    <w:abstractNumId w:val="17"/>
  </w:num>
  <w:num w:numId="5">
    <w:abstractNumId w:val="9"/>
  </w:num>
  <w:num w:numId="6">
    <w:abstractNumId w:val="6"/>
  </w:num>
  <w:num w:numId="7">
    <w:abstractNumId w:val="22"/>
  </w:num>
  <w:num w:numId="8">
    <w:abstractNumId w:val="18"/>
  </w:num>
  <w:num w:numId="9">
    <w:abstractNumId w:val="10"/>
  </w:num>
  <w:num w:numId="10">
    <w:abstractNumId w:val="20"/>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5"/>
  </w:num>
  <w:num w:numId="21">
    <w:abstractNumId w:val="21"/>
  </w:num>
  <w:num w:numId="22">
    <w:abstractNumId w:val="12"/>
  </w:num>
  <w:num w:numId="23">
    <w:abstractNumId w:val="11"/>
  </w:num>
  <w:num w:numId="24">
    <w:abstractNumId w:val="23"/>
  </w:num>
  <w:num w:numId="25">
    <w:abstractNumId w:val="8"/>
  </w:num>
  <w:num w:numId="26">
    <w:abstractNumId w:val="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21"/>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B64C3"/>
    <w:rsid w:val="000C12B6"/>
    <w:rsid w:val="000E1161"/>
    <w:rsid w:val="000F22D5"/>
    <w:rsid w:val="00103CC0"/>
    <w:rsid w:val="00116D05"/>
    <w:rsid w:val="00116EB3"/>
    <w:rsid w:val="00117028"/>
    <w:rsid w:val="00117AD8"/>
    <w:rsid w:val="00117AEF"/>
    <w:rsid w:val="001232E4"/>
    <w:rsid w:val="00134819"/>
    <w:rsid w:val="001447EC"/>
    <w:rsid w:val="00145139"/>
    <w:rsid w:val="00145346"/>
    <w:rsid w:val="00146FCE"/>
    <w:rsid w:val="001707D4"/>
    <w:rsid w:val="00174050"/>
    <w:rsid w:val="001765D0"/>
    <w:rsid w:val="00176A59"/>
    <w:rsid w:val="00182BA3"/>
    <w:rsid w:val="001837E2"/>
    <w:rsid w:val="0019548A"/>
    <w:rsid w:val="00197BC9"/>
    <w:rsid w:val="001A2909"/>
    <w:rsid w:val="001A4649"/>
    <w:rsid w:val="001A4ADD"/>
    <w:rsid w:val="001A613D"/>
    <w:rsid w:val="001B0ECA"/>
    <w:rsid w:val="001B4BEC"/>
    <w:rsid w:val="001C2664"/>
    <w:rsid w:val="001C3AA4"/>
    <w:rsid w:val="001C48D1"/>
    <w:rsid w:val="001D118F"/>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05D6"/>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59CA"/>
    <w:rsid w:val="00366E2D"/>
    <w:rsid w:val="00374A85"/>
    <w:rsid w:val="00383189"/>
    <w:rsid w:val="003837DD"/>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57A65"/>
    <w:rsid w:val="00561DD3"/>
    <w:rsid w:val="00567085"/>
    <w:rsid w:val="0058476C"/>
    <w:rsid w:val="00584DA5"/>
    <w:rsid w:val="00591BA1"/>
    <w:rsid w:val="00593AED"/>
    <w:rsid w:val="00595406"/>
    <w:rsid w:val="005974D6"/>
    <w:rsid w:val="005978D9"/>
    <w:rsid w:val="005B23F0"/>
    <w:rsid w:val="005B3FB9"/>
    <w:rsid w:val="005B43D0"/>
    <w:rsid w:val="005C1704"/>
    <w:rsid w:val="005D2B35"/>
    <w:rsid w:val="005D3A18"/>
    <w:rsid w:val="005D5FA1"/>
    <w:rsid w:val="005E7711"/>
    <w:rsid w:val="005E7C3B"/>
    <w:rsid w:val="005F2A2D"/>
    <w:rsid w:val="005F6366"/>
    <w:rsid w:val="00604FD8"/>
    <w:rsid w:val="006052DD"/>
    <w:rsid w:val="006106EB"/>
    <w:rsid w:val="00613A13"/>
    <w:rsid w:val="0061432E"/>
    <w:rsid w:val="00615959"/>
    <w:rsid w:val="00625927"/>
    <w:rsid w:val="006337A7"/>
    <w:rsid w:val="00635056"/>
    <w:rsid w:val="00635443"/>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2F2B"/>
    <w:rsid w:val="006C3353"/>
    <w:rsid w:val="006C4086"/>
    <w:rsid w:val="006C4DFD"/>
    <w:rsid w:val="006D0086"/>
    <w:rsid w:val="006D06DD"/>
    <w:rsid w:val="006D2A78"/>
    <w:rsid w:val="006D59D5"/>
    <w:rsid w:val="006D6CD0"/>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3228"/>
    <w:rsid w:val="0075615C"/>
    <w:rsid w:val="0076282D"/>
    <w:rsid w:val="00765734"/>
    <w:rsid w:val="00766E58"/>
    <w:rsid w:val="00770621"/>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7403"/>
    <w:rsid w:val="00915D61"/>
    <w:rsid w:val="00931D05"/>
    <w:rsid w:val="009323F9"/>
    <w:rsid w:val="00935819"/>
    <w:rsid w:val="00940FA6"/>
    <w:rsid w:val="00941BDF"/>
    <w:rsid w:val="00943A3B"/>
    <w:rsid w:val="0094768D"/>
    <w:rsid w:val="00957171"/>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0C31"/>
    <w:rsid w:val="00B0705C"/>
    <w:rsid w:val="00B13CEE"/>
    <w:rsid w:val="00B166E7"/>
    <w:rsid w:val="00B24C53"/>
    <w:rsid w:val="00B46953"/>
    <w:rsid w:val="00B5023D"/>
    <w:rsid w:val="00B555B6"/>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0055"/>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65B1A"/>
    <w:rsid w:val="00E73ADE"/>
    <w:rsid w:val="00E7645E"/>
    <w:rsid w:val="00E828EC"/>
    <w:rsid w:val="00E902A0"/>
    <w:rsid w:val="00E94025"/>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0485"/>
    <w:rsid w:val="00F24163"/>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3996"/>
    <w:rsid w:val="00F958A7"/>
    <w:rsid w:val="00FA3390"/>
    <w:rsid w:val="00FA6056"/>
    <w:rsid w:val="00FB00FC"/>
    <w:rsid w:val="00FB07FA"/>
    <w:rsid w:val="00FB3060"/>
    <w:rsid w:val="00FB3E52"/>
    <w:rsid w:val="00FB78D4"/>
    <w:rsid w:val="00FD1FCC"/>
    <w:rsid w:val="00FD2EF7"/>
    <w:rsid w:val="00FD6C16"/>
    <w:rsid w:val="00FD7776"/>
    <w:rsid w:val="00FE0A63"/>
    <w:rsid w:val="00FE5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4D8394"/>
  <w15:docId w15:val="{97DF6A63-F52D-41B9-9526-CB64EAAA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unhideWhenUsed/>
    <w:rsid w:val="00A54E16"/>
    <w:rPr>
      <w:sz w:val="20"/>
      <w:szCs w:val="20"/>
    </w:rPr>
  </w:style>
  <w:style w:type="character" w:customStyle="1" w:styleId="TextodenotaderodapChar">
    <w:name w:val="Texto de nota de rodapé Char"/>
    <w:basedOn w:val="Fontepargpadro"/>
    <w:link w:val="Textodenotaderodap"/>
    <w:uiPriority w:val="99"/>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6CDF75910A549949E5B1279F839043D"/>
        <w:category>
          <w:name w:val="Geral"/>
          <w:gallery w:val="placeholder"/>
        </w:category>
        <w:types>
          <w:type w:val="bbPlcHdr"/>
        </w:types>
        <w:behaviors>
          <w:behavior w:val="content"/>
        </w:behaviors>
        <w:guid w:val="{B3EAACD3-9761-499B-958A-AB550319D98A}"/>
      </w:docPartPr>
      <w:docPartBody>
        <w:p w:rsidR="004B11F9" w:rsidRDefault="00556683">
          <w:pPr>
            <w:pStyle w:val="76CDF75910A549949E5B1279F839043D"/>
          </w:pPr>
          <w:r w:rsidRPr="00DE5A5C">
            <w:rPr>
              <w:rStyle w:val="TextodoEspaoReservado"/>
            </w:rPr>
            <w:t>[Data de Publicação]</w:t>
          </w:r>
        </w:p>
      </w:docPartBody>
    </w:docPart>
    <w:docPart>
      <w:docPartPr>
        <w:name w:val="509F701B128A4362A73A1742B8D4E13C"/>
        <w:category>
          <w:name w:val="Geral"/>
          <w:gallery w:val="placeholder"/>
        </w:category>
        <w:types>
          <w:type w:val="bbPlcHdr"/>
        </w:types>
        <w:behaviors>
          <w:behavior w:val="content"/>
        </w:behaviors>
        <w:guid w:val="{1DA7DC3F-5C71-427E-B6E7-EC186C7DAC7F}"/>
      </w:docPartPr>
      <w:docPartBody>
        <w:p w:rsidR="004B11F9" w:rsidRDefault="00556683">
          <w:pPr>
            <w:pStyle w:val="509F701B128A4362A73A1742B8D4E13C"/>
          </w:pPr>
          <w:r w:rsidRPr="00DE5A5C">
            <w:rPr>
              <w:rStyle w:val="TextodoEspaoReservado"/>
            </w:rPr>
            <w:t>[Data de Publicação]</w:t>
          </w:r>
        </w:p>
      </w:docPartBody>
    </w:docPart>
    <w:docPart>
      <w:docPartPr>
        <w:name w:val="C8A60C1CA8A04DE3B9C6000C684D67C4"/>
        <w:category>
          <w:name w:val="Geral"/>
          <w:gallery w:val="placeholder"/>
        </w:category>
        <w:types>
          <w:type w:val="bbPlcHdr"/>
        </w:types>
        <w:behaviors>
          <w:behavior w:val="content"/>
        </w:behaviors>
        <w:guid w:val="{EDB461A2-CB7B-4A57-8363-3892C4A2732C}"/>
      </w:docPartPr>
      <w:docPartBody>
        <w:p w:rsidR="004B11F9" w:rsidRDefault="00556683">
          <w:pPr>
            <w:pStyle w:val="C8A60C1CA8A04DE3B9C6000C684D67C4"/>
          </w:pPr>
          <w:r w:rsidRPr="00D21139">
            <w:rPr>
              <w:rStyle w:val="TextodoEspaoReservado"/>
            </w:rPr>
            <w:t>Clique aqui para inserir uma data.</w:t>
          </w:r>
        </w:p>
      </w:docPartBody>
    </w:docPart>
    <w:docPart>
      <w:docPartPr>
        <w:name w:val="5233DA68D007413BB91A62726D9671F8"/>
        <w:category>
          <w:name w:val="Geral"/>
          <w:gallery w:val="placeholder"/>
        </w:category>
        <w:types>
          <w:type w:val="bbPlcHdr"/>
        </w:types>
        <w:behaviors>
          <w:behavior w:val="content"/>
        </w:behaviors>
        <w:guid w:val="{B02198E3-563F-45C0-8B4E-0B5B495D0B79}"/>
      </w:docPartPr>
      <w:docPartBody>
        <w:p w:rsidR="00565939" w:rsidRDefault="00C24394" w:rsidP="00C24394">
          <w:pPr>
            <w:pStyle w:val="5233DA68D007413BB91A62726D9671F8"/>
          </w:pPr>
          <w:r w:rsidRPr="00DE5A5C">
            <w:rPr>
              <w:rStyle w:val="TextodoEspaoReservado"/>
            </w:rPr>
            <w:t>[Data de Publicação]</w:t>
          </w:r>
        </w:p>
      </w:docPartBody>
    </w:docPart>
    <w:docPart>
      <w:docPartPr>
        <w:name w:val="0E4A64B12C294D10B3A4EE04712AE039"/>
        <w:category>
          <w:name w:val="Geral"/>
          <w:gallery w:val="placeholder"/>
        </w:category>
        <w:types>
          <w:type w:val="bbPlcHdr"/>
        </w:types>
        <w:behaviors>
          <w:behavior w:val="content"/>
        </w:behaviors>
        <w:guid w:val="{25E34285-F90B-4A90-A79F-5BAEB431B798}"/>
      </w:docPartPr>
      <w:docPartBody>
        <w:p w:rsidR="00565939" w:rsidRDefault="00C24394" w:rsidP="00C24394">
          <w:pPr>
            <w:pStyle w:val="0E4A64B12C294D10B3A4EE04712AE039"/>
          </w:pPr>
          <w:r w:rsidRPr="00DE5A5C">
            <w:rPr>
              <w:rStyle w:val="TextodoEspaoReservado"/>
            </w:rPr>
            <w:t>[Data de Publicação]</w:t>
          </w:r>
        </w:p>
      </w:docPartBody>
    </w:docPart>
    <w:docPart>
      <w:docPartPr>
        <w:name w:val="3FBB919415F64EEF8F85AE91BD7C0DBA"/>
        <w:category>
          <w:name w:val="Geral"/>
          <w:gallery w:val="placeholder"/>
        </w:category>
        <w:types>
          <w:type w:val="bbPlcHdr"/>
        </w:types>
        <w:behaviors>
          <w:behavior w:val="content"/>
        </w:behaviors>
        <w:guid w:val="{AB0F975E-877C-425F-96DA-36065720DB90}"/>
      </w:docPartPr>
      <w:docPartBody>
        <w:p w:rsidR="00565939" w:rsidRDefault="00C24394" w:rsidP="00C24394">
          <w:pPr>
            <w:pStyle w:val="3FBB919415F64EEF8F85AE91BD7C0DBA"/>
          </w:pPr>
          <w:r w:rsidRPr="00DE5A5C">
            <w:rPr>
              <w:rStyle w:val="TextodoEspaoReservado"/>
            </w:rPr>
            <w:t>[Data de Publicação]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83"/>
    <w:rsid w:val="004B11F9"/>
    <w:rsid w:val="00556683"/>
    <w:rsid w:val="00565939"/>
    <w:rsid w:val="0077323C"/>
    <w:rsid w:val="00C243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4394"/>
    <w:rPr>
      <w:color w:val="808080"/>
    </w:rPr>
  </w:style>
  <w:style w:type="paragraph" w:customStyle="1" w:styleId="7729FE4A3DFC41EEB27DEFEB69CD6014">
    <w:name w:val="7729FE4A3DFC41EEB27DEFEB69CD6014"/>
  </w:style>
  <w:style w:type="paragraph" w:customStyle="1" w:styleId="A60741BD73F44F89965631037D692695">
    <w:name w:val="A60741BD73F44F89965631037D692695"/>
  </w:style>
  <w:style w:type="paragraph" w:customStyle="1" w:styleId="E4288D02072E40FB937D198C3DCC93C5">
    <w:name w:val="E4288D02072E40FB937D198C3DCC93C5"/>
  </w:style>
  <w:style w:type="paragraph" w:customStyle="1" w:styleId="3BF3AE6C21A54A289437A2B1F5115EDE">
    <w:name w:val="3BF3AE6C21A54A289437A2B1F5115EDE"/>
  </w:style>
  <w:style w:type="paragraph" w:customStyle="1" w:styleId="9BD040CE7E6D498FB96C102CCE9B7F86">
    <w:name w:val="9BD040CE7E6D498FB96C102CCE9B7F86"/>
  </w:style>
  <w:style w:type="paragraph" w:customStyle="1" w:styleId="71967950B44C408BB3487693AE5417A6">
    <w:name w:val="71967950B44C408BB3487693AE5417A6"/>
  </w:style>
  <w:style w:type="paragraph" w:customStyle="1" w:styleId="52A76BD17DF648748839419C2C9FE402">
    <w:name w:val="52A76BD17DF648748839419C2C9FE402"/>
  </w:style>
  <w:style w:type="paragraph" w:customStyle="1" w:styleId="3E1B5486F8694E7BB4AB2E6A6C6CC065">
    <w:name w:val="3E1B5486F8694E7BB4AB2E6A6C6CC065"/>
  </w:style>
  <w:style w:type="paragraph" w:customStyle="1" w:styleId="87B25DB4EC49416EB2A6DBF7D65F2480">
    <w:name w:val="87B25DB4EC49416EB2A6DBF7D65F2480"/>
  </w:style>
  <w:style w:type="paragraph" w:customStyle="1" w:styleId="CCDCC207B66946FD80211CDC72C2D01E">
    <w:name w:val="CCDCC207B66946FD80211CDC72C2D01E"/>
  </w:style>
  <w:style w:type="paragraph" w:customStyle="1" w:styleId="444212562DF44CA5BF94BFA9D9DD3272">
    <w:name w:val="444212562DF44CA5BF94BFA9D9DD3272"/>
  </w:style>
  <w:style w:type="paragraph" w:customStyle="1" w:styleId="755B5574C02F43FD8E1781338FDCCF07">
    <w:name w:val="755B5574C02F43FD8E1781338FDCCF07"/>
  </w:style>
  <w:style w:type="paragraph" w:customStyle="1" w:styleId="7A8DA589DB6148A684ED771110BF97EC">
    <w:name w:val="7A8DA589DB6148A684ED771110BF97EC"/>
  </w:style>
  <w:style w:type="paragraph" w:customStyle="1" w:styleId="0C73E65614E4433FB428D2499A12C896">
    <w:name w:val="0C73E65614E4433FB428D2499A12C896"/>
  </w:style>
  <w:style w:type="paragraph" w:customStyle="1" w:styleId="76CDF75910A549949E5B1279F839043D">
    <w:name w:val="76CDF75910A549949E5B1279F839043D"/>
  </w:style>
  <w:style w:type="paragraph" w:customStyle="1" w:styleId="59CED5D170F146878CCA297E34CAC0BC">
    <w:name w:val="59CED5D170F146878CCA297E34CAC0BC"/>
  </w:style>
  <w:style w:type="paragraph" w:customStyle="1" w:styleId="2EA0FD03C2644B9CA14E8F467803579F">
    <w:name w:val="2EA0FD03C2644B9CA14E8F467803579F"/>
  </w:style>
  <w:style w:type="paragraph" w:customStyle="1" w:styleId="DF8B4E21C46F461EB6E382233153EE8C">
    <w:name w:val="DF8B4E21C46F461EB6E382233153EE8C"/>
  </w:style>
  <w:style w:type="paragraph" w:customStyle="1" w:styleId="509F701B128A4362A73A1742B8D4E13C">
    <w:name w:val="509F701B128A4362A73A1742B8D4E13C"/>
  </w:style>
  <w:style w:type="paragraph" w:customStyle="1" w:styleId="E9E45DD85C244C3E87F8E13898571AE3">
    <w:name w:val="E9E45DD85C244C3E87F8E13898571AE3"/>
  </w:style>
  <w:style w:type="paragraph" w:customStyle="1" w:styleId="82A13FEA4CF5447CA3CB66566AF5C879">
    <w:name w:val="82A13FEA4CF5447CA3CB66566AF5C879"/>
  </w:style>
  <w:style w:type="paragraph" w:customStyle="1" w:styleId="EC5999B71E0646FDBF6361754EAF1C30">
    <w:name w:val="EC5999B71E0646FDBF6361754EAF1C30"/>
  </w:style>
  <w:style w:type="paragraph" w:customStyle="1" w:styleId="191A356EA3E24980A817089373FE49AB">
    <w:name w:val="191A356EA3E24980A817089373FE49AB"/>
  </w:style>
  <w:style w:type="paragraph" w:customStyle="1" w:styleId="3923390DDC664B76A8CACC161FFD40DF">
    <w:name w:val="3923390DDC664B76A8CACC161FFD40DF"/>
  </w:style>
  <w:style w:type="paragraph" w:customStyle="1" w:styleId="E1320E7FF7CF44A784CAA11FC5748DE8">
    <w:name w:val="E1320E7FF7CF44A784CAA11FC5748DE8"/>
  </w:style>
  <w:style w:type="paragraph" w:customStyle="1" w:styleId="50DC38509FCD452AA118FFDEFBA9906C">
    <w:name w:val="50DC38509FCD452AA118FFDEFBA9906C"/>
  </w:style>
  <w:style w:type="paragraph" w:customStyle="1" w:styleId="0CACF63F481F463ABD541AFF853DF307">
    <w:name w:val="0CACF63F481F463ABD541AFF853DF307"/>
  </w:style>
  <w:style w:type="paragraph" w:customStyle="1" w:styleId="D8F43EFBE773469699B594D386A77F51">
    <w:name w:val="D8F43EFBE773469699B594D386A77F51"/>
  </w:style>
  <w:style w:type="paragraph" w:customStyle="1" w:styleId="43FA895EFB394A98A8E23DB8D24BF165">
    <w:name w:val="43FA895EFB394A98A8E23DB8D24BF165"/>
  </w:style>
  <w:style w:type="paragraph" w:customStyle="1" w:styleId="CBEA01D9EE3A4AFAB1EC66F11FD66D87">
    <w:name w:val="CBEA01D9EE3A4AFAB1EC66F11FD66D87"/>
  </w:style>
  <w:style w:type="paragraph" w:customStyle="1" w:styleId="E5E83A6A341047B99873346F9F8DBA4E">
    <w:name w:val="E5E83A6A341047B99873346F9F8DBA4E"/>
  </w:style>
  <w:style w:type="paragraph" w:customStyle="1" w:styleId="CFBF73B02696485DAC36B3457E2AD04B">
    <w:name w:val="CFBF73B02696485DAC36B3457E2AD04B"/>
  </w:style>
  <w:style w:type="paragraph" w:customStyle="1" w:styleId="E58C63FB043B478D9D28060861045230">
    <w:name w:val="E58C63FB043B478D9D28060861045230"/>
  </w:style>
  <w:style w:type="paragraph" w:customStyle="1" w:styleId="7FB6BC387F3E45AC84BDB32A1B7B6C2B">
    <w:name w:val="7FB6BC387F3E45AC84BDB32A1B7B6C2B"/>
  </w:style>
  <w:style w:type="paragraph" w:customStyle="1" w:styleId="C8A60C1CA8A04DE3B9C6000C684D67C4">
    <w:name w:val="C8A60C1CA8A04DE3B9C6000C684D67C4"/>
  </w:style>
  <w:style w:type="paragraph" w:customStyle="1" w:styleId="94B8E80510164E28B7ACBCB170AA60F7">
    <w:name w:val="94B8E80510164E28B7ACBCB170AA60F7"/>
  </w:style>
  <w:style w:type="paragraph" w:customStyle="1" w:styleId="81C7DEE274F842A08829C047A5B0B76D">
    <w:name w:val="81C7DEE274F842A08829C047A5B0B76D"/>
  </w:style>
  <w:style w:type="paragraph" w:customStyle="1" w:styleId="314F059D536D457BB74C06369EBAE898">
    <w:name w:val="314F059D536D457BB74C06369EBAE898"/>
  </w:style>
  <w:style w:type="paragraph" w:customStyle="1" w:styleId="A3E53599957B4AACB33266862D492638">
    <w:name w:val="A3E53599957B4AACB33266862D492638"/>
  </w:style>
  <w:style w:type="paragraph" w:customStyle="1" w:styleId="C78205B429E942D99BFDD969908F8ECA">
    <w:name w:val="C78205B429E942D99BFDD969908F8ECA"/>
  </w:style>
  <w:style w:type="paragraph" w:customStyle="1" w:styleId="2DA3E031FAED424191C58102227A107A">
    <w:name w:val="2DA3E031FAED424191C58102227A107A"/>
  </w:style>
  <w:style w:type="paragraph" w:customStyle="1" w:styleId="5A15007C4BB44C8BA97F992DA2CA190C">
    <w:name w:val="5A15007C4BB44C8BA97F992DA2CA190C"/>
  </w:style>
  <w:style w:type="paragraph" w:customStyle="1" w:styleId="9836D0C2311C48E7BB71EB1FF384A628">
    <w:name w:val="9836D0C2311C48E7BB71EB1FF384A628"/>
  </w:style>
  <w:style w:type="paragraph" w:customStyle="1" w:styleId="F1DEF9F113D04F59BDABC5B03B9B5BDE">
    <w:name w:val="F1DEF9F113D04F59BDABC5B03B9B5BDE"/>
  </w:style>
  <w:style w:type="paragraph" w:customStyle="1" w:styleId="58CB7638FFDF426E924424EAB5CD27CB">
    <w:name w:val="58CB7638FFDF426E924424EAB5CD27CB"/>
  </w:style>
  <w:style w:type="paragraph" w:customStyle="1" w:styleId="DE68A940794D4186ABDB520B32A1AD36">
    <w:name w:val="DE68A940794D4186ABDB520B32A1AD36"/>
  </w:style>
  <w:style w:type="paragraph" w:customStyle="1" w:styleId="82CE50898B6E4FBEACED7277F5BAC780">
    <w:name w:val="82CE50898B6E4FBEACED7277F5BAC780"/>
  </w:style>
  <w:style w:type="paragraph" w:customStyle="1" w:styleId="B330FBA4688B4FF59B28CB225ABB5659">
    <w:name w:val="B330FBA4688B4FF59B28CB225ABB5659"/>
  </w:style>
  <w:style w:type="paragraph" w:customStyle="1" w:styleId="8A632B8C70FD436084C6E32161EDD24F">
    <w:name w:val="8A632B8C70FD436084C6E32161EDD24F"/>
  </w:style>
  <w:style w:type="paragraph" w:customStyle="1" w:styleId="67CC150BD4694AF6B04E4E1766C6B277">
    <w:name w:val="67CC150BD4694AF6B04E4E1766C6B277"/>
  </w:style>
  <w:style w:type="paragraph" w:customStyle="1" w:styleId="74128A25997F48A4AE9CECB729AC6579">
    <w:name w:val="74128A25997F48A4AE9CECB729AC6579"/>
  </w:style>
  <w:style w:type="paragraph" w:customStyle="1" w:styleId="56B000029F85417590D478BC4BB0F32B">
    <w:name w:val="56B000029F85417590D478BC4BB0F32B"/>
  </w:style>
  <w:style w:type="paragraph" w:customStyle="1" w:styleId="568E475FBA8C43DD8F100A913201F3BA">
    <w:name w:val="568E475FBA8C43DD8F100A913201F3BA"/>
  </w:style>
  <w:style w:type="paragraph" w:customStyle="1" w:styleId="5357B66CFA494CB394430A33DE731FEE">
    <w:name w:val="5357B66CFA494CB394430A33DE731FEE"/>
  </w:style>
  <w:style w:type="paragraph" w:customStyle="1" w:styleId="DBAFB18286FD48E1907F061F702DB3BD">
    <w:name w:val="DBAFB18286FD48E1907F061F702DB3BD"/>
  </w:style>
  <w:style w:type="paragraph" w:customStyle="1" w:styleId="C3C05CAD2465461EAAF0175C57AED85D">
    <w:name w:val="C3C05CAD2465461EAAF0175C57AED85D"/>
  </w:style>
  <w:style w:type="paragraph" w:customStyle="1" w:styleId="E4E9DE554F93497A98F1790E817E316B">
    <w:name w:val="E4E9DE554F93497A98F1790E817E316B"/>
  </w:style>
  <w:style w:type="paragraph" w:customStyle="1" w:styleId="7B64B323C674443E8A749D250E326711">
    <w:name w:val="7B64B323C674443E8A749D250E326711"/>
    <w:rsid w:val="00556683"/>
  </w:style>
  <w:style w:type="paragraph" w:customStyle="1" w:styleId="D988A1123CF6485F8F1ED4BA05C3B4A8">
    <w:name w:val="D988A1123CF6485F8F1ED4BA05C3B4A8"/>
    <w:rsid w:val="00556683"/>
  </w:style>
  <w:style w:type="paragraph" w:customStyle="1" w:styleId="D5AF25A5CA05457681638F1285A82293">
    <w:name w:val="D5AF25A5CA05457681638F1285A82293"/>
    <w:rsid w:val="00556683"/>
  </w:style>
  <w:style w:type="paragraph" w:customStyle="1" w:styleId="6ECFAD1E222245209E5F59F90E904651">
    <w:name w:val="6ECFAD1E222245209E5F59F90E904651"/>
    <w:rsid w:val="00556683"/>
  </w:style>
  <w:style w:type="paragraph" w:customStyle="1" w:styleId="5C1A9A56D4644F32A42C92F0A51ECC95">
    <w:name w:val="5C1A9A56D4644F32A42C92F0A51ECC95"/>
    <w:rsid w:val="00556683"/>
  </w:style>
  <w:style w:type="paragraph" w:customStyle="1" w:styleId="26849B02984C4F6C9CF7CDDE81A574DD">
    <w:name w:val="26849B02984C4F6C9CF7CDDE81A574DD"/>
    <w:rsid w:val="00556683"/>
  </w:style>
  <w:style w:type="paragraph" w:customStyle="1" w:styleId="B7F919C226114714862C1E3116B5627B">
    <w:name w:val="B7F919C226114714862C1E3116B5627B"/>
    <w:rsid w:val="00556683"/>
  </w:style>
  <w:style w:type="paragraph" w:customStyle="1" w:styleId="C697A15D4467428E87F81917A378AC45">
    <w:name w:val="C697A15D4467428E87F81917A378AC45"/>
    <w:rsid w:val="00556683"/>
  </w:style>
  <w:style w:type="paragraph" w:customStyle="1" w:styleId="6FCC24A046F04154B7C7CEF7132E7606">
    <w:name w:val="6FCC24A046F04154B7C7CEF7132E7606"/>
    <w:rsid w:val="00556683"/>
  </w:style>
  <w:style w:type="paragraph" w:customStyle="1" w:styleId="3C6C308718104E97A282E54B6D21D54C">
    <w:name w:val="3C6C308718104E97A282E54B6D21D54C"/>
    <w:rsid w:val="00556683"/>
  </w:style>
  <w:style w:type="paragraph" w:customStyle="1" w:styleId="A2F31D0DFB984385BBAB09A5775DF9BA">
    <w:name w:val="A2F31D0DFB984385BBAB09A5775DF9BA"/>
    <w:rsid w:val="00556683"/>
  </w:style>
  <w:style w:type="paragraph" w:customStyle="1" w:styleId="AF1948292A5D44E29F83131AA21FBF6A">
    <w:name w:val="AF1948292A5D44E29F83131AA21FBF6A"/>
    <w:rsid w:val="00556683"/>
  </w:style>
  <w:style w:type="paragraph" w:customStyle="1" w:styleId="B2AEB8DB5DAD4A46912E1D77D2E3F570">
    <w:name w:val="B2AEB8DB5DAD4A46912E1D77D2E3F570"/>
    <w:rsid w:val="00556683"/>
  </w:style>
  <w:style w:type="paragraph" w:customStyle="1" w:styleId="51E7BF7101D54C53BF23ABCA090BD315">
    <w:name w:val="51E7BF7101D54C53BF23ABCA090BD315"/>
    <w:rsid w:val="00556683"/>
  </w:style>
  <w:style w:type="paragraph" w:customStyle="1" w:styleId="F0923D37F9ED42F4910A920FA7D3D3EF">
    <w:name w:val="F0923D37F9ED42F4910A920FA7D3D3EF"/>
    <w:rsid w:val="00556683"/>
  </w:style>
  <w:style w:type="paragraph" w:customStyle="1" w:styleId="EB128CAABCFB4B8384E626B6747BD0EC">
    <w:name w:val="EB128CAABCFB4B8384E626B6747BD0EC"/>
    <w:rsid w:val="00556683"/>
  </w:style>
  <w:style w:type="paragraph" w:customStyle="1" w:styleId="5958460B01D442A1AA6AFD849D582D3C">
    <w:name w:val="5958460B01D442A1AA6AFD849D582D3C"/>
    <w:rsid w:val="00556683"/>
  </w:style>
  <w:style w:type="paragraph" w:customStyle="1" w:styleId="8AB49D3E61134F5CB8BFE33BA55DD5DC">
    <w:name w:val="8AB49D3E61134F5CB8BFE33BA55DD5DC"/>
    <w:rsid w:val="00556683"/>
  </w:style>
  <w:style w:type="paragraph" w:customStyle="1" w:styleId="DB526AA4934B47C3ADBA588E15569094">
    <w:name w:val="DB526AA4934B47C3ADBA588E15569094"/>
    <w:rsid w:val="00556683"/>
  </w:style>
  <w:style w:type="paragraph" w:customStyle="1" w:styleId="6DD88C78652149DD9EA56308D1331786">
    <w:name w:val="6DD88C78652149DD9EA56308D1331786"/>
    <w:rsid w:val="00556683"/>
  </w:style>
  <w:style w:type="paragraph" w:customStyle="1" w:styleId="9382CCC72C234682B228CBF4DFD6410E">
    <w:name w:val="9382CCC72C234682B228CBF4DFD6410E"/>
    <w:rsid w:val="00556683"/>
  </w:style>
  <w:style w:type="paragraph" w:customStyle="1" w:styleId="0553C24BA5CB4CB5AD6AEDA7104E6331">
    <w:name w:val="0553C24BA5CB4CB5AD6AEDA7104E6331"/>
    <w:rsid w:val="00556683"/>
  </w:style>
  <w:style w:type="paragraph" w:customStyle="1" w:styleId="4C94751B342F4A0D9773B2B66B2950A8">
    <w:name w:val="4C94751B342F4A0D9773B2B66B2950A8"/>
    <w:rsid w:val="00556683"/>
  </w:style>
  <w:style w:type="paragraph" w:customStyle="1" w:styleId="7BB1F5A43FCB416C92C8F4C72859E55F">
    <w:name w:val="7BB1F5A43FCB416C92C8F4C72859E55F"/>
    <w:rsid w:val="00556683"/>
  </w:style>
  <w:style w:type="paragraph" w:customStyle="1" w:styleId="E1BC3628AC9849058E9E44DCCD89141A">
    <w:name w:val="E1BC3628AC9849058E9E44DCCD89141A"/>
    <w:rsid w:val="00556683"/>
  </w:style>
  <w:style w:type="paragraph" w:customStyle="1" w:styleId="2AA86B2A8610450293D898F2D27A02C1">
    <w:name w:val="2AA86B2A8610450293D898F2D27A02C1"/>
    <w:rsid w:val="00556683"/>
  </w:style>
  <w:style w:type="paragraph" w:customStyle="1" w:styleId="4EA1FA68E9574FBA8B41F4584A11F3CF">
    <w:name w:val="4EA1FA68E9574FBA8B41F4584A11F3CF"/>
    <w:rsid w:val="00556683"/>
  </w:style>
  <w:style w:type="paragraph" w:customStyle="1" w:styleId="74D7E69E64EB4CBA8ADD35B2819E821F">
    <w:name w:val="74D7E69E64EB4CBA8ADD35B2819E821F"/>
    <w:rsid w:val="00556683"/>
  </w:style>
  <w:style w:type="paragraph" w:customStyle="1" w:styleId="462ABA41A47D4719BFD5E42ADDF4C211">
    <w:name w:val="462ABA41A47D4719BFD5E42ADDF4C211"/>
    <w:rsid w:val="0077323C"/>
  </w:style>
  <w:style w:type="paragraph" w:customStyle="1" w:styleId="CB58F2D837E54C6EB2289CF1DC1EA006">
    <w:name w:val="CB58F2D837E54C6EB2289CF1DC1EA006"/>
    <w:rsid w:val="0077323C"/>
  </w:style>
  <w:style w:type="paragraph" w:customStyle="1" w:styleId="5233DA68D007413BB91A62726D9671F8">
    <w:name w:val="5233DA68D007413BB91A62726D9671F8"/>
    <w:rsid w:val="00C24394"/>
  </w:style>
  <w:style w:type="paragraph" w:customStyle="1" w:styleId="0E4A64B12C294D10B3A4EE04712AE039">
    <w:name w:val="0E4A64B12C294D10B3A4EE04712AE039"/>
    <w:rsid w:val="00C24394"/>
  </w:style>
  <w:style w:type="paragraph" w:customStyle="1" w:styleId="3FBB919415F64EEF8F85AE91BD7C0DBA">
    <w:name w:val="3FBB919415F64EEF8F85AE91BD7C0DBA"/>
    <w:rsid w:val="00C24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B4E0D-A9D7-4A66-9C43-CE920E7D2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5914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Elisa Barros Gehrke</dc:creator>
  <cp:lastModifiedBy>Sabrina Lopes Ourique</cp:lastModifiedBy>
  <cp:revision>3</cp:revision>
  <cp:lastPrinted>2018-01-04T14:27:00Z</cp:lastPrinted>
  <dcterms:created xsi:type="dcterms:W3CDTF">2020-12-04T15:09:00Z</dcterms:created>
  <dcterms:modified xsi:type="dcterms:W3CDTF">2020-12-04T16:45:00Z</dcterms:modified>
</cp:coreProperties>
</file>