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04A2F">
            <w:rPr>
              <w:rFonts w:ascii="Calibri" w:hAnsi="Calibri"/>
              <w:sz w:val="22"/>
              <w:szCs w:val="22"/>
            </w:rPr>
            <w:t>4</w:t>
          </w:r>
          <w:proofErr w:type="gramEnd"/>
          <w:r w:rsidR="00804A2F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DA01EF">
            <w:rPr>
              <w:rFonts w:ascii="Calibri" w:hAnsi="Calibri"/>
              <w:sz w:val="22"/>
              <w:szCs w:val="22"/>
            </w:rPr>
            <w:t>16745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A01EF">
            <w:rPr>
              <w:rFonts w:ascii="Calibri" w:hAnsi="Calibri"/>
              <w:sz w:val="22"/>
              <w:szCs w:val="22"/>
            </w:rPr>
            <w:t>144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4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</w:t>
      </w:r>
      <w:r w:rsidR="00D05B50" w:rsidRPr="00804A2F">
        <w:rPr>
          <w:rFonts w:ascii="Calibri" w:hAnsi="Calibri"/>
          <w:sz w:val="22"/>
          <w:szCs w:val="22"/>
        </w:rPr>
        <w:t xml:space="preserve">opina </w:t>
      </w:r>
      <w:r w:rsidR="00574C8F" w:rsidRPr="00804A2F">
        <w:rPr>
          <w:rFonts w:ascii="Calibri" w:hAnsi="Calibri"/>
          <w:sz w:val="22"/>
          <w:szCs w:val="22"/>
        </w:rPr>
        <w:t>pel</w:t>
      </w:r>
      <w:r w:rsidR="00DA01EF" w:rsidRPr="00804A2F">
        <w:rPr>
          <w:rFonts w:ascii="Calibri" w:hAnsi="Calibri"/>
          <w:sz w:val="22"/>
          <w:szCs w:val="22"/>
        </w:rPr>
        <w:t xml:space="preserve">o </w:t>
      </w:r>
      <w:r w:rsidR="0055165E" w:rsidRPr="00804A2F">
        <w:rPr>
          <w:rFonts w:ascii="Calibri" w:hAnsi="Calibri"/>
          <w:sz w:val="22"/>
          <w:szCs w:val="22"/>
        </w:rPr>
        <w:t>cancelamento do auto de infração</w:t>
      </w:r>
      <w:r w:rsidR="00BA5F50" w:rsidRPr="00804A2F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4816">
            <w:rPr>
              <w:rFonts w:ascii="Calibri" w:hAnsi="Calibri"/>
              <w:b/>
              <w:sz w:val="22"/>
              <w:szCs w:val="22"/>
            </w:rPr>
            <w:t>14</w:t>
          </w:r>
          <w:r w:rsidR="00DA01EF">
            <w:rPr>
              <w:rFonts w:ascii="Calibri" w:hAnsi="Calibri"/>
              <w:b/>
              <w:sz w:val="22"/>
              <w:szCs w:val="22"/>
            </w:rPr>
            <w:t>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</w:t>
      </w:r>
      <w:r w:rsidR="00DA01EF">
        <w:rPr>
          <w:rFonts w:ascii="Calibri" w:hAnsi="Calibri"/>
          <w:b/>
          <w:sz w:val="22"/>
          <w:szCs w:val="22"/>
        </w:rPr>
        <w:t>16745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1A4816">
        <w:rPr>
          <w:rFonts w:ascii="Calibri" w:hAnsi="Calibri"/>
          <w:sz w:val="22"/>
          <w:szCs w:val="22"/>
        </w:rPr>
        <w:t xml:space="preserve">a pessoa jurídica </w:t>
      </w:r>
      <w:r w:rsidR="00DA01EF">
        <w:rPr>
          <w:rFonts w:ascii="Calibri" w:hAnsi="Calibri"/>
          <w:sz w:val="22"/>
          <w:szCs w:val="22"/>
        </w:rPr>
        <w:t>5S Arquitetura e Design Ltda</w:t>
      </w:r>
      <w:r>
        <w:rPr>
          <w:rFonts w:ascii="Calibri" w:hAnsi="Calibri"/>
          <w:sz w:val="22"/>
          <w:szCs w:val="22"/>
        </w:rPr>
        <w:t xml:space="preserve">. </w:t>
      </w:r>
    </w:p>
    <w:p w:rsidR="00553C7E" w:rsidRDefault="001A4816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 por </w:t>
      </w:r>
      <w:r w:rsidR="00DA01EF">
        <w:rPr>
          <w:rFonts w:ascii="Calibri" w:hAnsi="Calibri"/>
          <w:sz w:val="22"/>
          <w:szCs w:val="22"/>
        </w:rPr>
        <w:t xml:space="preserve">débito das anuidades de 2013, 2014 e 2015. A empresa está registrada no CAU sob o nº 14841-5. A notificação foi recebida em 27/03/2015. Não houve regularização, lavrou-se o auto de infração em 08/04/2015. O auto de infração foi recebido em 07/07/2015. </w:t>
      </w:r>
      <w:r>
        <w:rPr>
          <w:rFonts w:ascii="Calibri" w:hAnsi="Calibri"/>
          <w:sz w:val="22"/>
          <w:szCs w:val="22"/>
        </w:rPr>
        <w:t xml:space="preserve">Houve </w:t>
      </w:r>
      <w:r w:rsidR="00550CC5">
        <w:rPr>
          <w:rFonts w:ascii="Calibri" w:hAnsi="Calibri"/>
          <w:sz w:val="22"/>
          <w:szCs w:val="22"/>
        </w:rPr>
        <w:t xml:space="preserve">apresentação de defesa, </w:t>
      </w:r>
      <w:r w:rsidR="00804A2F">
        <w:rPr>
          <w:rFonts w:ascii="Calibri" w:hAnsi="Calibri"/>
          <w:sz w:val="22"/>
          <w:szCs w:val="22"/>
        </w:rPr>
        <w:t>em que</w:t>
      </w:r>
      <w:r w:rsidR="00550CC5">
        <w:rPr>
          <w:rFonts w:ascii="Calibri" w:hAnsi="Calibri"/>
          <w:sz w:val="22"/>
          <w:szCs w:val="22"/>
        </w:rPr>
        <w:t xml:space="preserve"> o arquiteto </w:t>
      </w:r>
      <w:proofErr w:type="spellStart"/>
      <w:r w:rsidR="00550CC5">
        <w:rPr>
          <w:rFonts w:ascii="Calibri" w:hAnsi="Calibri"/>
          <w:sz w:val="22"/>
          <w:szCs w:val="22"/>
        </w:rPr>
        <w:t>Solon</w:t>
      </w:r>
      <w:proofErr w:type="spellEnd"/>
      <w:r w:rsidR="00550CC5">
        <w:rPr>
          <w:rFonts w:ascii="Calibri" w:hAnsi="Calibri"/>
          <w:sz w:val="22"/>
          <w:szCs w:val="22"/>
        </w:rPr>
        <w:t xml:space="preserve"> Batista Campos alega que a empr</w:t>
      </w:r>
      <w:r w:rsidR="00804A2F">
        <w:rPr>
          <w:rFonts w:ascii="Calibri" w:hAnsi="Calibri"/>
          <w:sz w:val="22"/>
          <w:szCs w:val="22"/>
        </w:rPr>
        <w:t>e</w:t>
      </w:r>
      <w:r w:rsidR="00550CC5">
        <w:rPr>
          <w:rFonts w:ascii="Calibri" w:hAnsi="Calibri"/>
          <w:sz w:val="22"/>
          <w:szCs w:val="22"/>
        </w:rPr>
        <w:t xml:space="preserve">sa está inativa desde o segundo semestre de 2013 e que as anuidades não foram pagas em decorrência de dificuldade financeira. O arquiteto menciona que realizou acordo de parcelamento do débito com o CAU/RS, </w:t>
      </w:r>
      <w:r w:rsidR="00804A2F">
        <w:rPr>
          <w:rFonts w:ascii="Calibri" w:hAnsi="Calibri"/>
          <w:sz w:val="22"/>
          <w:szCs w:val="22"/>
        </w:rPr>
        <w:t>e</w:t>
      </w:r>
      <w:r w:rsidR="00550CC5">
        <w:rPr>
          <w:rFonts w:ascii="Calibri" w:hAnsi="Calibri"/>
          <w:sz w:val="22"/>
          <w:szCs w:val="22"/>
        </w:rPr>
        <w:t>m 31/07/2015. Por fim, requereu o cancelamento da multa imposta.</w:t>
      </w:r>
      <w:r w:rsidR="00B64038">
        <w:rPr>
          <w:rFonts w:ascii="Calibri" w:hAnsi="Calibri"/>
          <w:sz w:val="22"/>
          <w:szCs w:val="22"/>
        </w:rPr>
        <w:t xml:space="preserve"> </w:t>
      </w:r>
      <w:r w:rsidR="00550CC5">
        <w:rPr>
          <w:rFonts w:ascii="Calibri" w:hAnsi="Calibri"/>
          <w:sz w:val="22"/>
          <w:szCs w:val="22"/>
        </w:rPr>
        <w:t>A Unidade de Fiscalização, em 05/08/2015, emitiu despacho</w:t>
      </w:r>
      <w:r w:rsidR="00B64038">
        <w:rPr>
          <w:rFonts w:ascii="Calibri" w:hAnsi="Calibri"/>
          <w:sz w:val="22"/>
          <w:szCs w:val="22"/>
        </w:rPr>
        <w:t>,</w:t>
      </w:r>
      <w:r w:rsidR="00550CC5">
        <w:rPr>
          <w:rFonts w:ascii="Calibri" w:hAnsi="Calibri"/>
          <w:sz w:val="22"/>
          <w:szCs w:val="22"/>
        </w:rPr>
        <w:t xml:space="preserve"> informando que as parcelas não foram pagas nas datas aprazadas e que a pessoa jurídica permanece em débito com o CAU/RS. 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553C7E" w:rsidRDefault="00553C7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D1BF3" w:rsidRDefault="00BD1BF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Passo à análise e fundamentação jurídica.</w:t>
      </w:r>
    </w:p>
    <w:p w:rsidR="00553C7E" w:rsidRDefault="0032596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</w:t>
      </w:r>
      <w:r w:rsidR="00550CC5">
        <w:rPr>
          <w:rFonts w:ascii="Calibri" w:hAnsi="Calibri"/>
          <w:sz w:val="22"/>
          <w:szCs w:val="22"/>
        </w:rPr>
        <w:t>o responsável pela</w:t>
      </w:r>
      <w:r w:rsidR="00060EDB">
        <w:rPr>
          <w:rFonts w:ascii="Calibri" w:hAnsi="Calibri"/>
          <w:sz w:val="22"/>
          <w:szCs w:val="22"/>
        </w:rPr>
        <w:t xml:space="preserve"> </w:t>
      </w:r>
      <w:r w:rsidR="001A4816">
        <w:rPr>
          <w:rFonts w:ascii="Calibri" w:hAnsi="Calibri"/>
          <w:sz w:val="22"/>
          <w:szCs w:val="22"/>
        </w:rPr>
        <w:t xml:space="preserve">pessoa jurídica </w:t>
      </w:r>
      <w:r w:rsidR="00550CC5">
        <w:rPr>
          <w:rFonts w:ascii="Calibri" w:hAnsi="Calibri"/>
          <w:sz w:val="22"/>
          <w:szCs w:val="22"/>
        </w:rPr>
        <w:t xml:space="preserve">alega que a mesma está inativa. </w:t>
      </w:r>
      <w:r w:rsidR="00553C7E">
        <w:rPr>
          <w:rFonts w:ascii="Calibri" w:hAnsi="Calibri"/>
          <w:sz w:val="22"/>
          <w:szCs w:val="22"/>
        </w:rPr>
        <w:t>Para saber como proceder nesse caso, deve-se atentar para as disposições da Lei 12.378/2010.</w:t>
      </w:r>
    </w:p>
    <w:p w:rsidR="00BD1BF3" w:rsidRDefault="00553C7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Primeiro, nos</w:t>
      </w:r>
      <w:r w:rsidR="00550CC5" w:rsidRPr="00521615">
        <w:rPr>
          <w:rFonts w:ascii="Calibri" w:hAnsi="Calibri"/>
          <w:b/>
          <w:sz w:val="22"/>
          <w:szCs w:val="22"/>
        </w:rPr>
        <w:t xml:space="preserve"> termos d</w:t>
      </w:r>
      <w:r w:rsidR="009C1562" w:rsidRPr="00521615">
        <w:rPr>
          <w:rFonts w:ascii="Calibri" w:hAnsi="Calibri"/>
          <w:b/>
          <w:sz w:val="22"/>
          <w:szCs w:val="22"/>
        </w:rPr>
        <w:t>o art. 42</w:t>
      </w:r>
      <w:proofErr w:type="gramEnd"/>
      <w:r w:rsidR="009C1562" w:rsidRPr="00521615">
        <w:rPr>
          <w:rFonts w:ascii="Calibri" w:hAnsi="Calibri"/>
          <w:b/>
          <w:sz w:val="22"/>
          <w:szCs w:val="22"/>
        </w:rPr>
        <w:t xml:space="preserve"> d</w:t>
      </w:r>
      <w:r w:rsidR="00550CC5" w:rsidRPr="00521615">
        <w:rPr>
          <w:rFonts w:ascii="Calibri" w:hAnsi="Calibri"/>
          <w:b/>
          <w:sz w:val="22"/>
          <w:szCs w:val="22"/>
        </w:rPr>
        <w:t>a Lei 12.378/2010, o pagamento da anuidade é devido por todos os profissionais e pessoas jurídicas registradas no CAU</w:t>
      </w:r>
      <w:r w:rsidR="00550CC5">
        <w:rPr>
          <w:rFonts w:ascii="Calibri" w:hAnsi="Calibri"/>
          <w:sz w:val="22"/>
          <w:szCs w:val="22"/>
        </w:rPr>
        <w:t xml:space="preserve">. Havendo inatividade, é facultado ao profissional ou à empresa </w:t>
      </w:r>
      <w:r w:rsidR="00550CC5" w:rsidRPr="00BD1BF3">
        <w:rPr>
          <w:rFonts w:ascii="Calibri" w:hAnsi="Calibri"/>
          <w:b/>
          <w:sz w:val="22"/>
          <w:szCs w:val="22"/>
        </w:rPr>
        <w:t>requerer a interrupção do registro</w:t>
      </w:r>
      <w:r w:rsidR="00550CC5">
        <w:rPr>
          <w:rFonts w:ascii="Calibri" w:hAnsi="Calibri"/>
          <w:sz w:val="22"/>
          <w:szCs w:val="22"/>
        </w:rPr>
        <w:t xml:space="preserve"> para que se suspenda a cobrança das anuidades. </w:t>
      </w:r>
    </w:p>
    <w:p w:rsidR="00553C7E" w:rsidRDefault="00553C7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553C7E">
        <w:rPr>
          <w:rFonts w:ascii="Calibri" w:hAnsi="Calibri"/>
          <w:b/>
          <w:sz w:val="22"/>
          <w:szCs w:val="22"/>
        </w:rPr>
        <w:t>Segundo, o art. 44 determina que o não pagamento da anuidade no prazo sujeita o infrator ao pagamento de multa de 20% sobre o valor devido e à incidência de correção, sem prejuízo da responsabilização pessoal pela violação ética</w:t>
      </w:r>
      <w:r>
        <w:rPr>
          <w:rFonts w:ascii="Calibri" w:hAnsi="Calibri"/>
          <w:sz w:val="22"/>
          <w:szCs w:val="22"/>
        </w:rPr>
        <w:t xml:space="preserve">. </w:t>
      </w:r>
    </w:p>
    <w:p w:rsidR="00553C7E" w:rsidRDefault="00553C7E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553C7E">
        <w:rPr>
          <w:rFonts w:ascii="Calibri" w:hAnsi="Calibri"/>
          <w:b/>
          <w:sz w:val="22"/>
          <w:szCs w:val="22"/>
        </w:rPr>
        <w:t xml:space="preserve">Terceiro, o art. 52 da Lei 12.378/2010 estabelece que o atraso no pagamento da anuidade sujeita o responsável à suspensão do exercício profissional ou, no caso de pessoa jurídica, à proibição de prestar trabalhos na área de arquitetura e do urbanismo, mas não haverá </w:t>
      </w:r>
      <w:r w:rsidRPr="00553C7E">
        <w:rPr>
          <w:rFonts w:ascii="Calibri" w:hAnsi="Calibri"/>
          <w:b/>
          <w:sz w:val="22"/>
          <w:szCs w:val="22"/>
        </w:rPr>
        <w:lastRenderedPageBreak/>
        <w:t>cobrança judicial dos valores em atraso, protesto de dívida ou comunicação aos órgãos de proteção ao crédito</w:t>
      </w:r>
      <w:r>
        <w:rPr>
          <w:rFonts w:ascii="Calibri" w:hAnsi="Calibri"/>
          <w:sz w:val="22"/>
          <w:szCs w:val="22"/>
        </w:rPr>
        <w:t xml:space="preserve">. </w:t>
      </w:r>
    </w:p>
    <w:p w:rsidR="00B7388B" w:rsidRDefault="00B7388B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B7388B">
        <w:rPr>
          <w:rFonts w:ascii="Calibri" w:hAnsi="Calibri"/>
          <w:b/>
          <w:sz w:val="22"/>
          <w:szCs w:val="22"/>
        </w:rPr>
        <w:t xml:space="preserve">Quarto, o art. 19, § 3º, da Lei 12.378 define no caso em que o profissional ou a sociedade de arquitetos e urbanistas deixar de pagar a anuidade, taxas, preços de serviços e multas devidos ao CAU/BR ou aos </w:t>
      </w:r>
      <w:proofErr w:type="spellStart"/>
      <w:r w:rsidRPr="00B7388B">
        <w:rPr>
          <w:rFonts w:ascii="Calibri" w:hAnsi="Calibri"/>
          <w:b/>
          <w:sz w:val="22"/>
          <w:szCs w:val="22"/>
        </w:rPr>
        <w:t>CAUs</w:t>
      </w:r>
      <w:proofErr w:type="spellEnd"/>
      <w:r w:rsidRPr="00B7388B">
        <w:rPr>
          <w:rFonts w:ascii="Calibri" w:hAnsi="Calibri"/>
          <w:b/>
          <w:sz w:val="22"/>
          <w:szCs w:val="22"/>
        </w:rPr>
        <w:t>, quando devidamente notificado, será aplicada suspensão até a regularização da dívida</w:t>
      </w:r>
      <w:r>
        <w:rPr>
          <w:rFonts w:ascii="Calibri" w:hAnsi="Calibri"/>
          <w:sz w:val="22"/>
          <w:szCs w:val="22"/>
        </w:rPr>
        <w:t>.</w:t>
      </w:r>
    </w:p>
    <w:p w:rsidR="00B7388B" w:rsidRDefault="00B7388B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40754" w:rsidRDefault="00C7086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Portanto, depreende-se da interpretação d</w:t>
      </w:r>
      <w:r w:rsidR="00B7388B">
        <w:rPr>
          <w:rFonts w:ascii="Calibri" w:hAnsi="Calibri"/>
          <w:sz w:val="22"/>
          <w:szCs w:val="22"/>
        </w:rPr>
        <w:t>esses</w:t>
      </w:r>
      <w:r>
        <w:rPr>
          <w:rFonts w:ascii="Calibri" w:hAnsi="Calibri"/>
          <w:sz w:val="22"/>
          <w:szCs w:val="22"/>
        </w:rPr>
        <w:t xml:space="preserve"> </w:t>
      </w:r>
      <w:r w:rsidR="00B7388B">
        <w:rPr>
          <w:rFonts w:ascii="Calibri" w:hAnsi="Calibri"/>
          <w:sz w:val="22"/>
          <w:szCs w:val="22"/>
        </w:rPr>
        <w:t>quatro</w:t>
      </w:r>
      <w:r>
        <w:rPr>
          <w:rFonts w:ascii="Calibri" w:hAnsi="Calibri"/>
          <w:sz w:val="22"/>
          <w:szCs w:val="22"/>
        </w:rPr>
        <w:t xml:space="preserve"> dispositivos que a pessoa jurídica não pode ser cobrada pelos valores de anuidade em atraso. </w:t>
      </w:r>
      <w:r w:rsidR="00B7388B">
        <w:rPr>
          <w:rFonts w:ascii="Calibri" w:hAnsi="Calibri"/>
          <w:sz w:val="22"/>
          <w:szCs w:val="22"/>
        </w:rPr>
        <w:t>Pode ser notificada a pagar. E se não pagar, a</w:t>
      </w:r>
      <w:r>
        <w:rPr>
          <w:rFonts w:ascii="Calibri" w:hAnsi="Calibri"/>
          <w:sz w:val="22"/>
          <w:szCs w:val="22"/>
        </w:rPr>
        <w:t xml:space="preserve"> sanção que o CAU está autorizado a </w:t>
      </w:r>
      <w:r w:rsidR="00B7388B">
        <w:rPr>
          <w:rFonts w:ascii="Calibri" w:hAnsi="Calibri"/>
          <w:sz w:val="22"/>
          <w:szCs w:val="22"/>
        </w:rPr>
        <w:t>aplicar</w:t>
      </w:r>
      <w:r>
        <w:rPr>
          <w:rFonts w:ascii="Calibri" w:hAnsi="Calibri"/>
          <w:sz w:val="22"/>
          <w:szCs w:val="22"/>
        </w:rPr>
        <w:t xml:space="preserve"> é a proibição de prestar trabalhos na área de arquitetura</w:t>
      </w:r>
      <w:r w:rsidR="00B7388B">
        <w:rPr>
          <w:rFonts w:ascii="Calibri" w:hAnsi="Calibri"/>
          <w:sz w:val="22"/>
          <w:szCs w:val="22"/>
        </w:rPr>
        <w:t xml:space="preserve"> ou suspendê-la até a regularização da dívida</w:t>
      </w:r>
      <w:r>
        <w:rPr>
          <w:rFonts w:ascii="Calibri" w:hAnsi="Calibri"/>
          <w:sz w:val="22"/>
          <w:szCs w:val="22"/>
        </w:rPr>
        <w:t xml:space="preserve">. </w:t>
      </w:r>
      <w:r w:rsidR="00940754" w:rsidRPr="00755E16">
        <w:rPr>
          <w:rFonts w:ascii="Calibri" w:hAnsi="Calibri"/>
          <w:b/>
          <w:sz w:val="22"/>
          <w:szCs w:val="22"/>
        </w:rPr>
        <w:t xml:space="preserve">Como se </w:t>
      </w:r>
      <w:r>
        <w:rPr>
          <w:rFonts w:ascii="Calibri" w:hAnsi="Calibri"/>
          <w:b/>
          <w:sz w:val="22"/>
          <w:szCs w:val="22"/>
        </w:rPr>
        <w:t>processaria</w:t>
      </w:r>
      <w:r w:rsidR="00940754" w:rsidRPr="00755E16">
        <w:rPr>
          <w:rFonts w:ascii="Calibri" w:hAnsi="Calibri"/>
          <w:b/>
          <w:sz w:val="22"/>
          <w:szCs w:val="22"/>
        </w:rPr>
        <w:t xml:space="preserve"> esta proibição</w:t>
      </w:r>
      <w:r w:rsidR="00B7388B">
        <w:rPr>
          <w:rFonts w:ascii="Calibri" w:hAnsi="Calibri"/>
          <w:b/>
          <w:sz w:val="22"/>
          <w:szCs w:val="22"/>
        </w:rPr>
        <w:t xml:space="preserve"> ou suspensão</w:t>
      </w:r>
      <w:r w:rsidR="00940754" w:rsidRPr="00755E1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autorizada</w:t>
      </w:r>
      <w:r w:rsidR="00B7388B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 xml:space="preserve"> pela</w:t>
      </w:r>
      <w:r w:rsidR="00940754" w:rsidRPr="00755E16">
        <w:rPr>
          <w:rFonts w:ascii="Calibri" w:hAnsi="Calibri"/>
          <w:b/>
          <w:sz w:val="22"/>
          <w:szCs w:val="22"/>
        </w:rPr>
        <w:t xml:space="preserve"> lei? O CAU/BR, passados quatro anos de sua implantação, ainda não regulamentou essa matéria</w:t>
      </w:r>
      <w:r w:rsidR="00940754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Esse é um ponto importante e que merece a atenção dos conselheiros. </w:t>
      </w:r>
    </w:p>
    <w:p w:rsidR="00C70861" w:rsidRDefault="00C7086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D4A2F" w:rsidRDefault="00CD4A2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</w:t>
      </w:r>
      <w:r w:rsidR="00C70861">
        <w:rPr>
          <w:rFonts w:ascii="Calibri" w:hAnsi="Calibri"/>
          <w:sz w:val="22"/>
          <w:szCs w:val="22"/>
        </w:rPr>
        <w:t xml:space="preserve">uestão não menos importante é </w:t>
      </w:r>
      <w:r w:rsidR="00B7388B">
        <w:rPr>
          <w:rFonts w:ascii="Calibri" w:hAnsi="Calibri"/>
          <w:sz w:val="22"/>
          <w:szCs w:val="22"/>
        </w:rPr>
        <w:t xml:space="preserve">a </w:t>
      </w:r>
      <w:r w:rsidR="00C70861">
        <w:rPr>
          <w:rFonts w:ascii="Calibri" w:hAnsi="Calibri"/>
          <w:sz w:val="22"/>
          <w:szCs w:val="22"/>
        </w:rPr>
        <w:t>que se verifica no presente processo</w:t>
      </w:r>
      <w:r w:rsidR="00B7388B">
        <w:rPr>
          <w:rFonts w:ascii="Calibri" w:hAnsi="Calibri"/>
          <w:sz w:val="22"/>
          <w:szCs w:val="22"/>
        </w:rPr>
        <w:t>, pois</w:t>
      </w:r>
      <w:r w:rsidR="00C70861">
        <w:rPr>
          <w:rFonts w:ascii="Calibri" w:hAnsi="Calibri"/>
          <w:sz w:val="22"/>
          <w:szCs w:val="22"/>
        </w:rPr>
        <w:t xml:space="preserve"> a</w:t>
      </w:r>
      <w:r w:rsidR="00521615">
        <w:rPr>
          <w:rFonts w:ascii="Calibri" w:hAnsi="Calibri"/>
          <w:sz w:val="22"/>
          <w:szCs w:val="22"/>
        </w:rPr>
        <w:t xml:space="preserve"> Unidade de Fiscalização, </w:t>
      </w:r>
      <w:r w:rsidR="00C70861">
        <w:rPr>
          <w:rFonts w:ascii="Calibri" w:hAnsi="Calibri"/>
          <w:sz w:val="22"/>
          <w:szCs w:val="22"/>
        </w:rPr>
        <w:t>no</w:t>
      </w:r>
      <w:r w:rsidR="00521615">
        <w:rPr>
          <w:rFonts w:ascii="Calibri" w:hAnsi="Calibri"/>
          <w:sz w:val="22"/>
          <w:szCs w:val="22"/>
        </w:rPr>
        <w:t xml:space="preserve"> auto de infração,</w:t>
      </w:r>
      <w:r w:rsidR="008F5453">
        <w:rPr>
          <w:rFonts w:ascii="Calibri" w:hAnsi="Calibri"/>
          <w:sz w:val="22"/>
          <w:szCs w:val="22"/>
        </w:rPr>
        <w:t xml:space="preserve"> </w:t>
      </w:r>
      <w:r w:rsidR="00521615">
        <w:rPr>
          <w:rFonts w:ascii="Calibri" w:hAnsi="Calibri"/>
          <w:sz w:val="22"/>
          <w:szCs w:val="22"/>
        </w:rPr>
        <w:t xml:space="preserve">descreve </w:t>
      </w:r>
      <w:r w:rsidR="00C70861">
        <w:rPr>
          <w:rFonts w:ascii="Calibri" w:hAnsi="Calibri"/>
          <w:sz w:val="22"/>
          <w:szCs w:val="22"/>
        </w:rPr>
        <w:t>como</w:t>
      </w:r>
      <w:r w:rsidR="00521615">
        <w:rPr>
          <w:rFonts w:ascii="Calibri" w:hAnsi="Calibri"/>
          <w:sz w:val="22"/>
          <w:szCs w:val="22"/>
        </w:rPr>
        <w:t xml:space="preserve"> fato gerador</w:t>
      </w:r>
      <w:r w:rsidR="00C70861">
        <w:rPr>
          <w:rFonts w:ascii="Calibri" w:hAnsi="Calibri"/>
          <w:sz w:val="22"/>
          <w:szCs w:val="22"/>
        </w:rPr>
        <w:t xml:space="preserve"> o débito das anuidades 2013, 2014 e 2015</w:t>
      </w:r>
      <w:r>
        <w:rPr>
          <w:rFonts w:ascii="Calibri" w:hAnsi="Calibri"/>
          <w:sz w:val="22"/>
          <w:szCs w:val="22"/>
        </w:rPr>
        <w:t xml:space="preserve"> pela pessoa jurídica interessada</w:t>
      </w:r>
      <w:r w:rsidR="00C70861">
        <w:rPr>
          <w:rFonts w:ascii="Calibri" w:hAnsi="Calibri"/>
          <w:sz w:val="22"/>
          <w:szCs w:val="22"/>
        </w:rPr>
        <w:t xml:space="preserve">. A capitulação da infração pelo art. 42 da Lei 12.378/2010 está equivocada, uma vez que as regras que tratam de infrações estão </w:t>
      </w:r>
      <w:r>
        <w:rPr>
          <w:rFonts w:ascii="Calibri" w:hAnsi="Calibri"/>
          <w:sz w:val="22"/>
          <w:szCs w:val="22"/>
        </w:rPr>
        <w:t xml:space="preserve">expressas </w:t>
      </w:r>
      <w:r w:rsidR="00C70861">
        <w:rPr>
          <w:rFonts w:ascii="Calibri" w:hAnsi="Calibri"/>
          <w:sz w:val="22"/>
          <w:szCs w:val="22"/>
        </w:rPr>
        <w:t>no art. 18</w:t>
      </w:r>
      <w:r>
        <w:rPr>
          <w:rFonts w:ascii="Calibri" w:hAnsi="Calibri"/>
          <w:sz w:val="22"/>
          <w:szCs w:val="22"/>
        </w:rPr>
        <w:t xml:space="preserve"> da Lei 12.378/2010 e no art. 35 da Resolução nº 22 do CAU/BR. O art. 42 não descreve a hipótese fática de uma infração. Pelo contrário, o art. 42 descreve um dever, uma obrigação. </w:t>
      </w:r>
      <w:r w:rsidR="00B7388B">
        <w:rPr>
          <w:rFonts w:ascii="Calibri" w:hAnsi="Calibri"/>
          <w:sz w:val="22"/>
          <w:szCs w:val="22"/>
        </w:rPr>
        <w:t xml:space="preserve">É obrigação dos arquitetos e sociedades de arquitetura pagar as anuidades. A infração está descrita no art. 18, XI, e a sanção no art. 19,§3º, ambos da Lei 12.378/2010. </w:t>
      </w:r>
    </w:p>
    <w:p w:rsidR="00CD4A2F" w:rsidRDefault="00CD4A2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7388B" w:rsidRDefault="00B7388B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modo, o entendimento da Assessoria Jurídica é de que o auto de infração foi lavrado de forma equivocado.</w:t>
      </w:r>
    </w:p>
    <w:p w:rsidR="00B7388B" w:rsidRDefault="00B7388B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7388B" w:rsidRDefault="00B7388B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Nesse sentido, a questão mais relevante é a que agora se apresenta</w:t>
      </w:r>
      <w:r w:rsidRPr="00F03E13">
        <w:rPr>
          <w:rFonts w:ascii="Calibri" w:hAnsi="Calibri"/>
          <w:b/>
          <w:sz w:val="22"/>
          <w:szCs w:val="22"/>
        </w:rPr>
        <w:t xml:space="preserve">. Há necessidade de lavrar auto de infração para as pessoas jurídicas em débito com o CAU? </w:t>
      </w:r>
      <w:r w:rsidR="00F03E13" w:rsidRPr="00F03E13">
        <w:rPr>
          <w:rFonts w:ascii="Calibri" w:hAnsi="Calibri"/>
          <w:b/>
          <w:sz w:val="22"/>
          <w:szCs w:val="22"/>
        </w:rPr>
        <w:t>Seria legítimo esse auto de infração?</w:t>
      </w:r>
      <w:r w:rsidR="00F03E13">
        <w:rPr>
          <w:rFonts w:ascii="Calibri" w:hAnsi="Calibri"/>
          <w:sz w:val="22"/>
          <w:szCs w:val="22"/>
        </w:rPr>
        <w:t xml:space="preserve"> Essas indagações são pertinentes, uma vez que, como </w:t>
      </w:r>
      <w:proofErr w:type="gramStart"/>
      <w:r w:rsidR="00F03E13">
        <w:rPr>
          <w:rFonts w:ascii="Calibri" w:hAnsi="Calibri"/>
          <w:sz w:val="22"/>
          <w:szCs w:val="22"/>
        </w:rPr>
        <w:t>vimos,</w:t>
      </w:r>
      <w:proofErr w:type="gramEnd"/>
      <w:r w:rsidR="00F03E13">
        <w:rPr>
          <w:rFonts w:ascii="Calibri" w:hAnsi="Calibri"/>
          <w:sz w:val="22"/>
          <w:szCs w:val="22"/>
        </w:rPr>
        <w:t xml:space="preserve"> a Lei 12.378/2010 não autoriza nenhuma cobrança de valores somente sanciona o atraso das anuidades com proibição e </w:t>
      </w:r>
      <w:r w:rsidR="00F03E13">
        <w:rPr>
          <w:rFonts w:ascii="Calibri" w:hAnsi="Calibri"/>
          <w:sz w:val="22"/>
          <w:szCs w:val="22"/>
        </w:rPr>
        <w:lastRenderedPageBreak/>
        <w:t xml:space="preserve">suspensão de atividades, sem prejuízo da sanção ética do responsável que pratica a infração descrita no art. 18, XI, da Lei 12.378/2010. </w:t>
      </w:r>
    </w:p>
    <w:p w:rsidR="00CD4A2F" w:rsidRDefault="00B7388B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03E13" w:rsidRDefault="00F03E1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Analisando o processo administrativo, verifica-se a Unidade de Fiscalização autuou e multou a pessoa jurídica por débito de três anuidades, indo além do que prevê a lei 12.378, que expressamente fala em notificação do devedor. A Lei 12.378/2010 não prevê a autuação. E mais não prevê sequer a cobrança judicial. Ademais, a Resolução 22 do CAU/BR sequer descreve a inadimplência das anuidades como fato gerador de multa.  </w:t>
      </w:r>
    </w:p>
    <w:p w:rsidR="00F03E13" w:rsidRDefault="00F03E1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E13" w:rsidRDefault="00F03E1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essas razões, a Assessoria Jurídica entende que o auto de infração por atraso de anuidades contra a pessoa jurídica foi arbitrariamente lavrado, uma vez que contraria os preceitos da Lei 12.378/2010, devendo ser anulado o auto de infração para corrigir o ato administrativo ilegal. </w:t>
      </w:r>
    </w:p>
    <w:p w:rsidR="00F03E13" w:rsidRDefault="00F03E1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3767D" w:rsidRDefault="00F03E1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Nada obstante is</w:t>
      </w:r>
      <w:r w:rsidR="00C3767D">
        <w:rPr>
          <w:rFonts w:ascii="Calibri" w:hAnsi="Calibri"/>
          <w:sz w:val="22"/>
          <w:szCs w:val="22"/>
        </w:rPr>
        <w:t xml:space="preserve">so, o atraso das anuidades constitui infração disciplinar, </w:t>
      </w:r>
      <w:r w:rsidR="00521615">
        <w:rPr>
          <w:rFonts w:ascii="Calibri" w:hAnsi="Calibri"/>
          <w:sz w:val="22"/>
          <w:szCs w:val="22"/>
        </w:rPr>
        <w:t>nos termos do art. 18</w:t>
      </w:r>
      <w:r w:rsidR="00C3767D">
        <w:rPr>
          <w:rFonts w:ascii="Calibri" w:hAnsi="Calibri"/>
          <w:sz w:val="22"/>
          <w:szCs w:val="22"/>
        </w:rPr>
        <w:t xml:space="preserve">, XI, </w:t>
      </w:r>
      <w:r w:rsidR="00521615">
        <w:rPr>
          <w:rFonts w:ascii="Calibri" w:hAnsi="Calibri"/>
          <w:sz w:val="22"/>
          <w:szCs w:val="22"/>
        </w:rPr>
        <w:t>da Lei 12.378</w:t>
      </w:r>
      <w:r w:rsidR="008F5453">
        <w:rPr>
          <w:rFonts w:ascii="Calibri" w:hAnsi="Calibri"/>
          <w:sz w:val="22"/>
          <w:szCs w:val="22"/>
        </w:rPr>
        <w:t xml:space="preserve">. </w:t>
      </w:r>
      <w:r w:rsidR="00C3767D">
        <w:rPr>
          <w:rFonts w:ascii="Calibri" w:hAnsi="Calibri"/>
          <w:sz w:val="22"/>
          <w:szCs w:val="22"/>
        </w:rPr>
        <w:t>A questão</w:t>
      </w:r>
      <w:proofErr w:type="gramStart"/>
      <w:r w:rsidR="00C3767D">
        <w:rPr>
          <w:rFonts w:ascii="Calibri" w:hAnsi="Calibri"/>
          <w:sz w:val="22"/>
          <w:szCs w:val="22"/>
        </w:rPr>
        <w:t xml:space="preserve"> a saber</w:t>
      </w:r>
      <w:proofErr w:type="gramEnd"/>
      <w:r w:rsidR="00C3767D">
        <w:rPr>
          <w:rFonts w:ascii="Calibri" w:hAnsi="Calibri"/>
          <w:sz w:val="22"/>
          <w:szCs w:val="22"/>
        </w:rPr>
        <w:t xml:space="preserve"> é se essa infração alcançaria os responsáveis pelas pessoas jurídicas registradas no CAU, já que, em caso afirmativo, se estaria </w:t>
      </w:r>
      <w:r w:rsidR="00940754">
        <w:rPr>
          <w:rFonts w:ascii="Calibri" w:hAnsi="Calibri"/>
          <w:sz w:val="22"/>
          <w:szCs w:val="22"/>
        </w:rPr>
        <w:t>sanciona</w:t>
      </w:r>
      <w:r w:rsidR="00C3767D">
        <w:rPr>
          <w:rFonts w:ascii="Calibri" w:hAnsi="Calibri"/>
          <w:sz w:val="22"/>
          <w:szCs w:val="22"/>
        </w:rPr>
        <w:t>ndo</w:t>
      </w:r>
      <w:r w:rsidR="00940754">
        <w:rPr>
          <w:rFonts w:ascii="Calibri" w:hAnsi="Calibri"/>
          <w:sz w:val="22"/>
          <w:szCs w:val="22"/>
        </w:rPr>
        <w:t xml:space="preserve"> eticamente o responsável técnico pelas anuidades em atraso</w:t>
      </w:r>
      <w:r w:rsidR="00755E16">
        <w:rPr>
          <w:rFonts w:ascii="Calibri" w:hAnsi="Calibri"/>
          <w:sz w:val="22"/>
          <w:szCs w:val="22"/>
        </w:rPr>
        <w:t xml:space="preserve"> da pessoa jurídica</w:t>
      </w:r>
      <w:r w:rsidR="00C3767D">
        <w:rPr>
          <w:rFonts w:ascii="Calibri" w:hAnsi="Calibri"/>
          <w:sz w:val="22"/>
          <w:szCs w:val="22"/>
        </w:rPr>
        <w:t xml:space="preserve">. </w:t>
      </w:r>
    </w:p>
    <w:p w:rsidR="00C3767D" w:rsidRDefault="00C376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553C7E">
        <w:rPr>
          <w:rFonts w:ascii="Calibri" w:hAnsi="Calibri"/>
          <w:b/>
          <w:sz w:val="22"/>
          <w:szCs w:val="22"/>
        </w:rPr>
        <w:t xml:space="preserve"> art. 44</w:t>
      </w:r>
      <w:r>
        <w:rPr>
          <w:rFonts w:ascii="Calibri" w:hAnsi="Calibri"/>
          <w:b/>
          <w:sz w:val="22"/>
          <w:szCs w:val="22"/>
        </w:rPr>
        <w:t>, da Lei 12.378/2010</w:t>
      </w:r>
      <w:r w:rsidRPr="00553C7E">
        <w:rPr>
          <w:rFonts w:ascii="Calibri" w:hAnsi="Calibri"/>
          <w:b/>
          <w:sz w:val="22"/>
          <w:szCs w:val="22"/>
        </w:rPr>
        <w:t xml:space="preserve"> determina que o não pagamento da anuidade no prazo sujeita o infrator ao pagamento de multa de 20% sobre o valor devido e à incidência de correção, sem prejuízo da responsabilização pessoal pela violação ética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3E2CB6" w:rsidRDefault="00C376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Este artigo aplica-se a toda vista aos profissionais arquitetos e urbanistas. Entretanto, entender que o profissional também será responsabilizado eticamente pelos atrasados das anuidades das pessoas jurídicas registradas no CAU parece ser um</w:t>
      </w:r>
      <w:r w:rsidR="0094075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entendimento </w:t>
      </w:r>
      <w:r w:rsidR="00940754">
        <w:rPr>
          <w:rFonts w:ascii="Calibri" w:hAnsi="Calibri"/>
          <w:sz w:val="22"/>
          <w:szCs w:val="22"/>
        </w:rPr>
        <w:t>equivocado</w:t>
      </w:r>
      <w:r>
        <w:rPr>
          <w:rFonts w:ascii="Calibri" w:hAnsi="Calibri"/>
          <w:sz w:val="22"/>
          <w:szCs w:val="22"/>
        </w:rPr>
        <w:t>, uma vez que</w:t>
      </w:r>
      <w:r w:rsidR="00755E16">
        <w:rPr>
          <w:rFonts w:ascii="Calibri" w:hAnsi="Calibri"/>
          <w:sz w:val="22"/>
          <w:szCs w:val="22"/>
        </w:rPr>
        <w:t xml:space="preserve"> </w:t>
      </w:r>
      <w:r w:rsidR="00940754">
        <w:rPr>
          <w:rFonts w:ascii="Calibri" w:hAnsi="Calibri"/>
          <w:sz w:val="22"/>
          <w:szCs w:val="22"/>
        </w:rPr>
        <w:t xml:space="preserve">a pessoa jurídica </w:t>
      </w:r>
      <w:r>
        <w:rPr>
          <w:rFonts w:ascii="Calibri" w:hAnsi="Calibri"/>
          <w:sz w:val="22"/>
          <w:szCs w:val="22"/>
        </w:rPr>
        <w:t xml:space="preserve">é </w:t>
      </w:r>
      <w:r w:rsidR="00940754">
        <w:rPr>
          <w:rFonts w:ascii="Calibri" w:hAnsi="Calibri"/>
          <w:sz w:val="22"/>
          <w:szCs w:val="22"/>
        </w:rPr>
        <w:t xml:space="preserve">que está </w:t>
      </w:r>
      <w:r w:rsidR="008F5453">
        <w:rPr>
          <w:rFonts w:ascii="Calibri" w:hAnsi="Calibri"/>
          <w:sz w:val="22"/>
          <w:szCs w:val="22"/>
        </w:rPr>
        <w:t>inadimplente</w:t>
      </w:r>
      <w:r w:rsidR="00940754">
        <w:rPr>
          <w:rFonts w:ascii="Calibri" w:hAnsi="Calibri"/>
          <w:sz w:val="22"/>
          <w:szCs w:val="22"/>
        </w:rPr>
        <w:t xml:space="preserve"> e não o profissional.</w:t>
      </w:r>
      <w:r w:rsidR="003E2CB6">
        <w:rPr>
          <w:rFonts w:ascii="Calibri" w:hAnsi="Calibri"/>
          <w:sz w:val="22"/>
          <w:szCs w:val="22"/>
        </w:rPr>
        <w:t xml:space="preserve"> A doutrina jurídica, com raras exceções aceita a responsabilização patrimonial dos sócios pelas dívidas das pessoas jurídicas. Aceitar que um profissional possa sofrer um processo ético pela inadimplência da pessoa jurídica da qual é sócio soa de modo muito estranho. </w:t>
      </w:r>
    </w:p>
    <w:p w:rsidR="004A0B9A" w:rsidRDefault="00940754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Assim,</w:t>
      </w:r>
      <w:r w:rsidR="003E2CB6">
        <w:rPr>
          <w:rFonts w:ascii="Calibri" w:hAnsi="Calibri"/>
          <w:sz w:val="22"/>
          <w:szCs w:val="22"/>
        </w:rPr>
        <w:t xml:space="preserve"> o entendimento da Assessoria Jurídica é de que</w:t>
      </w:r>
      <w:r>
        <w:rPr>
          <w:rFonts w:ascii="Calibri" w:hAnsi="Calibri"/>
          <w:sz w:val="22"/>
          <w:szCs w:val="22"/>
        </w:rPr>
        <w:t xml:space="preserve"> </w:t>
      </w:r>
      <w:r w:rsidRPr="00755E16">
        <w:rPr>
          <w:rFonts w:ascii="Calibri" w:hAnsi="Calibri"/>
          <w:b/>
          <w:sz w:val="22"/>
          <w:szCs w:val="22"/>
        </w:rPr>
        <w:t xml:space="preserve">não seria </w:t>
      </w:r>
      <w:r w:rsidR="00755E16" w:rsidRPr="00755E16">
        <w:rPr>
          <w:rFonts w:ascii="Calibri" w:hAnsi="Calibri"/>
          <w:b/>
          <w:sz w:val="22"/>
          <w:szCs w:val="22"/>
        </w:rPr>
        <w:t>razoável</w:t>
      </w:r>
      <w:r w:rsidRPr="00755E16">
        <w:rPr>
          <w:rFonts w:ascii="Calibri" w:hAnsi="Calibri"/>
          <w:b/>
          <w:sz w:val="22"/>
          <w:szCs w:val="22"/>
        </w:rPr>
        <w:t xml:space="preserve"> impor uma sanção ética a um profissional pelas impontualidades da pessoa jurídica</w:t>
      </w:r>
      <w:r w:rsidR="00755E16">
        <w:rPr>
          <w:rFonts w:ascii="Calibri" w:hAnsi="Calibri"/>
          <w:b/>
          <w:sz w:val="22"/>
          <w:szCs w:val="22"/>
        </w:rPr>
        <w:t>, mesmo que</w:t>
      </w:r>
      <w:r w:rsidR="008F5453">
        <w:rPr>
          <w:rFonts w:ascii="Calibri" w:hAnsi="Calibri"/>
          <w:b/>
          <w:sz w:val="22"/>
          <w:szCs w:val="22"/>
        </w:rPr>
        <w:t xml:space="preserve"> ele</w:t>
      </w:r>
      <w:r w:rsidR="00755E16">
        <w:rPr>
          <w:rFonts w:ascii="Calibri" w:hAnsi="Calibri"/>
          <w:b/>
          <w:sz w:val="22"/>
          <w:szCs w:val="22"/>
        </w:rPr>
        <w:t xml:space="preserve"> </w:t>
      </w:r>
      <w:r w:rsidR="00755E16">
        <w:rPr>
          <w:rFonts w:ascii="Calibri" w:hAnsi="Calibri"/>
          <w:b/>
          <w:sz w:val="22"/>
          <w:szCs w:val="22"/>
        </w:rPr>
        <w:lastRenderedPageBreak/>
        <w:t>seja o responsável técnico da mesma</w:t>
      </w:r>
      <w:r>
        <w:rPr>
          <w:rFonts w:ascii="Calibri" w:hAnsi="Calibri"/>
          <w:sz w:val="22"/>
          <w:szCs w:val="22"/>
        </w:rPr>
        <w:t>. Vale lembrar que pessoa jurídica e pessoa física são distintas e o Código de Ética da Arquitetura e Urbanismo sanciona os profissionais</w:t>
      </w:r>
      <w:r w:rsidR="00755E16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</w:p>
    <w:p w:rsidR="00940754" w:rsidRDefault="00940754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A0B9A" w:rsidRDefault="004A0B9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seu preâmbulo o Código de Ética (Resolução nº 52 do CAU/BR) define:</w:t>
      </w:r>
    </w:p>
    <w:p w:rsidR="004A0B9A" w:rsidRDefault="004A0B9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A0B9A" w:rsidRDefault="004A0B9A" w:rsidP="004A0B9A">
      <w:pPr>
        <w:ind w:left="3402"/>
        <w:jc w:val="both"/>
        <w:rPr>
          <w:sz w:val="20"/>
          <w:szCs w:val="20"/>
        </w:rPr>
      </w:pPr>
      <w:r w:rsidRPr="004A0B9A">
        <w:rPr>
          <w:sz w:val="20"/>
          <w:szCs w:val="20"/>
        </w:rPr>
        <w:t xml:space="preserve">O Código de Ética e Disciplina define os parâmetros deontológicos que devem orientar </w:t>
      </w:r>
      <w:r w:rsidRPr="004A0B9A">
        <w:rPr>
          <w:b/>
          <w:sz w:val="20"/>
          <w:szCs w:val="20"/>
        </w:rPr>
        <w:t>a conduta dos profissionais registrados nos Conselhos de Arquitetura e Urbanismo</w:t>
      </w:r>
      <w:r w:rsidRPr="004A0B9A">
        <w:rPr>
          <w:sz w:val="20"/>
          <w:szCs w:val="20"/>
        </w:rPr>
        <w:t xml:space="preserve">. As normas reunidas no Código de Ética e Disciplina </w:t>
      </w:r>
      <w:r w:rsidRPr="00940754">
        <w:rPr>
          <w:b/>
          <w:sz w:val="20"/>
          <w:szCs w:val="20"/>
        </w:rPr>
        <w:t>impõem elevadas exigências éticas aos arquitetos e urbanistas</w:t>
      </w:r>
      <w:r w:rsidRPr="004A0B9A">
        <w:rPr>
          <w:sz w:val="20"/>
          <w:szCs w:val="20"/>
        </w:rPr>
        <w:t xml:space="preserve">, as quais se traduzem em obrigações para com a sociedade e para com a comunidade profissional, além de alçarem o dever geral de urbanidade. O conjunto normativo deste Código também expressa e reafirma o compromisso dos arquitetos e urbanistas em assumir as responsabilidades a eles delegadas pela Nação e pelo Estado brasileiro de autogestão e controle do exercício profissional – responsabilidades estas reivindicadas há décadas e consubstanciadas no processo de aprovação da Lei n° 12.378, em 31 de dezembro de 2010. </w:t>
      </w:r>
      <w:r w:rsidRPr="00755E16">
        <w:rPr>
          <w:b/>
          <w:sz w:val="20"/>
          <w:szCs w:val="20"/>
        </w:rPr>
        <w:t>A Lei, em seus artigos 17 a 23, materializa a finalidade precípua do Código de Ética e Disciplina, orientando o Conselho de Arquitetura e Urbanismo do Brasil a instaurar, defender e manter as normas de conduta dos profissionais</w:t>
      </w:r>
      <w:r w:rsidRPr="004A0B9A">
        <w:rPr>
          <w:sz w:val="20"/>
          <w:szCs w:val="20"/>
        </w:rPr>
        <w:t>. Essa conduta foi historicamente delineada a partir de um propósito humanista e preservacionista do patrimônio socioambiental e cultural, e encontra-se intrinsecamente relacionada com o direito à cidadania e com o aperfeiçoamento institucional dos campos de atuação da Arquitetura e Urbanismo.</w:t>
      </w:r>
    </w:p>
    <w:p w:rsidR="004A0B9A" w:rsidRDefault="004A0B9A" w:rsidP="004A0B9A">
      <w:pPr>
        <w:ind w:left="3402"/>
        <w:jc w:val="both"/>
        <w:rPr>
          <w:sz w:val="20"/>
          <w:szCs w:val="20"/>
        </w:rPr>
      </w:pPr>
    </w:p>
    <w:p w:rsidR="004A0B9A" w:rsidRPr="004A0B9A" w:rsidRDefault="004A0B9A" w:rsidP="004A0B9A">
      <w:pPr>
        <w:ind w:left="3402"/>
        <w:jc w:val="both"/>
        <w:rPr>
          <w:rFonts w:ascii="Calibri" w:hAnsi="Calibri"/>
          <w:sz w:val="20"/>
          <w:szCs w:val="20"/>
        </w:rPr>
      </w:pPr>
    </w:p>
    <w:p w:rsidR="004A0B9A" w:rsidRDefault="003E2CB6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Além disso, no catálogo de obrigações do arquiteto para com o CAU não consta que ele deva pagar pontualmente as anuidades da pessoa jurídica. </w:t>
      </w:r>
    </w:p>
    <w:p w:rsidR="0016189D" w:rsidRDefault="0016189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>6. OBRIGAÇÕES PARA COM O CONSELHO DE ARQUITETURA E URBANISMO – CAU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6.1. Princípio: </w:t>
      </w:r>
    </w:p>
    <w:p w:rsidR="003E2CB6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6.1.1. O arquiteto e urbanista deve reconhecer e respeitar o Conselho de Arquitetura e Urbanismo (CAU) como órgão de regulação e fiscalização do exercício da Arquitetura e Urbanismo, e colaborar no aperfeiçoamento do desempenho do Conselho nas atividades concernentes às suas funções e prerrogativas legais.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6.2. Regras: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6.2.1. O arquiteto e urbanista deve colaborar com o CAU em suas atividades de orientação, disciplina e fiscalização do exercício profissional.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6.2.2. O arquiteto e urbanista deve colaborar com o CAU para o aperfeiçoamento da prática regular da profissão.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lastRenderedPageBreak/>
        <w:t xml:space="preserve">6.2.3. </w:t>
      </w:r>
      <w:proofErr w:type="gramStart"/>
      <w:r w:rsidRPr="00C3767D">
        <w:rPr>
          <w:rFonts w:ascii="Calibri" w:hAnsi="Calibri"/>
          <w:sz w:val="20"/>
          <w:szCs w:val="20"/>
        </w:rPr>
        <w:t>O arquiteto e urbanista que se comprometer a assumir cargo de conselheiro do CAU deve conhecer</w:t>
      </w:r>
      <w:proofErr w:type="gramEnd"/>
      <w:r w:rsidRPr="00C3767D">
        <w:rPr>
          <w:rFonts w:ascii="Calibri" w:hAnsi="Calibri"/>
          <w:sz w:val="20"/>
          <w:szCs w:val="20"/>
        </w:rPr>
        <w:t xml:space="preserve"> as suas responsabilidades legais e morais.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 Recomendações: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6.3.1. O arquiteto e urbanista deve colaborar com o CAU e empenhar-se para o aperfeiçoamento da legislação que regulamenta o exercício da Arquitetura e Urbanismo. </w:t>
      </w:r>
    </w:p>
    <w:p w:rsidR="009A6643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6.3.2. O arquiteto e urbanista deve colaborar com o CAU para o aperfeiçoamento da legislação pertinente às atividades da Arquitetura e Urbanismo e as correlatas nos níveis da União, dos Estados e dos Municípios. </w:t>
      </w:r>
    </w:p>
    <w:p w:rsidR="004A0B9A" w:rsidRPr="00C3767D" w:rsidRDefault="004A0B9A" w:rsidP="00C3767D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6.3.3. O arquiteto e urbanista deve empenhar-se no conhecimento, na aplicação, no aperfeiçoamento, na atualização e na divulgação deste Código de Ética e Disciplina, reportando ao CAU e às entidades profissionais as eventuais dificuldades relativas </w:t>
      </w:r>
      <w:proofErr w:type="gramStart"/>
      <w:r w:rsidRPr="00C3767D">
        <w:rPr>
          <w:rFonts w:ascii="Calibri" w:hAnsi="Calibri"/>
          <w:sz w:val="20"/>
          <w:szCs w:val="20"/>
        </w:rPr>
        <w:t>a</w:t>
      </w:r>
      <w:proofErr w:type="gramEnd"/>
      <w:r w:rsidRPr="00C3767D">
        <w:rPr>
          <w:rFonts w:ascii="Calibri" w:hAnsi="Calibri"/>
          <w:sz w:val="20"/>
          <w:szCs w:val="20"/>
        </w:rPr>
        <w:t xml:space="preserve"> sua compreensão e a sua aplicabilidade cotidiana.</w:t>
      </w:r>
    </w:p>
    <w:p w:rsidR="004A0B9A" w:rsidRDefault="004A0B9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6189D" w:rsidRDefault="0016189D" w:rsidP="0016189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6189D">
        <w:rPr>
          <w:rFonts w:ascii="Calibri" w:hAnsi="Calibri"/>
          <w:b/>
          <w:sz w:val="22"/>
          <w:szCs w:val="22"/>
        </w:rPr>
        <w:t>Pe</w:t>
      </w:r>
      <w:r w:rsidRPr="00755E16">
        <w:rPr>
          <w:rFonts w:ascii="Calibri" w:hAnsi="Calibri"/>
          <w:b/>
          <w:sz w:val="22"/>
          <w:szCs w:val="22"/>
        </w:rPr>
        <w:t>rcebe-se</w:t>
      </w:r>
      <w:r>
        <w:rPr>
          <w:rFonts w:ascii="Calibri" w:hAnsi="Calibri"/>
          <w:b/>
          <w:sz w:val="22"/>
          <w:szCs w:val="22"/>
        </w:rPr>
        <w:t>, pois,</w:t>
      </w:r>
      <w:r w:rsidRPr="00755E16">
        <w:rPr>
          <w:rFonts w:ascii="Calibri" w:hAnsi="Calibri"/>
          <w:b/>
          <w:sz w:val="22"/>
          <w:szCs w:val="22"/>
        </w:rPr>
        <w:t xml:space="preserve"> que o pagamento de anuidade </w:t>
      </w:r>
      <w:r>
        <w:rPr>
          <w:rFonts w:ascii="Calibri" w:hAnsi="Calibri"/>
          <w:b/>
          <w:sz w:val="22"/>
          <w:szCs w:val="22"/>
        </w:rPr>
        <w:t>pela</w:t>
      </w:r>
      <w:r w:rsidRPr="00755E16">
        <w:rPr>
          <w:rFonts w:ascii="Calibri" w:hAnsi="Calibri"/>
          <w:b/>
          <w:sz w:val="22"/>
          <w:szCs w:val="22"/>
        </w:rPr>
        <w:t xml:space="preserve"> pessoa jurídica </w:t>
      </w:r>
      <w:r w:rsidRPr="0016189D">
        <w:rPr>
          <w:rFonts w:ascii="Calibri" w:hAnsi="Calibri"/>
          <w:b/>
          <w:sz w:val="22"/>
          <w:szCs w:val="22"/>
          <w:u w:val="single"/>
        </w:rPr>
        <w:t>não está</w:t>
      </w:r>
      <w:r>
        <w:rPr>
          <w:rFonts w:ascii="Calibri" w:hAnsi="Calibri"/>
          <w:b/>
          <w:sz w:val="22"/>
          <w:szCs w:val="22"/>
        </w:rPr>
        <w:t xml:space="preserve"> entre as</w:t>
      </w:r>
      <w:r w:rsidRPr="00755E16">
        <w:rPr>
          <w:rFonts w:ascii="Calibri" w:hAnsi="Calibri"/>
          <w:b/>
          <w:sz w:val="22"/>
          <w:szCs w:val="22"/>
        </w:rPr>
        <w:t xml:space="preserve"> obrigaç</w:t>
      </w:r>
      <w:r>
        <w:rPr>
          <w:rFonts w:ascii="Calibri" w:hAnsi="Calibri"/>
          <w:b/>
          <w:sz w:val="22"/>
          <w:szCs w:val="22"/>
        </w:rPr>
        <w:t>ões</w:t>
      </w:r>
      <w:r w:rsidRPr="00755E16">
        <w:rPr>
          <w:rFonts w:ascii="Calibri" w:hAnsi="Calibri"/>
          <w:b/>
          <w:sz w:val="22"/>
          <w:szCs w:val="22"/>
        </w:rPr>
        <w:t xml:space="preserve"> ética</w:t>
      </w:r>
      <w:r>
        <w:rPr>
          <w:rFonts w:ascii="Calibri" w:hAnsi="Calibri"/>
          <w:b/>
          <w:sz w:val="22"/>
          <w:szCs w:val="22"/>
        </w:rPr>
        <w:t>s</w:t>
      </w:r>
      <w:r w:rsidRPr="00755E16">
        <w:rPr>
          <w:rFonts w:ascii="Calibri" w:hAnsi="Calibri"/>
          <w:b/>
          <w:sz w:val="22"/>
          <w:szCs w:val="22"/>
        </w:rPr>
        <w:t xml:space="preserve"> do arquiteto</w:t>
      </w:r>
      <w:r>
        <w:rPr>
          <w:rFonts w:ascii="Calibri" w:hAnsi="Calibri"/>
          <w:b/>
          <w:sz w:val="22"/>
          <w:szCs w:val="22"/>
        </w:rPr>
        <w:t xml:space="preserve"> para com o CAU</w:t>
      </w:r>
      <w:r w:rsidRPr="00755E16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O pagamento de anuidade circunscreve-se no âmbito das</w:t>
      </w:r>
      <w:r w:rsidRPr="00755E16">
        <w:rPr>
          <w:rFonts w:ascii="Calibri" w:hAnsi="Calibri"/>
          <w:b/>
          <w:sz w:val="22"/>
          <w:szCs w:val="22"/>
        </w:rPr>
        <w:t xml:space="preserve"> obrigaç</w:t>
      </w:r>
      <w:r>
        <w:rPr>
          <w:rFonts w:ascii="Calibri" w:hAnsi="Calibri"/>
          <w:b/>
          <w:sz w:val="22"/>
          <w:szCs w:val="22"/>
        </w:rPr>
        <w:t>ões</w:t>
      </w:r>
      <w:r w:rsidRPr="00755E16">
        <w:rPr>
          <w:rFonts w:ascii="Calibri" w:hAnsi="Calibri"/>
          <w:b/>
          <w:sz w:val="22"/>
          <w:szCs w:val="22"/>
        </w:rPr>
        <w:t xml:space="preserve"> tributária</w:t>
      </w:r>
      <w:r>
        <w:rPr>
          <w:rFonts w:ascii="Calibri" w:hAnsi="Calibri"/>
          <w:b/>
          <w:sz w:val="22"/>
          <w:szCs w:val="22"/>
        </w:rPr>
        <w:t>s</w:t>
      </w:r>
      <w:r w:rsidRPr="00755E1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e, quando não adimplidas, deveriam</w:t>
      </w:r>
      <w:r w:rsidRPr="00755E16">
        <w:rPr>
          <w:rFonts w:ascii="Calibri" w:hAnsi="Calibri"/>
          <w:b/>
          <w:sz w:val="22"/>
          <w:szCs w:val="22"/>
        </w:rPr>
        <w:t xml:space="preserve"> ser cobrada</w:t>
      </w:r>
      <w:r>
        <w:rPr>
          <w:rFonts w:ascii="Calibri" w:hAnsi="Calibri"/>
          <w:b/>
          <w:sz w:val="22"/>
          <w:szCs w:val="22"/>
        </w:rPr>
        <w:t>s</w:t>
      </w:r>
      <w:r w:rsidRPr="00755E16">
        <w:rPr>
          <w:rFonts w:ascii="Calibri" w:hAnsi="Calibri"/>
          <w:b/>
          <w:sz w:val="22"/>
          <w:szCs w:val="22"/>
        </w:rPr>
        <w:t xml:space="preserve"> judicialmente, não fosse </w:t>
      </w:r>
      <w:proofErr w:type="gramStart"/>
      <w:r>
        <w:rPr>
          <w:rFonts w:ascii="Calibri" w:hAnsi="Calibri"/>
          <w:b/>
          <w:sz w:val="22"/>
          <w:szCs w:val="22"/>
        </w:rPr>
        <w:t>a</w:t>
      </w:r>
      <w:proofErr w:type="gramEnd"/>
      <w:r w:rsidRPr="00755E16">
        <w:rPr>
          <w:rFonts w:ascii="Calibri" w:hAnsi="Calibri"/>
          <w:b/>
          <w:sz w:val="22"/>
          <w:szCs w:val="22"/>
        </w:rPr>
        <w:t xml:space="preserve"> vedação </w:t>
      </w:r>
      <w:r>
        <w:rPr>
          <w:rFonts w:ascii="Calibri" w:hAnsi="Calibri"/>
          <w:b/>
          <w:sz w:val="22"/>
          <w:szCs w:val="22"/>
        </w:rPr>
        <w:t>insculpida n</w:t>
      </w:r>
      <w:r w:rsidRPr="00755E16">
        <w:rPr>
          <w:rFonts w:ascii="Calibri" w:hAnsi="Calibri"/>
          <w:b/>
          <w:sz w:val="22"/>
          <w:szCs w:val="22"/>
        </w:rPr>
        <w:t>o art. 52 da Lei 12.378/2010</w:t>
      </w:r>
      <w:r>
        <w:rPr>
          <w:rFonts w:ascii="Calibri" w:hAnsi="Calibri"/>
          <w:sz w:val="22"/>
          <w:szCs w:val="22"/>
        </w:rPr>
        <w:t xml:space="preserve">. </w:t>
      </w:r>
    </w:p>
    <w:p w:rsidR="008F5453" w:rsidRDefault="0016189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questão, portanto, é que a pessoa jurídica está inadimplente </w:t>
      </w:r>
      <w:r w:rsidR="008F5453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sua obrigação tributária e o CAU/RS não está autorizado a cobrá-la judicialmente.</w:t>
      </w:r>
      <w:r w:rsidR="003E2CB6">
        <w:rPr>
          <w:rFonts w:ascii="Calibri" w:hAnsi="Calibri"/>
          <w:sz w:val="22"/>
          <w:szCs w:val="22"/>
        </w:rPr>
        <w:t xml:space="preserve"> O CAU poderia suspender ou proibi-la de atuar na área da arquitetura.</w:t>
      </w:r>
      <w:r>
        <w:rPr>
          <w:rFonts w:ascii="Calibri" w:hAnsi="Calibri"/>
          <w:sz w:val="22"/>
          <w:szCs w:val="22"/>
        </w:rPr>
        <w:t xml:space="preserve"> </w:t>
      </w:r>
      <w:r w:rsidR="003E2CB6">
        <w:rPr>
          <w:rFonts w:ascii="Calibri" w:hAnsi="Calibri"/>
          <w:sz w:val="22"/>
          <w:szCs w:val="22"/>
        </w:rPr>
        <w:t xml:space="preserve">Se o arquiteto e urbanista, sócio de sociedade de arquitetura, deve ter sua responsabilidade ética apurada nos casos de atraso no pagamento de anuidades </w:t>
      </w:r>
      <w:r w:rsidR="009124DE">
        <w:rPr>
          <w:rFonts w:ascii="Calibri" w:hAnsi="Calibri"/>
          <w:sz w:val="22"/>
          <w:szCs w:val="22"/>
        </w:rPr>
        <w:t>(art. 18, XI) é tema que deve ser apreciado pela Comissão de Ética e Disciplina do CAU.</w:t>
      </w:r>
    </w:p>
    <w:p w:rsidR="00B93301" w:rsidRDefault="007F46A0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a </w:t>
      </w:r>
      <w:r w:rsidR="00DE2D91">
        <w:rPr>
          <w:rFonts w:ascii="Calibri" w:hAnsi="Calibri"/>
          <w:sz w:val="22"/>
          <w:szCs w:val="22"/>
        </w:rPr>
        <w:t xml:space="preserve">opinião da Assessoria Jurídica é de que </w:t>
      </w:r>
      <w:r>
        <w:rPr>
          <w:rFonts w:ascii="Calibri" w:hAnsi="Calibri"/>
          <w:sz w:val="22"/>
          <w:szCs w:val="22"/>
        </w:rPr>
        <w:t>o auto de inf</w:t>
      </w:r>
      <w:r w:rsidR="009124DE">
        <w:rPr>
          <w:rFonts w:ascii="Calibri" w:hAnsi="Calibri"/>
          <w:sz w:val="22"/>
          <w:szCs w:val="22"/>
        </w:rPr>
        <w:t>ração seja anulado</w:t>
      </w:r>
      <w:r>
        <w:rPr>
          <w:rFonts w:ascii="Calibri" w:hAnsi="Calibri"/>
          <w:sz w:val="22"/>
          <w:szCs w:val="22"/>
        </w:rPr>
        <w:t xml:space="preserve">, em razão de que legalmente o atraso de anuidade </w:t>
      </w:r>
      <w:r w:rsidR="0055165E">
        <w:rPr>
          <w:rFonts w:ascii="Calibri" w:hAnsi="Calibri"/>
          <w:sz w:val="22"/>
          <w:szCs w:val="22"/>
        </w:rPr>
        <w:t xml:space="preserve">pela pessoa jurídica </w:t>
      </w:r>
      <w:r>
        <w:rPr>
          <w:rFonts w:ascii="Calibri" w:hAnsi="Calibri"/>
          <w:sz w:val="22"/>
          <w:szCs w:val="22"/>
        </w:rPr>
        <w:t>constitui inadimplência de obrigação de natureza tributária, devendo o CAU/RS sancionar administrativamente o atraso nos estritos termos do</w:t>
      </w:r>
      <w:r w:rsidR="009124DE">
        <w:rPr>
          <w:rFonts w:ascii="Calibri" w:hAnsi="Calibri"/>
          <w:sz w:val="22"/>
          <w:szCs w:val="22"/>
        </w:rPr>
        <w:t xml:space="preserve"> art. 19, §3º, e do art. 52 da Lei 12.378/2010.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04A2F">
            <w:rPr>
              <w:rFonts w:ascii="Calibri" w:hAnsi="Calibri"/>
              <w:sz w:val="22"/>
              <w:szCs w:val="22"/>
            </w:rPr>
            <w:t>4</w:t>
          </w:r>
          <w:proofErr w:type="gramEnd"/>
          <w:r w:rsidR="00804A2F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A01EF">
            <w:rPr>
              <w:rFonts w:ascii="Calibri" w:hAnsi="Calibri"/>
              <w:sz w:val="22"/>
              <w:szCs w:val="22"/>
            </w:rPr>
            <w:t>144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01EF">
            <w:rPr>
              <w:rFonts w:ascii="Calibri" w:hAnsi="Calibri"/>
              <w:sz w:val="22"/>
              <w:szCs w:val="22"/>
            </w:rPr>
            <w:t>1000016745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165E">
            <w:rPr>
              <w:rFonts w:ascii="Calibri" w:hAnsi="Calibri"/>
              <w:sz w:val="22"/>
              <w:szCs w:val="22"/>
            </w:rPr>
            <w:t xml:space="preserve">5S Arquitetura e Design </w:t>
          </w:r>
          <w:proofErr w:type="spellStart"/>
          <w:r w:rsidR="0055165E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1000016745/2015 </w:t>
      </w:r>
      <w:r>
        <w:rPr>
          <w:rFonts w:ascii="Calibri" w:hAnsi="Calibri"/>
          <w:sz w:val="22"/>
          <w:szCs w:val="22"/>
        </w:rPr>
        <w:t xml:space="preserve">tem como parte interessada a pessoa jurídica 5S Arquitetura e Design Ltda.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 por débito das anuidades de 2013, 2014 e 2015. A empresa está registrada no CAU sob o nº 14841-5. A notificação foi recebida em 27/03/2015. Não houve regularização, lavrou-se o auto de infração em 08/04/2015. O auto de infração foi recebido em 07/07/2015. Houve apresentação de defesa, em que o arquiteto </w:t>
      </w:r>
      <w:proofErr w:type="spellStart"/>
      <w:r>
        <w:rPr>
          <w:rFonts w:ascii="Calibri" w:hAnsi="Calibri"/>
          <w:sz w:val="22"/>
          <w:szCs w:val="22"/>
        </w:rPr>
        <w:t>Solon</w:t>
      </w:r>
      <w:proofErr w:type="spellEnd"/>
      <w:r>
        <w:rPr>
          <w:rFonts w:ascii="Calibri" w:hAnsi="Calibri"/>
          <w:sz w:val="22"/>
          <w:szCs w:val="22"/>
        </w:rPr>
        <w:t xml:space="preserve"> Batista Campos alega que a empresa está inativa desde o segundo semestre de 2013 e que as anuidades não foram pagas em decorrência de dificuldade financeira. O arquiteto menciona que realizou acordo de parcelamento do débito com o CAU/RS, em 31/07/2015. Por fim, requereu o cancelamento da multa imposta. A Unidade de Fiscalização, em 05/08/2015, emitiu despacho, informando que as parcelas não foram pagas nas datas aprazadas e que a pessoa jurídica permanece em débito com o CAU/RS. </w:t>
      </w:r>
    </w:p>
    <w:p w:rsidR="009124DE" w:rsidRDefault="009124D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9124DE" w:rsidRDefault="009124D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ED2A3E" w:rsidRPr="0055165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9124DE">
        <w:rPr>
          <w:rFonts w:ascii="Calibri" w:hAnsi="Calibri"/>
          <w:b/>
          <w:sz w:val="22"/>
          <w:szCs w:val="22"/>
        </w:rPr>
        <w:t>II - Análise e fundamentação jurídica: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o responsável pela pessoa jurídica alega que a mesma está inativa. Para saber como proceder nesse caso, deve-se atentar para as disposições da Lei 12.378/2010.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Primeiro, nos</w:t>
      </w:r>
      <w:r w:rsidRPr="00521615">
        <w:rPr>
          <w:rFonts w:ascii="Calibri" w:hAnsi="Calibri"/>
          <w:b/>
          <w:sz w:val="22"/>
          <w:szCs w:val="22"/>
        </w:rPr>
        <w:t xml:space="preserve"> termos do art. 42</w:t>
      </w:r>
      <w:proofErr w:type="gramEnd"/>
      <w:r w:rsidRPr="00521615">
        <w:rPr>
          <w:rFonts w:ascii="Calibri" w:hAnsi="Calibri"/>
          <w:b/>
          <w:sz w:val="22"/>
          <w:szCs w:val="22"/>
        </w:rPr>
        <w:t xml:space="preserve"> da Lei 12.378/2010, o pagamento da anuidade é devido por todos os profissionais e pessoas jurídicas registradas no CAU</w:t>
      </w:r>
      <w:r>
        <w:rPr>
          <w:rFonts w:ascii="Calibri" w:hAnsi="Calibri"/>
          <w:sz w:val="22"/>
          <w:szCs w:val="22"/>
        </w:rPr>
        <w:t xml:space="preserve">. Havendo inatividade, é facultado ao profissional ou à empresa </w:t>
      </w:r>
      <w:r w:rsidRPr="00BD1BF3">
        <w:rPr>
          <w:rFonts w:ascii="Calibri" w:hAnsi="Calibri"/>
          <w:b/>
          <w:sz w:val="22"/>
          <w:szCs w:val="22"/>
        </w:rPr>
        <w:t>requerer a interrupção do registro</w:t>
      </w:r>
      <w:r>
        <w:rPr>
          <w:rFonts w:ascii="Calibri" w:hAnsi="Calibri"/>
          <w:sz w:val="22"/>
          <w:szCs w:val="22"/>
        </w:rPr>
        <w:t xml:space="preserve"> para que se suspenda a cobrança das anuidades.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553C7E">
        <w:rPr>
          <w:rFonts w:ascii="Calibri" w:hAnsi="Calibri"/>
          <w:b/>
          <w:sz w:val="22"/>
          <w:szCs w:val="22"/>
        </w:rPr>
        <w:t>Segundo, o art. 44 determina que o não pagamento da anuidade no prazo sujeita o infrator ao pagamento de multa de 20% sobre o valor devido e à incidência de correção, sem prejuízo da responsabilização pessoal pela violação ética</w:t>
      </w:r>
      <w:r>
        <w:rPr>
          <w:rFonts w:ascii="Calibri" w:hAnsi="Calibri"/>
          <w:sz w:val="22"/>
          <w:szCs w:val="22"/>
        </w:rPr>
        <w:t xml:space="preserve">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553C7E">
        <w:rPr>
          <w:rFonts w:ascii="Calibri" w:hAnsi="Calibri"/>
          <w:b/>
          <w:sz w:val="22"/>
          <w:szCs w:val="22"/>
        </w:rPr>
        <w:lastRenderedPageBreak/>
        <w:t>Terceiro, o art. 52 da Lei 12.378/2010 estabelece que o atraso no pagamento da anuidade sujeita o responsável à suspensão do exercício profissional ou, no caso de pessoa jurídica, à proibição de prestar trabalhos na área de arquitetura e do urbanismo, mas não haverá cobrança judicial dos valores em atraso, protesto de dívida ou comunicação aos órgãos de proteção ao crédito</w:t>
      </w:r>
      <w:r>
        <w:rPr>
          <w:rFonts w:ascii="Calibri" w:hAnsi="Calibri"/>
          <w:sz w:val="22"/>
          <w:szCs w:val="22"/>
        </w:rPr>
        <w:t xml:space="preserve">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B7388B">
        <w:rPr>
          <w:rFonts w:ascii="Calibri" w:hAnsi="Calibri"/>
          <w:b/>
          <w:sz w:val="22"/>
          <w:szCs w:val="22"/>
        </w:rPr>
        <w:t xml:space="preserve">Quarto, o art. 19, § 3º, da Lei 12.378 define no caso em que o profissional ou a sociedade de arquitetos e urbanistas deixar de pagar a anuidade, taxas, preços de serviços e multas devidos ao CAU/BR ou aos </w:t>
      </w:r>
      <w:proofErr w:type="spellStart"/>
      <w:r w:rsidRPr="00B7388B">
        <w:rPr>
          <w:rFonts w:ascii="Calibri" w:hAnsi="Calibri"/>
          <w:b/>
          <w:sz w:val="22"/>
          <w:szCs w:val="22"/>
        </w:rPr>
        <w:t>CAUs</w:t>
      </w:r>
      <w:proofErr w:type="spellEnd"/>
      <w:r w:rsidRPr="00B7388B">
        <w:rPr>
          <w:rFonts w:ascii="Calibri" w:hAnsi="Calibri"/>
          <w:b/>
          <w:sz w:val="22"/>
          <w:szCs w:val="22"/>
        </w:rPr>
        <w:t>, quando devidamente notificado, será aplicada suspensão até a regularização da dívida</w:t>
      </w:r>
      <w:r>
        <w:rPr>
          <w:rFonts w:ascii="Calibri" w:hAnsi="Calibri"/>
          <w:sz w:val="22"/>
          <w:szCs w:val="22"/>
        </w:rPr>
        <w:t>.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Portanto, depreende-se da interpretação desses quatro dispositivos que a pessoa jurídica não pode ser cobrada pelos valores de anuidade em atraso. Pode ser notificada a pagar. E se não pagar, a sanção que o CAU está autorizado a aplicar é a proibição de prestar trabalhos na área de arquitetura ou suspendê-la até a regularização da dívida. </w:t>
      </w:r>
      <w:r w:rsidRPr="00755E16">
        <w:rPr>
          <w:rFonts w:ascii="Calibri" w:hAnsi="Calibri"/>
          <w:b/>
          <w:sz w:val="22"/>
          <w:szCs w:val="22"/>
        </w:rPr>
        <w:t xml:space="preserve">Como se </w:t>
      </w:r>
      <w:r>
        <w:rPr>
          <w:rFonts w:ascii="Calibri" w:hAnsi="Calibri"/>
          <w:b/>
          <w:sz w:val="22"/>
          <w:szCs w:val="22"/>
        </w:rPr>
        <w:t>processaria</w:t>
      </w:r>
      <w:r w:rsidRPr="00755E16">
        <w:rPr>
          <w:rFonts w:ascii="Calibri" w:hAnsi="Calibri"/>
          <w:b/>
          <w:sz w:val="22"/>
          <w:szCs w:val="22"/>
        </w:rPr>
        <w:t xml:space="preserve"> esta proibição</w:t>
      </w:r>
      <w:r>
        <w:rPr>
          <w:rFonts w:ascii="Calibri" w:hAnsi="Calibri"/>
          <w:b/>
          <w:sz w:val="22"/>
          <w:szCs w:val="22"/>
        </w:rPr>
        <w:t xml:space="preserve"> ou suspensão</w:t>
      </w:r>
      <w:r w:rsidRPr="00755E1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autorizadas pela</w:t>
      </w:r>
      <w:r w:rsidRPr="00755E16">
        <w:rPr>
          <w:rFonts w:ascii="Calibri" w:hAnsi="Calibri"/>
          <w:b/>
          <w:sz w:val="22"/>
          <w:szCs w:val="22"/>
        </w:rPr>
        <w:t xml:space="preserve"> lei? O CAU/BR, passados quatro anos de sua implantação, ainda não regulamentou essa matéria</w:t>
      </w:r>
      <w:r>
        <w:rPr>
          <w:rFonts w:ascii="Calibri" w:hAnsi="Calibri"/>
          <w:sz w:val="22"/>
          <w:szCs w:val="22"/>
        </w:rPr>
        <w:t xml:space="preserve">. Esse é um ponto importante e que merece a atenção dos conselheiros.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Questão não menos importante é a que se verifica no presente processo, pois a Unidade de Fiscalização, no auto de infração, descreve como fato gerador o débito das anuidades 2013, 2014 e 2015 pela pessoa jurídica interessada. A capitulação da infração pelo art. 42 da Lei 12.378/2010 está equivocada, uma vez que as regras que tratam de infrações estão expressas no art. 18 da Lei 12.378/2010 e no art. 35 da Resolução nº 22 do CAU/BR. O art. 42 não descreve a hipótese fática de uma infração. Pelo contrário, o art. 42 descreve um dever, uma obrigação. É obrigação dos arquitetos e sociedades de arquitetura pagar as anuidades. A infração está descrita no art. 18, XI, e a sanção no art. 19,§3º, ambos da Lei 12.378/2010.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modo, o entendimento da Assessoria Jurídica é de que o auto de infração foi lavrado de forma equivocado.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Nesse sentido, a questão mais relevante é a que agora se apresenta</w:t>
      </w:r>
      <w:r w:rsidRPr="00F03E13">
        <w:rPr>
          <w:rFonts w:ascii="Calibri" w:hAnsi="Calibri"/>
          <w:b/>
          <w:sz w:val="22"/>
          <w:szCs w:val="22"/>
        </w:rPr>
        <w:t xml:space="preserve">. Há necessidade de lavrar auto de infração para as pessoas jurídicas em débito com o CAU? Seria legítimo </w:t>
      </w:r>
      <w:r w:rsidRPr="00F03E13">
        <w:rPr>
          <w:rFonts w:ascii="Calibri" w:hAnsi="Calibri"/>
          <w:b/>
          <w:sz w:val="22"/>
          <w:szCs w:val="22"/>
        </w:rPr>
        <w:lastRenderedPageBreak/>
        <w:t>esse auto de infração?</w:t>
      </w:r>
      <w:r>
        <w:rPr>
          <w:rFonts w:ascii="Calibri" w:hAnsi="Calibri"/>
          <w:sz w:val="22"/>
          <w:szCs w:val="22"/>
        </w:rPr>
        <w:t xml:space="preserve"> Essas indagações são pertinentes, uma vez que, como </w:t>
      </w:r>
      <w:proofErr w:type="gramStart"/>
      <w:r>
        <w:rPr>
          <w:rFonts w:ascii="Calibri" w:hAnsi="Calibri"/>
          <w:sz w:val="22"/>
          <w:szCs w:val="22"/>
        </w:rPr>
        <w:t>vimos,</w:t>
      </w:r>
      <w:proofErr w:type="gramEnd"/>
      <w:r>
        <w:rPr>
          <w:rFonts w:ascii="Calibri" w:hAnsi="Calibri"/>
          <w:sz w:val="22"/>
          <w:szCs w:val="22"/>
        </w:rPr>
        <w:t xml:space="preserve"> a Lei 12.378/2010 não autoriza nenhuma cobrança de valores somente sanciona o atraso das anuidades com proibição e suspensão de atividades, sem prejuízo da sanção ética do responsável que pratica a infração descrita no art. 18, XI, da Lei 12.378/2010.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Analisando o processo administrativo, verifica-se a Unidade de Fiscalização autuou e multou a pessoa jurídica por débito de três anuidades, indo além do que prevê a lei 12.378, que expressamente fala em notificação do devedor. A Lei 12.378/2010 não prevê a autuação. E mais não prevê sequer a cobrança judicial. Ademais, a Resolução 22 do CAU/BR sequer descreve a inadimplência das anuidades como fato gerador de multa. 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essas razões, a Assessoria Jurídica entende que o auto de infração por atraso de anuidades contra a pessoa jurídica foi arbitrariamente lavrado, uma vez que contraria os preceitos da Lei 12.378/2010, devendo ser anulado o auto de infração para corrigir o ato administrativo ilegal.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Nada obstante isso, o atraso das anuidades constitui infração disciplinar, nos termos do art. 18, XI, da Lei 12.378. A questão</w:t>
      </w:r>
      <w:proofErr w:type="gramStart"/>
      <w:r>
        <w:rPr>
          <w:rFonts w:ascii="Calibri" w:hAnsi="Calibri"/>
          <w:sz w:val="22"/>
          <w:szCs w:val="22"/>
        </w:rPr>
        <w:t xml:space="preserve"> a saber</w:t>
      </w:r>
      <w:proofErr w:type="gramEnd"/>
      <w:r>
        <w:rPr>
          <w:rFonts w:ascii="Calibri" w:hAnsi="Calibri"/>
          <w:sz w:val="22"/>
          <w:szCs w:val="22"/>
        </w:rPr>
        <w:t xml:space="preserve"> é se essa infração alcançaria os responsáveis pelas pessoas jurídicas registradas no CAU, já que, em caso afirmativo, se estaria sancionando eticamente o responsável técnico pelas anuidades em atraso da pessoa jurídica.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553C7E">
        <w:rPr>
          <w:rFonts w:ascii="Calibri" w:hAnsi="Calibri"/>
          <w:b/>
          <w:sz w:val="22"/>
          <w:szCs w:val="22"/>
        </w:rPr>
        <w:t xml:space="preserve"> art. 44</w:t>
      </w:r>
      <w:r>
        <w:rPr>
          <w:rFonts w:ascii="Calibri" w:hAnsi="Calibri"/>
          <w:b/>
          <w:sz w:val="22"/>
          <w:szCs w:val="22"/>
        </w:rPr>
        <w:t>, da Lei 12.378/2010</w:t>
      </w:r>
      <w:r w:rsidRPr="00553C7E">
        <w:rPr>
          <w:rFonts w:ascii="Calibri" w:hAnsi="Calibri"/>
          <w:b/>
          <w:sz w:val="22"/>
          <w:szCs w:val="22"/>
        </w:rPr>
        <w:t xml:space="preserve"> determina que o não pagamento da anuidade no prazo sujeita o infrator ao pagamento de multa de 20% sobre o valor devido e à incidência de correção, sem prejuízo da responsabilização pessoal pela violação ética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Este artigo aplica-se a toda vista aos profissionais arquitetos e urbanistas. Entretanto, entender que o profissional também será responsabilizado eticamente pelos atrasados das anuidades das pessoas jurídicas registradas no CAU parece ser um entendimento equivocado, uma vez que a pessoa jurídica é que está inadimplente e não o profissional. A doutrina jurídica, com raras exceções aceita a responsabilização patrimonial dos sócios pelas dívidas das pessoas jurídicas. Aceitar </w:t>
      </w:r>
      <w:r>
        <w:rPr>
          <w:rFonts w:ascii="Calibri" w:hAnsi="Calibri"/>
          <w:sz w:val="22"/>
          <w:szCs w:val="22"/>
        </w:rPr>
        <w:lastRenderedPageBreak/>
        <w:t xml:space="preserve">que um profissional possa sofrer um processo ético pela inadimplência da pessoa jurídica da qual é sócio soa de modo muito estranho.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o entendimento da Assessoria Jurídica é de que </w:t>
      </w:r>
      <w:r w:rsidRPr="00755E16">
        <w:rPr>
          <w:rFonts w:ascii="Calibri" w:hAnsi="Calibri"/>
          <w:b/>
          <w:sz w:val="22"/>
          <w:szCs w:val="22"/>
        </w:rPr>
        <w:t>não seria razoável impor uma sanção ética a um profissional pelas impontualidades da pessoa jurídica</w:t>
      </w:r>
      <w:r>
        <w:rPr>
          <w:rFonts w:ascii="Calibri" w:hAnsi="Calibri"/>
          <w:b/>
          <w:sz w:val="22"/>
          <w:szCs w:val="22"/>
        </w:rPr>
        <w:t>, mesmo que ele seja o responsável técnico da mesma</w:t>
      </w:r>
      <w:r>
        <w:rPr>
          <w:rFonts w:ascii="Calibri" w:hAnsi="Calibri"/>
          <w:sz w:val="22"/>
          <w:szCs w:val="22"/>
        </w:rPr>
        <w:t xml:space="preserve">. Vale lembrar que pessoa jurídica e pessoa física são distintas e o Código de Ética da Arquitetura e Urbanismo sanciona os profissionais. 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seu preâmbulo o Código de Ética (Resolução nº 52 do CAU/BR) define: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ind w:left="3402"/>
        <w:jc w:val="both"/>
        <w:rPr>
          <w:sz w:val="20"/>
          <w:szCs w:val="20"/>
        </w:rPr>
      </w:pPr>
      <w:r w:rsidRPr="004A0B9A">
        <w:rPr>
          <w:sz w:val="20"/>
          <w:szCs w:val="20"/>
        </w:rPr>
        <w:t xml:space="preserve">O Código de Ética e Disciplina define os parâmetros deontológicos que devem orientar </w:t>
      </w:r>
      <w:r w:rsidRPr="004A0B9A">
        <w:rPr>
          <w:b/>
          <w:sz w:val="20"/>
          <w:szCs w:val="20"/>
        </w:rPr>
        <w:t>a conduta dos profissionais registrados nos Conselhos de Arquitetura e Urbanismo</w:t>
      </w:r>
      <w:r w:rsidRPr="004A0B9A">
        <w:rPr>
          <w:sz w:val="20"/>
          <w:szCs w:val="20"/>
        </w:rPr>
        <w:t xml:space="preserve">. As normas reunidas no Código de Ética e Disciplina </w:t>
      </w:r>
      <w:r w:rsidRPr="00940754">
        <w:rPr>
          <w:b/>
          <w:sz w:val="20"/>
          <w:szCs w:val="20"/>
        </w:rPr>
        <w:t>impõem elevadas exigências éticas aos arquitetos e urbanistas</w:t>
      </w:r>
      <w:r w:rsidRPr="004A0B9A">
        <w:rPr>
          <w:sz w:val="20"/>
          <w:szCs w:val="20"/>
        </w:rPr>
        <w:t xml:space="preserve">, as quais se traduzem em obrigações para com a sociedade e para com a comunidade profissional, além de alçarem o dever geral de urbanidade. O conjunto normativo deste Código também expressa e reafirma o compromisso dos arquitetos e urbanistas em assumir as responsabilidades a eles delegadas pela Nação e pelo Estado brasileiro de autogestão e controle do exercício profissional – responsabilidades estas reivindicadas há décadas e consubstanciadas no processo de aprovação da Lei n° 12.378, em 31 de dezembro de 2010. </w:t>
      </w:r>
      <w:r w:rsidRPr="00755E16">
        <w:rPr>
          <w:b/>
          <w:sz w:val="20"/>
          <w:szCs w:val="20"/>
        </w:rPr>
        <w:t>A Lei, em seus artigos 17 a 23, materializa a finalidade precípua do Código de Ética e Disciplina, orientando o Conselho de Arquitetura e Urbanismo do Brasil a instaurar, defender e manter as normas de conduta dos profissionais</w:t>
      </w:r>
      <w:r w:rsidRPr="004A0B9A">
        <w:rPr>
          <w:sz w:val="20"/>
          <w:szCs w:val="20"/>
        </w:rPr>
        <w:t>. Essa conduta foi historicamente delineada a partir de um propósito humanista e preservacionista do patrimônio socioambiental e cultural, e encontra-se intrinsecamente relacionada com o direito à cidadania e com o aperfeiçoamento institucional dos campos de atuação da Arquitetura e Urbanismo.</w:t>
      </w:r>
    </w:p>
    <w:p w:rsidR="009124DE" w:rsidRDefault="009124DE" w:rsidP="009124DE">
      <w:pPr>
        <w:ind w:left="3402"/>
        <w:jc w:val="both"/>
        <w:rPr>
          <w:sz w:val="20"/>
          <w:szCs w:val="20"/>
        </w:rPr>
      </w:pPr>
    </w:p>
    <w:p w:rsidR="009124DE" w:rsidRPr="004A0B9A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Além disso, no catálogo de obrigações do arquiteto para com o CAU não consta que ele deva pagar pontualmente as anuidades da pessoa jurídica.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>6. OBRIGAÇÕES PARA COM O CONSELHO DE ARQUITETURA E URBANISMO – CAU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6.1. Princípio: </w:t>
      </w:r>
    </w:p>
    <w:p w:rsidR="009124DE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6.1.1. O arquiteto e urbanista deve reconhecer e respeitar o Conselho de Arquitetura e Urbanismo (CAU) como órgão de regulação e fiscalização do exercício da Arquitetura e Urbanismo, e colaborar no aperfeiçoamento do desempenho do Conselho nas atividades concernentes às suas funções e prerrogativas legais.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lastRenderedPageBreak/>
        <w:t xml:space="preserve">6.2. Regras: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6.2.1. O arquiteto e urbanista deve colaborar com o CAU em suas atividades de orientação, disciplina e fiscalização do exercício profissional.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6.2.2. O arquiteto e urbanista deve colaborar com o CAU para o aperfeiçoamento da prática regular da profissão.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6.2.3. </w:t>
      </w:r>
      <w:proofErr w:type="gramStart"/>
      <w:r w:rsidRPr="00C3767D">
        <w:rPr>
          <w:rFonts w:ascii="Calibri" w:hAnsi="Calibri"/>
          <w:sz w:val="20"/>
          <w:szCs w:val="20"/>
        </w:rPr>
        <w:t>O arquiteto e urbanista que se comprometer a assumir cargo de conselheiro do CAU deve conhecer</w:t>
      </w:r>
      <w:proofErr w:type="gramEnd"/>
      <w:r w:rsidRPr="00C3767D">
        <w:rPr>
          <w:rFonts w:ascii="Calibri" w:hAnsi="Calibri"/>
          <w:sz w:val="20"/>
          <w:szCs w:val="20"/>
        </w:rPr>
        <w:t xml:space="preserve"> as suas responsabilidades legais e morais.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 Recomendações: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6.3.1. O arquiteto e urbanista deve colaborar com o CAU e empenhar-se para o aperfeiçoamento da legislação que regulamenta o exercício da Arquitetura e Urbanismo.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6.3.2. O arquiteto e urbanista deve colaborar com o CAU para o aperfeiçoamento da legislação pertinente às atividades da Arquitetura e Urbanismo e as correlatas nos níveis da União, dos Estados e dos Municípios. </w:t>
      </w:r>
    </w:p>
    <w:p w:rsidR="009124DE" w:rsidRPr="00C3767D" w:rsidRDefault="009124DE" w:rsidP="009124DE">
      <w:pPr>
        <w:ind w:left="3402"/>
        <w:jc w:val="both"/>
        <w:rPr>
          <w:rFonts w:ascii="Calibri" w:hAnsi="Calibri"/>
          <w:sz w:val="20"/>
          <w:szCs w:val="20"/>
        </w:rPr>
      </w:pPr>
      <w:r w:rsidRPr="00C3767D">
        <w:rPr>
          <w:rFonts w:ascii="Calibri" w:hAnsi="Calibri"/>
          <w:sz w:val="20"/>
          <w:szCs w:val="20"/>
        </w:rPr>
        <w:t xml:space="preserve">6.3.3. O arquiteto e urbanista deve empenhar-se no conhecimento, na aplicação, no aperfeiçoamento, na atualização e na divulgação deste Código de Ética e Disciplina, reportando ao CAU e às entidades profissionais as eventuais dificuldades relativas </w:t>
      </w:r>
      <w:proofErr w:type="gramStart"/>
      <w:r w:rsidRPr="00C3767D">
        <w:rPr>
          <w:rFonts w:ascii="Calibri" w:hAnsi="Calibri"/>
          <w:sz w:val="20"/>
          <w:szCs w:val="20"/>
        </w:rPr>
        <w:t>a</w:t>
      </w:r>
      <w:proofErr w:type="gramEnd"/>
      <w:r w:rsidRPr="00C3767D">
        <w:rPr>
          <w:rFonts w:ascii="Calibri" w:hAnsi="Calibri"/>
          <w:sz w:val="20"/>
          <w:szCs w:val="20"/>
        </w:rPr>
        <w:t xml:space="preserve"> sua compreensão e a sua aplicabilidade cotidiana.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6189D">
        <w:rPr>
          <w:rFonts w:ascii="Calibri" w:hAnsi="Calibri"/>
          <w:b/>
          <w:sz w:val="22"/>
          <w:szCs w:val="22"/>
        </w:rPr>
        <w:t>Pe</w:t>
      </w:r>
      <w:r w:rsidRPr="00755E16">
        <w:rPr>
          <w:rFonts w:ascii="Calibri" w:hAnsi="Calibri"/>
          <w:b/>
          <w:sz w:val="22"/>
          <w:szCs w:val="22"/>
        </w:rPr>
        <w:t>rcebe-se</w:t>
      </w:r>
      <w:r>
        <w:rPr>
          <w:rFonts w:ascii="Calibri" w:hAnsi="Calibri"/>
          <w:b/>
          <w:sz w:val="22"/>
          <w:szCs w:val="22"/>
        </w:rPr>
        <w:t>, pois,</w:t>
      </w:r>
      <w:r w:rsidRPr="00755E16">
        <w:rPr>
          <w:rFonts w:ascii="Calibri" w:hAnsi="Calibri"/>
          <w:b/>
          <w:sz w:val="22"/>
          <w:szCs w:val="22"/>
        </w:rPr>
        <w:t xml:space="preserve"> que o pagamento de anuidade </w:t>
      </w:r>
      <w:r>
        <w:rPr>
          <w:rFonts w:ascii="Calibri" w:hAnsi="Calibri"/>
          <w:b/>
          <w:sz w:val="22"/>
          <w:szCs w:val="22"/>
        </w:rPr>
        <w:t>pela</w:t>
      </w:r>
      <w:r w:rsidRPr="00755E16">
        <w:rPr>
          <w:rFonts w:ascii="Calibri" w:hAnsi="Calibri"/>
          <w:b/>
          <w:sz w:val="22"/>
          <w:szCs w:val="22"/>
        </w:rPr>
        <w:t xml:space="preserve"> pessoa jurídica </w:t>
      </w:r>
      <w:r w:rsidRPr="0016189D">
        <w:rPr>
          <w:rFonts w:ascii="Calibri" w:hAnsi="Calibri"/>
          <w:b/>
          <w:sz w:val="22"/>
          <w:szCs w:val="22"/>
          <w:u w:val="single"/>
        </w:rPr>
        <w:t>não está</w:t>
      </w:r>
      <w:r>
        <w:rPr>
          <w:rFonts w:ascii="Calibri" w:hAnsi="Calibri"/>
          <w:b/>
          <w:sz w:val="22"/>
          <w:szCs w:val="22"/>
        </w:rPr>
        <w:t xml:space="preserve"> entre as</w:t>
      </w:r>
      <w:r w:rsidRPr="00755E16">
        <w:rPr>
          <w:rFonts w:ascii="Calibri" w:hAnsi="Calibri"/>
          <w:b/>
          <w:sz w:val="22"/>
          <w:szCs w:val="22"/>
        </w:rPr>
        <w:t xml:space="preserve"> obrigaç</w:t>
      </w:r>
      <w:r>
        <w:rPr>
          <w:rFonts w:ascii="Calibri" w:hAnsi="Calibri"/>
          <w:b/>
          <w:sz w:val="22"/>
          <w:szCs w:val="22"/>
        </w:rPr>
        <w:t>ões</w:t>
      </w:r>
      <w:r w:rsidRPr="00755E16">
        <w:rPr>
          <w:rFonts w:ascii="Calibri" w:hAnsi="Calibri"/>
          <w:b/>
          <w:sz w:val="22"/>
          <w:szCs w:val="22"/>
        </w:rPr>
        <w:t xml:space="preserve"> ética</w:t>
      </w:r>
      <w:r>
        <w:rPr>
          <w:rFonts w:ascii="Calibri" w:hAnsi="Calibri"/>
          <w:b/>
          <w:sz w:val="22"/>
          <w:szCs w:val="22"/>
        </w:rPr>
        <w:t>s</w:t>
      </w:r>
      <w:r w:rsidRPr="00755E16">
        <w:rPr>
          <w:rFonts w:ascii="Calibri" w:hAnsi="Calibri"/>
          <w:b/>
          <w:sz w:val="22"/>
          <w:szCs w:val="22"/>
        </w:rPr>
        <w:t xml:space="preserve"> do arquiteto</w:t>
      </w:r>
      <w:r>
        <w:rPr>
          <w:rFonts w:ascii="Calibri" w:hAnsi="Calibri"/>
          <w:b/>
          <w:sz w:val="22"/>
          <w:szCs w:val="22"/>
        </w:rPr>
        <w:t xml:space="preserve"> para com o CAU</w:t>
      </w:r>
      <w:r w:rsidRPr="00755E16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O pagamento de anuidade circunscreve-se no âmbito das</w:t>
      </w:r>
      <w:r w:rsidRPr="00755E16">
        <w:rPr>
          <w:rFonts w:ascii="Calibri" w:hAnsi="Calibri"/>
          <w:b/>
          <w:sz w:val="22"/>
          <w:szCs w:val="22"/>
        </w:rPr>
        <w:t xml:space="preserve"> obrigaç</w:t>
      </w:r>
      <w:r>
        <w:rPr>
          <w:rFonts w:ascii="Calibri" w:hAnsi="Calibri"/>
          <w:b/>
          <w:sz w:val="22"/>
          <w:szCs w:val="22"/>
        </w:rPr>
        <w:t>ões</w:t>
      </w:r>
      <w:r w:rsidRPr="00755E16">
        <w:rPr>
          <w:rFonts w:ascii="Calibri" w:hAnsi="Calibri"/>
          <w:b/>
          <w:sz w:val="22"/>
          <w:szCs w:val="22"/>
        </w:rPr>
        <w:t xml:space="preserve"> tributária</w:t>
      </w:r>
      <w:r>
        <w:rPr>
          <w:rFonts w:ascii="Calibri" w:hAnsi="Calibri"/>
          <w:b/>
          <w:sz w:val="22"/>
          <w:szCs w:val="22"/>
        </w:rPr>
        <w:t>s</w:t>
      </w:r>
      <w:r w:rsidRPr="00755E1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e, quando não adimplidas, deveriam</w:t>
      </w:r>
      <w:r w:rsidRPr="00755E16">
        <w:rPr>
          <w:rFonts w:ascii="Calibri" w:hAnsi="Calibri"/>
          <w:b/>
          <w:sz w:val="22"/>
          <w:szCs w:val="22"/>
        </w:rPr>
        <w:t xml:space="preserve"> ser cobrada</w:t>
      </w:r>
      <w:r>
        <w:rPr>
          <w:rFonts w:ascii="Calibri" w:hAnsi="Calibri"/>
          <w:b/>
          <w:sz w:val="22"/>
          <w:szCs w:val="22"/>
        </w:rPr>
        <w:t>s</w:t>
      </w:r>
      <w:r w:rsidRPr="00755E16">
        <w:rPr>
          <w:rFonts w:ascii="Calibri" w:hAnsi="Calibri"/>
          <w:b/>
          <w:sz w:val="22"/>
          <w:szCs w:val="22"/>
        </w:rPr>
        <w:t xml:space="preserve"> judicialmente, não fosse </w:t>
      </w:r>
      <w:proofErr w:type="gramStart"/>
      <w:r>
        <w:rPr>
          <w:rFonts w:ascii="Calibri" w:hAnsi="Calibri"/>
          <w:b/>
          <w:sz w:val="22"/>
          <w:szCs w:val="22"/>
        </w:rPr>
        <w:t>a</w:t>
      </w:r>
      <w:proofErr w:type="gramEnd"/>
      <w:r w:rsidRPr="00755E16">
        <w:rPr>
          <w:rFonts w:ascii="Calibri" w:hAnsi="Calibri"/>
          <w:b/>
          <w:sz w:val="22"/>
          <w:szCs w:val="22"/>
        </w:rPr>
        <w:t xml:space="preserve"> vedação </w:t>
      </w:r>
      <w:r>
        <w:rPr>
          <w:rFonts w:ascii="Calibri" w:hAnsi="Calibri"/>
          <w:b/>
          <w:sz w:val="22"/>
          <w:szCs w:val="22"/>
        </w:rPr>
        <w:t>insculpida n</w:t>
      </w:r>
      <w:r w:rsidRPr="00755E16">
        <w:rPr>
          <w:rFonts w:ascii="Calibri" w:hAnsi="Calibri"/>
          <w:b/>
          <w:sz w:val="22"/>
          <w:szCs w:val="22"/>
        </w:rPr>
        <w:t>o art. 52 da Lei 12.378/2010</w:t>
      </w:r>
      <w:r>
        <w:rPr>
          <w:rFonts w:ascii="Calibri" w:hAnsi="Calibri"/>
          <w:sz w:val="22"/>
          <w:szCs w:val="22"/>
        </w:rPr>
        <w:t xml:space="preserve">. 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questão, portanto, é que a pessoa jurídica está inadimplente em sua obrigação tributária e o CAU/RS não está autorizado a cobrá-la judicialmente. O CAU poderia suspender ou proibi-la de atuar na área da arquitetura. Se o arquiteto e urbanista, sócio de sociedade de arquitetura, deve ter sua responsabilidade ética apurada nos casos de atraso no pagamento de anuidades (art. 18, XI) é tema que deve ser apreciado pela Comissão de Ética e Disciplina do CAU.</w:t>
      </w: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24DE" w:rsidRDefault="009124DE" w:rsidP="009124D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a Assessoria Jurídica </w:t>
      </w:r>
      <w:r>
        <w:rPr>
          <w:rFonts w:ascii="Calibri" w:hAnsi="Calibri"/>
          <w:sz w:val="22"/>
          <w:szCs w:val="22"/>
        </w:rPr>
        <w:t>opinou pela anulação do</w:t>
      </w:r>
      <w:r>
        <w:rPr>
          <w:rFonts w:ascii="Calibri" w:hAnsi="Calibri"/>
          <w:sz w:val="22"/>
          <w:szCs w:val="22"/>
        </w:rPr>
        <w:t xml:space="preserve"> auto de infração, em razão de que legalmente o atraso de anuidade pela pessoa jurídica constitui inadimplência de obrigação de natureza tributária, devendo o CAU/RS sancionar administrativamente o atraso nos estritos termos do art. 19, §3º, e do art. 52 da Lei 12.378/2010</w:t>
      </w:r>
      <w:r>
        <w:rPr>
          <w:rFonts w:ascii="Calibri" w:hAnsi="Calibri"/>
          <w:sz w:val="22"/>
          <w:szCs w:val="22"/>
        </w:rPr>
        <w:t xml:space="preserve">, não cabendo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aplicação de multas</w:t>
      </w:r>
      <w:r>
        <w:rPr>
          <w:rFonts w:ascii="Calibri" w:hAnsi="Calibri"/>
          <w:sz w:val="22"/>
          <w:szCs w:val="22"/>
        </w:rPr>
        <w:t>.</w:t>
      </w:r>
    </w:p>
    <w:p w:rsidR="0032596F" w:rsidRPr="0055165E" w:rsidRDefault="0032596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ED2A3E" w:rsidRPr="009124D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124DE">
        <w:rPr>
          <w:rFonts w:ascii="Calibri" w:hAnsi="Calibri"/>
          <w:b/>
          <w:sz w:val="22"/>
          <w:szCs w:val="22"/>
        </w:rPr>
        <w:t xml:space="preserve">III – </w:t>
      </w:r>
      <w:r w:rsidR="00745536" w:rsidRPr="009124DE">
        <w:rPr>
          <w:rFonts w:ascii="Calibri" w:hAnsi="Calibri"/>
          <w:b/>
          <w:sz w:val="22"/>
          <w:szCs w:val="22"/>
        </w:rPr>
        <w:t>Voto</w:t>
      </w:r>
      <w:r w:rsidRPr="009124D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124DE">
        <w:rPr>
          <w:rFonts w:ascii="Calibri" w:hAnsi="Calibri"/>
          <w:sz w:val="22"/>
          <w:szCs w:val="22"/>
        </w:rPr>
        <w:lastRenderedPageBreak/>
        <w:t>Diante d</w:t>
      </w:r>
      <w:r w:rsidR="00BA09B2" w:rsidRPr="009124DE">
        <w:rPr>
          <w:rFonts w:ascii="Calibri" w:hAnsi="Calibri"/>
          <w:sz w:val="22"/>
          <w:szCs w:val="22"/>
        </w:rPr>
        <w:t xml:space="preserve">o </w:t>
      </w:r>
      <w:r w:rsidR="009124DE">
        <w:rPr>
          <w:rFonts w:ascii="Calibri" w:hAnsi="Calibri"/>
          <w:sz w:val="22"/>
          <w:szCs w:val="22"/>
        </w:rPr>
        <w:t xml:space="preserve">exposto, voto pela anulação do auto de infração e pelo arquivamento do processo administrativo, sugerindo a remessa à Comissão de Ética e Disciplina que tome conhecimento do caso e aprecie as dúvidas veiculadas neste voto, expondo em Plenário o seu entendimento perante os demais conselheiros. </w:t>
      </w:r>
      <w:r>
        <w:rPr>
          <w:rFonts w:ascii="Calibri" w:hAnsi="Calibri"/>
          <w:sz w:val="22"/>
          <w:szCs w:val="22"/>
        </w:rPr>
        <w:t xml:space="preserve">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A2869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A01EF">
            <w:rPr>
              <w:rFonts w:ascii="Calibri" w:hAnsi="Calibri"/>
              <w:sz w:val="22"/>
              <w:szCs w:val="22"/>
            </w:rPr>
            <w:t>144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01EF">
            <w:rPr>
              <w:rFonts w:ascii="Calibri" w:hAnsi="Calibri"/>
              <w:sz w:val="22"/>
              <w:szCs w:val="22"/>
            </w:rPr>
            <w:t>1000016745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165E">
            <w:rPr>
              <w:rFonts w:ascii="Calibri" w:hAnsi="Calibri"/>
              <w:sz w:val="22"/>
              <w:szCs w:val="22"/>
            </w:rPr>
            <w:t>5S Arquitetura e Design Ltda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 w:rsidRPr="009124DE">
        <w:rPr>
          <w:rFonts w:ascii="Calibri" w:hAnsi="Calibri"/>
          <w:sz w:val="22"/>
          <w:szCs w:val="22"/>
        </w:rPr>
        <w:t>e decide</w:t>
      </w:r>
      <w:r w:rsidR="009124DE">
        <w:rPr>
          <w:rFonts w:ascii="Calibri" w:hAnsi="Calibri"/>
          <w:sz w:val="22"/>
          <w:szCs w:val="22"/>
        </w:rPr>
        <w:t xml:space="preserve"> pela anulação do auto de infração e pelo arquivamento do processo, sem prejuízo de que após o arquivamento seja dado conhecimento à Presidência do CAU/RS e à Comissão de Exercício Profissional d</w:t>
      </w:r>
      <w:r w:rsidR="0062542C">
        <w:rPr>
          <w:rFonts w:ascii="Calibri" w:hAnsi="Calibri"/>
          <w:sz w:val="22"/>
          <w:szCs w:val="22"/>
        </w:rPr>
        <w:t>as questões apresentadas no voto do relator.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62542C" w:rsidRDefault="0062542C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 xml:space="preserve">ciência à Presidência do CAU/RS a fim de que o processo administrativo seja remetido à Comissão de Ética e Disciplina do CAU/RS para análise de questões apresentadas pelo conselheiro </w:t>
      </w: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Adams de Campos (relator).</w:t>
      </w:r>
    </w:p>
    <w:p w:rsidR="007F5DD9" w:rsidRDefault="0062542C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2542C">
            <w:rPr>
              <w:rFonts w:ascii="Calibri" w:hAnsi="Calibri"/>
              <w:sz w:val="22"/>
              <w:szCs w:val="22"/>
            </w:rPr>
            <w:t>10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2542C" w:rsidRDefault="0062542C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189D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2CB6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92B"/>
    <w:rsid w:val="00495C59"/>
    <w:rsid w:val="00497032"/>
    <w:rsid w:val="004A077C"/>
    <w:rsid w:val="004A09EE"/>
    <w:rsid w:val="004A0B9A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615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0CC5"/>
    <w:rsid w:val="0055159C"/>
    <w:rsid w:val="0055165E"/>
    <w:rsid w:val="005516D2"/>
    <w:rsid w:val="00553C7E"/>
    <w:rsid w:val="00554255"/>
    <w:rsid w:val="00554AE8"/>
    <w:rsid w:val="00554DF5"/>
    <w:rsid w:val="00556727"/>
    <w:rsid w:val="00557079"/>
    <w:rsid w:val="00562F3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3B68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542C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5E16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46A0"/>
    <w:rsid w:val="007F5DD9"/>
    <w:rsid w:val="007F6976"/>
    <w:rsid w:val="007F716F"/>
    <w:rsid w:val="008010DB"/>
    <w:rsid w:val="0080225A"/>
    <w:rsid w:val="008037DF"/>
    <w:rsid w:val="00804A2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453"/>
    <w:rsid w:val="008F58B9"/>
    <w:rsid w:val="008F7AE2"/>
    <w:rsid w:val="0090064F"/>
    <w:rsid w:val="00900F0E"/>
    <w:rsid w:val="00902FF2"/>
    <w:rsid w:val="00910D0A"/>
    <w:rsid w:val="009117AE"/>
    <w:rsid w:val="0091216C"/>
    <w:rsid w:val="009124DE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0754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A6643"/>
    <w:rsid w:val="009B3395"/>
    <w:rsid w:val="009B3FAA"/>
    <w:rsid w:val="009B4D89"/>
    <w:rsid w:val="009B673A"/>
    <w:rsid w:val="009B7EAE"/>
    <w:rsid w:val="009B7F79"/>
    <w:rsid w:val="009C1562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4038"/>
    <w:rsid w:val="00B65C67"/>
    <w:rsid w:val="00B67431"/>
    <w:rsid w:val="00B67D03"/>
    <w:rsid w:val="00B7388B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BF3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3767D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0861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4A2F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1EF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3E13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43844C-8415-49DD-A2F0-59B028C2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3786</Words>
  <Characters>22733</Characters>
  <Application>Microsoft Office Word</Application>
  <DocSecurity>0</DocSecurity>
  <Lines>189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144</vt:lpstr>
      <vt:lpstr/>
    </vt:vector>
  </TitlesOfParts>
  <Company>5S Arquitetura e Design Ltda</Company>
  <LinksUpToDate>false</LinksUpToDate>
  <CharactersWithSpaces>26467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</dc:title>
  <dc:subject>1000016745</dc:subject>
  <dc:creator>Mauro Vieira Maciel</dc:creator>
  <cp:lastModifiedBy>Usuário</cp:lastModifiedBy>
  <cp:revision>5</cp:revision>
  <cp:lastPrinted>2015-08-17T14:26:00Z</cp:lastPrinted>
  <dcterms:created xsi:type="dcterms:W3CDTF">2015-08-17T14:33:00Z</dcterms:created>
  <dcterms:modified xsi:type="dcterms:W3CDTF">2015-09-04T19:20:00Z</dcterms:modified>
</cp:coreProperties>
</file>