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07E64">
            <w:rPr>
              <w:rFonts w:ascii="Calibri" w:hAnsi="Calibri"/>
              <w:sz w:val="22"/>
              <w:szCs w:val="22"/>
            </w:rPr>
            <w:t>17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104ED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0868CC">
            <w:rPr>
              <w:rFonts w:ascii="Calibri" w:hAnsi="Calibri"/>
              <w:sz w:val="22"/>
              <w:szCs w:val="22"/>
            </w:rPr>
            <w:t>05918</w:t>
          </w:r>
          <w:r w:rsidR="00D07E64">
            <w:rPr>
              <w:rFonts w:ascii="Calibri" w:hAnsi="Calibri"/>
              <w:sz w:val="22"/>
              <w:szCs w:val="22"/>
            </w:rPr>
            <w:t>/201</w:t>
          </w:r>
          <w:r w:rsidR="000868CC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</w:t>
          </w:r>
          <w:r w:rsidR="008D2787">
            <w:rPr>
              <w:rFonts w:ascii="Calibri" w:hAnsi="Calibri"/>
              <w:sz w:val="22"/>
              <w:szCs w:val="22"/>
            </w:rPr>
            <w:t>1</w:t>
          </w:r>
          <w:r w:rsidR="000868CC">
            <w:rPr>
              <w:rFonts w:ascii="Calibri" w:hAnsi="Calibri"/>
              <w:sz w:val="22"/>
              <w:szCs w:val="22"/>
            </w:rPr>
            <w:t>4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7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F76F47">
        <w:rPr>
          <w:rFonts w:ascii="Calibri" w:hAnsi="Calibri"/>
          <w:sz w:val="22"/>
          <w:szCs w:val="22"/>
        </w:rPr>
        <w:t>o arquiva</w:t>
      </w:r>
      <w:r w:rsidR="00D07E64">
        <w:rPr>
          <w:rFonts w:ascii="Calibri" w:hAnsi="Calibri"/>
          <w:sz w:val="22"/>
          <w:szCs w:val="22"/>
        </w:rPr>
        <w:t>mento</w:t>
      </w:r>
      <w:r w:rsidR="000868CC">
        <w:rPr>
          <w:rFonts w:ascii="Calibri" w:hAnsi="Calibri"/>
          <w:sz w:val="22"/>
          <w:szCs w:val="22"/>
        </w:rPr>
        <w:t xml:space="preserve"> do processo administrativo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868CC">
            <w:rPr>
              <w:rFonts w:ascii="Calibri" w:hAnsi="Calibri"/>
              <w:b/>
              <w:sz w:val="22"/>
              <w:szCs w:val="22"/>
            </w:rPr>
            <w:t>114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835438" w:rsidRDefault="00104ED3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</w:t>
      </w:r>
      <w:r w:rsidR="000868CC">
        <w:rPr>
          <w:rFonts w:ascii="Calibri" w:hAnsi="Calibri"/>
          <w:b/>
          <w:sz w:val="22"/>
          <w:szCs w:val="22"/>
        </w:rPr>
        <w:t>05918</w:t>
      </w:r>
      <w:r w:rsidR="008D6859">
        <w:rPr>
          <w:rFonts w:ascii="Calibri" w:hAnsi="Calibri"/>
          <w:b/>
          <w:sz w:val="22"/>
          <w:szCs w:val="22"/>
        </w:rPr>
        <w:t>/201</w:t>
      </w:r>
      <w:r w:rsidR="000868CC">
        <w:rPr>
          <w:rFonts w:ascii="Calibri" w:hAnsi="Calibri"/>
          <w:b/>
          <w:sz w:val="22"/>
          <w:szCs w:val="22"/>
        </w:rPr>
        <w:t>4</w:t>
      </w:r>
      <w:r w:rsidR="006C0E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tem como parte interessada </w:t>
      </w:r>
      <w:r w:rsidR="000868CC">
        <w:rPr>
          <w:rFonts w:ascii="Calibri" w:hAnsi="Calibri"/>
          <w:sz w:val="22"/>
          <w:szCs w:val="22"/>
        </w:rPr>
        <w:t xml:space="preserve">a pessoa jurídica </w:t>
      </w:r>
      <w:proofErr w:type="spellStart"/>
      <w:r w:rsidR="000868CC">
        <w:rPr>
          <w:rFonts w:ascii="Calibri" w:hAnsi="Calibri"/>
          <w:sz w:val="22"/>
          <w:szCs w:val="22"/>
        </w:rPr>
        <w:t>Biazzo</w:t>
      </w:r>
      <w:proofErr w:type="spellEnd"/>
      <w:r w:rsidR="000868CC">
        <w:rPr>
          <w:rFonts w:ascii="Calibri" w:hAnsi="Calibri"/>
          <w:sz w:val="22"/>
          <w:szCs w:val="22"/>
        </w:rPr>
        <w:t xml:space="preserve"> Arquitetura e Construções </w:t>
      </w:r>
      <w:proofErr w:type="spellStart"/>
      <w:r w:rsidR="000868CC">
        <w:rPr>
          <w:rFonts w:ascii="Calibri" w:hAnsi="Calibri"/>
          <w:sz w:val="22"/>
          <w:szCs w:val="22"/>
        </w:rPr>
        <w:t>Ltda</w:t>
      </w:r>
      <w:proofErr w:type="spellEnd"/>
      <w:r w:rsidR="000868CC">
        <w:rPr>
          <w:rFonts w:ascii="Calibri" w:hAnsi="Calibri"/>
          <w:sz w:val="22"/>
          <w:szCs w:val="22"/>
        </w:rPr>
        <w:t>, com sede em Caxias do Sul/RS</w:t>
      </w:r>
      <w:r w:rsidR="00AA2944">
        <w:rPr>
          <w:rFonts w:ascii="Calibri" w:hAnsi="Calibri"/>
          <w:sz w:val="22"/>
          <w:szCs w:val="22"/>
        </w:rPr>
        <w:t>.</w:t>
      </w:r>
      <w:r w:rsidR="000868CC">
        <w:rPr>
          <w:rFonts w:ascii="Calibri" w:hAnsi="Calibri"/>
          <w:sz w:val="22"/>
          <w:szCs w:val="22"/>
        </w:rPr>
        <w:t xml:space="preserve"> Notificada preventivamente, em 12/03/2014, por ausência de registro no CAU, a empresa </w:t>
      </w:r>
      <w:r w:rsidR="00CE3DD6">
        <w:rPr>
          <w:rFonts w:ascii="Calibri" w:hAnsi="Calibri"/>
          <w:sz w:val="22"/>
          <w:szCs w:val="22"/>
        </w:rPr>
        <w:t xml:space="preserve">não se regularizou no prazo. O auto de infração foi lavrado em 02/10/2014, por exercer atividade na área de arquitetura e urbanismo sem registro no CAU. A notificação por via postal do auto de infração, todavia, não foi recebida. Em 13/04/2015, a pessoa jurídica concluiu o processo de registro no CAU, obtendo o registro nacional nº 107107. </w:t>
      </w:r>
      <w:r w:rsidR="00D31A99"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E54918" w:rsidRDefault="00E54918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176055" w:rsidRDefault="0060477D" w:rsidP="009B3FA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FE3F70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</w:t>
      </w:r>
      <w:r w:rsidR="004E4A99">
        <w:rPr>
          <w:rFonts w:ascii="Calibri" w:hAnsi="Calibri"/>
          <w:sz w:val="22"/>
          <w:szCs w:val="22"/>
        </w:rPr>
        <w:t xml:space="preserve">no processo administrativo em apreço, que </w:t>
      </w:r>
      <w:r w:rsidR="00D07E64">
        <w:rPr>
          <w:rFonts w:ascii="Calibri" w:hAnsi="Calibri"/>
          <w:sz w:val="22"/>
          <w:szCs w:val="22"/>
        </w:rPr>
        <w:t xml:space="preserve">a Unidade de Fiscalização </w:t>
      </w:r>
      <w:r w:rsidR="00176055">
        <w:rPr>
          <w:rFonts w:ascii="Calibri" w:hAnsi="Calibri"/>
          <w:sz w:val="22"/>
          <w:szCs w:val="22"/>
        </w:rPr>
        <w:t xml:space="preserve">do CAU/RS </w:t>
      </w:r>
      <w:r w:rsidR="00CE3DD6">
        <w:rPr>
          <w:rFonts w:ascii="Calibri" w:hAnsi="Calibri"/>
          <w:sz w:val="22"/>
          <w:szCs w:val="22"/>
        </w:rPr>
        <w:t xml:space="preserve">lavrou auto de infração por ausência de registro no CAU da empresa </w:t>
      </w:r>
      <w:proofErr w:type="spellStart"/>
      <w:r w:rsidR="00CE3DD6">
        <w:rPr>
          <w:rFonts w:ascii="Calibri" w:hAnsi="Calibri"/>
          <w:sz w:val="22"/>
          <w:szCs w:val="22"/>
        </w:rPr>
        <w:t>Biazzo</w:t>
      </w:r>
      <w:proofErr w:type="spellEnd"/>
      <w:r w:rsidR="00CE3DD6">
        <w:rPr>
          <w:rFonts w:ascii="Calibri" w:hAnsi="Calibri"/>
          <w:sz w:val="22"/>
          <w:szCs w:val="22"/>
        </w:rPr>
        <w:t xml:space="preserve"> Arquitetura e </w:t>
      </w:r>
      <w:proofErr w:type="gramStart"/>
      <w:r w:rsidR="00CE3DD6">
        <w:rPr>
          <w:rFonts w:ascii="Calibri" w:hAnsi="Calibri"/>
          <w:sz w:val="22"/>
          <w:szCs w:val="22"/>
        </w:rPr>
        <w:t>Construções Limitada</w:t>
      </w:r>
      <w:proofErr w:type="gramEnd"/>
      <w:r w:rsidR="00CE3DD6">
        <w:rPr>
          <w:rFonts w:ascii="Calibri" w:hAnsi="Calibri"/>
          <w:sz w:val="22"/>
          <w:szCs w:val="22"/>
        </w:rPr>
        <w:t xml:space="preserve">. Verifica-se que a notificação do auto de infração não foi recebida na sede da empresa, tendo </w:t>
      </w:r>
      <w:proofErr w:type="gramStart"/>
      <w:r w:rsidR="00CE3DD6">
        <w:rPr>
          <w:rFonts w:ascii="Calibri" w:hAnsi="Calibri"/>
          <w:sz w:val="22"/>
          <w:szCs w:val="22"/>
        </w:rPr>
        <w:t>as correspondências retornado</w:t>
      </w:r>
      <w:proofErr w:type="gramEnd"/>
      <w:r w:rsidR="00CE3DD6">
        <w:rPr>
          <w:rFonts w:ascii="Calibri" w:hAnsi="Calibri"/>
          <w:sz w:val="22"/>
          <w:szCs w:val="22"/>
        </w:rPr>
        <w:t xml:space="preserve"> ao CAU/RS</w:t>
      </w:r>
      <w:r w:rsidR="00176055">
        <w:rPr>
          <w:rFonts w:ascii="Calibri" w:hAnsi="Calibri"/>
          <w:sz w:val="22"/>
          <w:szCs w:val="22"/>
        </w:rPr>
        <w:t xml:space="preserve">. </w:t>
      </w:r>
    </w:p>
    <w:p w:rsidR="00AC3831" w:rsidRDefault="00CE3DD6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Nada obstante</w:t>
      </w:r>
      <w:r w:rsidR="00AC3831">
        <w:rPr>
          <w:rFonts w:ascii="Calibri" w:hAnsi="Calibri"/>
          <w:sz w:val="22"/>
          <w:szCs w:val="22"/>
        </w:rPr>
        <w:t xml:space="preserve"> isso</w:t>
      </w:r>
      <w:r>
        <w:rPr>
          <w:rFonts w:ascii="Calibri" w:hAnsi="Calibri"/>
          <w:sz w:val="22"/>
          <w:szCs w:val="22"/>
        </w:rPr>
        <w:t>, a pessoa jurídica obteve o registro definitivo no CAU em 13/04/2015</w:t>
      </w:r>
      <w:r w:rsidR="00AC3831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regulariza</w:t>
      </w:r>
      <w:r w:rsidR="00AC3831">
        <w:rPr>
          <w:rFonts w:ascii="Calibri" w:hAnsi="Calibri"/>
          <w:sz w:val="22"/>
          <w:szCs w:val="22"/>
        </w:rPr>
        <w:t xml:space="preserve">ndo-se perante o CAU. Em razão da pessoa jurídica não ter sido regularmente cientificada do auto da infração e de ter obtido o registro, o auto de infração deve ser cancelado. </w:t>
      </w:r>
    </w:p>
    <w:p w:rsidR="00AC3831" w:rsidRDefault="00AC3831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B3FAA" w:rsidRPr="009B3FAA" w:rsidRDefault="009B3FAA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9B3FAA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AC3831">
        <w:rPr>
          <w:rFonts w:ascii="Calibri" w:hAnsi="Calibri"/>
          <w:sz w:val="22"/>
          <w:szCs w:val="22"/>
        </w:rPr>
        <w:t>o cancelamento do auto de infração e pelo arquivamento do processo administrativo</w:t>
      </w:r>
      <w:r w:rsidR="009B3FAA">
        <w:rPr>
          <w:rFonts w:ascii="Calibri" w:hAnsi="Calibri"/>
          <w:sz w:val="22"/>
          <w:szCs w:val="22"/>
        </w:rPr>
        <w:t xml:space="preserve">. </w:t>
      </w:r>
      <w:r w:rsidR="00E54918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07E64">
            <w:rPr>
              <w:rFonts w:ascii="Calibri" w:hAnsi="Calibri"/>
              <w:sz w:val="22"/>
              <w:szCs w:val="22"/>
            </w:rPr>
            <w:t>17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868CC">
            <w:rPr>
              <w:rFonts w:ascii="Calibri" w:hAnsi="Calibri"/>
              <w:sz w:val="22"/>
              <w:szCs w:val="22"/>
            </w:rPr>
            <w:t>114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868CC">
            <w:rPr>
              <w:rFonts w:ascii="Calibri" w:hAnsi="Calibri"/>
              <w:sz w:val="22"/>
              <w:szCs w:val="22"/>
            </w:rPr>
            <w:t>1000005918/2014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7030D6">
            <w:rPr>
              <w:rFonts w:ascii="Calibri" w:hAnsi="Calibri"/>
              <w:sz w:val="22"/>
              <w:szCs w:val="22"/>
            </w:rPr>
            <w:t>Biazzo</w:t>
          </w:r>
          <w:proofErr w:type="spellEnd"/>
          <w:r w:rsidR="007030D6">
            <w:rPr>
              <w:rFonts w:ascii="Calibri" w:hAnsi="Calibri"/>
              <w:sz w:val="22"/>
              <w:szCs w:val="22"/>
            </w:rPr>
            <w:t xml:space="preserve"> Arquitetura e Construções Ltda.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7030D6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1000005918/2014</w:t>
      </w:r>
      <w:r>
        <w:rPr>
          <w:rFonts w:ascii="Calibri" w:hAnsi="Calibri"/>
          <w:sz w:val="22"/>
          <w:szCs w:val="22"/>
        </w:rPr>
        <w:t xml:space="preserve"> tem como parte interessada a pessoa jurídica </w:t>
      </w:r>
      <w:proofErr w:type="spellStart"/>
      <w:r>
        <w:rPr>
          <w:rFonts w:ascii="Calibri" w:hAnsi="Calibri"/>
          <w:sz w:val="22"/>
          <w:szCs w:val="22"/>
        </w:rPr>
        <w:t>Biazzo</w:t>
      </w:r>
      <w:proofErr w:type="spellEnd"/>
      <w:r>
        <w:rPr>
          <w:rFonts w:ascii="Calibri" w:hAnsi="Calibri"/>
          <w:sz w:val="22"/>
          <w:szCs w:val="22"/>
        </w:rPr>
        <w:t xml:space="preserve"> Arquitetura e Construções </w:t>
      </w:r>
      <w:proofErr w:type="spellStart"/>
      <w:r>
        <w:rPr>
          <w:rFonts w:ascii="Calibri" w:hAnsi="Calibri"/>
          <w:sz w:val="22"/>
          <w:szCs w:val="22"/>
        </w:rPr>
        <w:t>Ltda</w:t>
      </w:r>
      <w:proofErr w:type="spellEnd"/>
      <w:r>
        <w:rPr>
          <w:rFonts w:ascii="Calibri" w:hAnsi="Calibri"/>
          <w:sz w:val="22"/>
          <w:szCs w:val="22"/>
        </w:rPr>
        <w:t xml:space="preserve">, com sede em Caxias do Sul/RS. Notificada preventivamente, em 12/03/2014, por ausência de registro no CAU, a empresa não se regularizou no prazo. O auto de infração foi lavrado em 02/10/2014, por exercer atividade na área de arquitetura e urbanismo sem registro no CAU. A notificação por via postal do auto de infração, todavia, não foi recebida. Em 13/04/2015, a pessoa jurídica concluiu o processo de registro no CAU, obtendo o registro nacional nº 107107. 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7030D6" w:rsidRDefault="007030D6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7030D6" w:rsidRDefault="007030D6" w:rsidP="007030D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 processo administrativo em apreço, que a Unidade de Fiscalização do CAU/RS lavrou auto de infração por ausência de registro no CAU da empresa </w:t>
      </w:r>
      <w:proofErr w:type="spellStart"/>
      <w:r>
        <w:rPr>
          <w:rFonts w:ascii="Calibri" w:hAnsi="Calibri"/>
          <w:sz w:val="22"/>
          <w:szCs w:val="22"/>
        </w:rPr>
        <w:t>Biazzo</w:t>
      </w:r>
      <w:proofErr w:type="spellEnd"/>
      <w:r>
        <w:rPr>
          <w:rFonts w:ascii="Calibri" w:hAnsi="Calibri"/>
          <w:sz w:val="22"/>
          <w:szCs w:val="22"/>
        </w:rPr>
        <w:t xml:space="preserve"> Arquitetura e </w:t>
      </w:r>
      <w:proofErr w:type="gramStart"/>
      <w:r>
        <w:rPr>
          <w:rFonts w:ascii="Calibri" w:hAnsi="Calibri"/>
          <w:sz w:val="22"/>
          <w:szCs w:val="22"/>
        </w:rPr>
        <w:t>Construções Limitada</w:t>
      </w:r>
      <w:proofErr w:type="gramEnd"/>
      <w:r>
        <w:rPr>
          <w:rFonts w:ascii="Calibri" w:hAnsi="Calibri"/>
          <w:sz w:val="22"/>
          <w:szCs w:val="22"/>
        </w:rPr>
        <w:t xml:space="preserve">. </w:t>
      </w:r>
    </w:p>
    <w:p w:rsidR="007030D6" w:rsidRDefault="007030D6" w:rsidP="007030D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que a notificação postal do auto de infração não foi recebida na sede da empresa, tendo </w:t>
      </w:r>
      <w:proofErr w:type="gramStart"/>
      <w:r>
        <w:rPr>
          <w:rFonts w:ascii="Calibri" w:hAnsi="Calibri"/>
          <w:sz w:val="22"/>
          <w:szCs w:val="22"/>
        </w:rPr>
        <w:t>as correspondências retornado</w:t>
      </w:r>
      <w:proofErr w:type="gramEnd"/>
      <w:r>
        <w:rPr>
          <w:rFonts w:ascii="Calibri" w:hAnsi="Calibri"/>
          <w:sz w:val="22"/>
          <w:szCs w:val="22"/>
        </w:rPr>
        <w:t xml:space="preserve"> ao CAU/RS. </w:t>
      </w:r>
    </w:p>
    <w:p w:rsidR="007030D6" w:rsidRDefault="007030D6" w:rsidP="007030D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Nada obstante isso, a pessoa jurídica obteve o registro definitivo no CAU em 13/04/2015, regularizando-se perante o CAU. Em razão da pessoa jurídica não ter sido regularmente cientificada do auto da infração e, paralelamente, ter obtido o registro no Conselho de Arquitetura e Urbanismo, o auto de infração deve ser cancelado. </w:t>
      </w:r>
    </w:p>
    <w:p w:rsidR="007F5DD9" w:rsidRPr="00295A09" w:rsidRDefault="007F5DD9" w:rsidP="007F5D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D332E7" w:rsidRPr="00D332E7" w:rsidRDefault="00D332E7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CF4EAE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o posto</w:t>
      </w:r>
      <w:proofErr w:type="gramEnd"/>
      <w:r>
        <w:rPr>
          <w:rFonts w:ascii="Calibri" w:hAnsi="Calibri"/>
          <w:sz w:val="22"/>
          <w:szCs w:val="22"/>
        </w:rPr>
        <w:t xml:space="preserve">, voto </w:t>
      </w:r>
      <w:r w:rsidR="00274C09">
        <w:rPr>
          <w:rFonts w:ascii="Calibri" w:hAnsi="Calibri"/>
          <w:sz w:val="22"/>
          <w:szCs w:val="22"/>
        </w:rPr>
        <w:t>pel</w:t>
      </w:r>
      <w:r w:rsidR="009B3FAA">
        <w:rPr>
          <w:rFonts w:ascii="Calibri" w:hAnsi="Calibri"/>
          <w:sz w:val="22"/>
          <w:szCs w:val="22"/>
        </w:rPr>
        <w:t>o</w:t>
      </w:r>
      <w:r w:rsidR="007030D6">
        <w:rPr>
          <w:rFonts w:ascii="Calibri" w:hAnsi="Calibri"/>
          <w:sz w:val="22"/>
          <w:szCs w:val="22"/>
        </w:rPr>
        <w:t xml:space="preserve"> cancelamento do auto de infração e pelo</w:t>
      </w:r>
      <w:r w:rsidR="009B3FAA">
        <w:rPr>
          <w:rFonts w:ascii="Calibri" w:hAnsi="Calibri"/>
          <w:sz w:val="22"/>
          <w:szCs w:val="22"/>
        </w:rPr>
        <w:t xml:space="preserve"> arquivamento d</w:t>
      </w:r>
      <w:r w:rsidR="007F5DD9">
        <w:rPr>
          <w:rFonts w:ascii="Calibri" w:hAnsi="Calibri"/>
          <w:sz w:val="22"/>
          <w:szCs w:val="22"/>
        </w:rPr>
        <w:t xml:space="preserve">o processo administrativo em razão da regularização da </w:t>
      </w:r>
      <w:r w:rsidR="007030D6">
        <w:rPr>
          <w:rFonts w:ascii="Calibri" w:hAnsi="Calibri"/>
          <w:sz w:val="22"/>
          <w:szCs w:val="22"/>
        </w:rPr>
        <w:t>pessoa jurídica</w:t>
      </w:r>
      <w:r w:rsidR="00330EBF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7E5188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Sílvia Monteiro Barakat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330EB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330EB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868CC">
            <w:rPr>
              <w:rFonts w:ascii="Calibri" w:hAnsi="Calibri"/>
              <w:sz w:val="22"/>
              <w:szCs w:val="22"/>
            </w:rPr>
            <w:t>114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7E518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020916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868CC">
            <w:rPr>
              <w:rFonts w:ascii="Calibri" w:hAnsi="Calibri"/>
              <w:sz w:val="22"/>
              <w:szCs w:val="22"/>
            </w:rPr>
            <w:t>1000005918/2014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r w:rsidR="007030D6">
        <w:rPr>
          <w:rFonts w:ascii="Calibri" w:hAnsi="Calibri"/>
          <w:sz w:val="22"/>
          <w:szCs w:val="22"/>
        </w:rPr>
        <w:t>BIAZZO ARQUITETURA E CONSTRUÇÕES LTDA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232433">
        <w:rPr>
          <w:rFonts w:ascii="Calibri" w:hAnsi="Calibri"/>
          <w:sz w:val="22"/>
          <w:szCs w:val="22"/>
        </w:rPr>
        <w:t xml:space="preserve">Roberto </w:t>
      </w:r>
      <w:proofErr w:type="spellStart"/>
      <w:r w:rsidR="00232433">
        <w:rPr>
          <w:rFonts w:ascii="Calibri" w:hAnsi="Calibri"/>
          <w:sz w:val="22"/>
          <w:szCs w:val="22"/>
        </w:rPr>
        <w:t>Dec</w:t>
      </w:r>
      <w:r w:rsidR="00C76410">
        <w:rPr>
          <w:rFonts w:ascii="Calibri" w:hAnsi="Calibri"/>
          <w:sz w:val="22"/>
          <w:szCs w:val="22"/>
        </w:rPr>
        <w:t>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A59B8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74C09">
        <w:rPr>
          <w:rFonts w:ascii="Calibri" w:hAnsi="Calibri"/>
          <w:sz w:val="22"/>
          <w:szCs w:val="22"/>
        </w:rPr>
        <w:t>pel</w:t>
      </w:r>
      <w:r w:rsidR="009B3FAA">
        <w:rPr>
          <w:rFonts w:ascii="Calibri" w:hAnsi="Calibri"/>
          <w:sz w:val="22"/>
          <w:szCs w:val="22"/>
        </w:rPr>
        <w:t xml:space="preserve">o </w:t>
      </w:r>
      <w:r w:rsidR="007030D6">
        <w:rPr>
          <w:rFonts w:ascii="Calibri" w:hAnsi="Calibri"/>
          <w:sz w:val="22"/>
          <w:szCs w:val="22"/>
        </w:rPr>
        <w:t xml:space="preserve">cancelamento do auto de infração e pelo </w:t>
      </w:r>
      <w:r w:rsidR="009B3FAA">
        <w:rPr>
          <w:rFonts w:ascii="Calibri" w:hAnsi="Calibri"/>
          <w:sz w:val="22"/>
          <w:szCs w:val="22"/>
        </w:rPr>
        <w:t>arquivamento d</w:t>
      </w:r>
      <w:r w:rsidR="007F5DD9">
        <w:rPr>
          <w:rFonts w:ascii="Calibri" w:hAnsi="Calibri"/>
          <w:sz w:val="22"/>
          <w:szCs w:val="22"/>
        </w:rPr>
        <w:t xml:space="preserve">o processo administrativo em razão </w:t>
      </w:r>
      <w:r w:rsidR="007030D6">
        <w:rPr>
          <w:rFonts w:ascii="Calibri" w:hAnsi="Calibri"/>
          <w:sz w:val="22"/>
          <w:szCs w:val="22"/>
        </w:rPr>
        <w:t>do registro da pessoa jurídica</w:t>
      </w:r>
      <w:r w:rsidR="00E33B36">
        <w:rPr>
          <w:rFonts w:ascii="Calibri" w:hAnsi="Calibri"/>
          <w:sz w:val="22"/>
          <w:szCs w:val="22"/>
        </w:rPr>
        <w:t>.</w:t>
      </w:r>
    </w:p>
    <w:p w:rsidR="000B71B9" w:rsidRDefault="000B71B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D07E64">
        <w:rPr>
          <w:rFonts w:ascii="Calibri" w:hAnsi="Calibri"/>
          <w:sz w:val="22"/>
          <w:szCs w:val="22"/>
        </w:rPr>
        <w:t>a Unidade de Fiscalização do CAU/RS e para a</w:t>
      </w:r>
      <w:r w:rsidR="0087024E">
        <w:rPr>
          <w:rFonts w:ascii="Calibri" w:hAnsi="Calibri"/>
          <w:sz w:val="22"/>
          <w:szCs w:val="22"/>
        </w:rPr>
        <w:t xml:space="preserve"> Secretaria</w:t>
      </w:r>
      <w:r w:rsidR="00D07E64">
        <w:rPr>
          <w:rFonts w:ascii="Calibri" w:hAnsi="Calibri"/>
          <w:sz w:val="22"/>
          <w:szCs w:val="22"/>
        </w:rPr>
        <w:t xml:space="preserve"> da Gerência Técnica</w:t>
      </w:r>
      <w:r>
        <w:rPr>
          <w:rFonts w:ascii="Calibri" w:hAnsi="Calibri"/>
          <w:sz w:val="22"/>
          <w:szCs w:val="22"/>
        </w:rPr>
        <w:t xml:space="preserve">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7F5DD9" w:rsidRDefault="007F5DD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OFICIE-SE</w:t>
      </w:r>
      <w:proofErr w:type="gramEnd"/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os interessados desta deliberação. 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A59B8">
            <w:rPr>
              <w:rFonts w:ascii="Calibri" w:hAnsi="Calibri"/>
              <w:sz w:val="22"/>
              <w:szCs w:val="22"/>
            </w:rPr>
            <w:t xml:space="preserve"> </w:t>
          </w:r>
          <w:r w:rsidR="007E5188">
            <w:rPr>
              <w:rFonts w:ascii="Calibri" w:hAnsi="Calibri"/>
              <w:sz w:val="22"/>
              <w:szCs w:val="22"/>
            </w:rPr>
            <w:t>23</w:t>
          </w:r>
          <w:r w:rsidR="001A2475">
            <w:rPr>
              <w:rFonts w:ascii="Calibri" w:hAnsi="Calibri"/>
              <w:sz w:val="22"/>
              <w:szCs w:val="22"/>
            </w:rPr>
            <w:t xml:space="preserve"> de abril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F92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2433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0EBF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640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7DA"/>
    <w:rsid w:val="00B37095"/>
    <w:rsid w:val="00B42BDB"/>
    <w:rsid w:val="00B44E4C"/>
    <w:rsid w:val="00B4563B"/>
    <w:rsid w:val="00B45AFE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76410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6C2AC-2865-49B3-9286-DD47AFCE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710</Words>
  <Characters>6398</Characters>
  <Application>Microsoft Office Word</Application>
  <DocSecurity>0</DocSecurity>
  <Lines>53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114</vt:lpstr>
      <vt:lpstr/>
    </vt:vector>
  </TitlesOfParts>
  <Company>Biazzo Arquitetura e Construções Ltda.</Company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</dc:title>
  <dc:subject>1000005918/2014</dc:subject>
  <dc:creator>Mauro Vieira Maciel</dc:creator>
  <cp:lastModifiedBy>Presidente</cp:lastModifiedBy>
  <cp:revision>5</cp:revision>
  <cp:lastPrinted>2015-04-23T12:39:00Z</cp:lastPrinted>
  <dcterms:created xsi:type="dcterms:W3CDTF">2015-04-17T12:35:00Z</dcterms:created>
  <dcterms:modified xsi:type="dcterms:W3CDTF">2015-04-23T12:41:00Z</dcterms:modified>
</cp:coreProperties>
</file>