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D14F58">
            <w:rPr>
              <w:rFonts w:ascii="Calibri" w:hAnsi="Calibri"/>
              <w:sz w:val="22"/>
              <w:szCs w:val="22"/>
            </w:rPr>
            <w:t>8</w:t>
          </w:r>
          <w:proofErr w:type="gramEnd"/>
          <w:r w:rsidR="00D14F58">
            <w:rPr>
              <w:rFonts w:ascii="Calibri" w:hAnsi="Calibri"/>
              <w:sz w:val="22"/>
              <w:szCs w:val="22"/>
            </w:rPr>
            <w:t xml:space="preserve">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AEB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20916">
            <w:rPr>
              <w:rFonts w:ascii="Calibri" w:hAnsi="Calibri"/>
              <w:sz w:val="22"/>
              <w:szCs w:val="22"/>
            </w:rPr>
            <w:t>1000016507</w:t>
          </w:r>
          <w:r w:rsidR="005A5F3A">
            <w:rPr>
              <w:rFonts w:ascii="Calibri" w:hAnsi="Calibri"/>
              <w:sz w:val="22"/>
              <w:szCs w:val="22"/>
            </w:rPr>
            <w:t>/2015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10</w:t>
          </w:r>
          <w:r w:rsidR="00F10AEB">
            <w:rPr>
              <w:rFonts w:ascii="Calibri" w:hAnsi="Calibri"/>
              <w:sz w:val="22"/>
              <w:szCs w:val="22"/>
            </w:rPr>
            <w:t>4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08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F10AEB">
        <w:rPr>
          <w:rFonts w:ascii="Calibri" w:hAnsi="Calibri"/>
          <w:sz w:val="22"/>
          <w:szCs w:val="22"/>
        </w:rPr>
        <w:t>a manutenção do auto de infração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AEB">
            <w:rPr>
              <w:rFonts w:ascii="Calibri" w:hAnsi="Calibri"/>
              <w:b/>
              <w:sz w:val="22"/>
              <w:szCs w:val="22"/>
            </w:rPr>
            <w:t>104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8D6859" w:rsidRDefault="008D685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1000016507/2015</w:t>
      </w:r>
      <w:r w:rsidR="006C0E7D">
        <w:rPr>
          <w:rFonts w:ascii="Calibri" w:hAnsi="Calibri"/>
          <w:sz w:val="22"/>
          <w:szCs w:val="22"/>
        </w:rPr>
        <w:t xml:space="preserve"> tem como parte interessada </w:t>
      </w:r>
      <w:r>
        <w:rPr>
          <w:rFonts w:ascii="Calibri" w:hAnsi="Calibri"/>
          <w:sz w:val="22"/>
          <w:szCs w:val="22"/>
        </w:rPr>
        <w:t xml:space="preserve">a pessoa jurídica </w:t>
      </w:r>
      <w:proofErr w:type="spellStart"/>
      <w:r>
        <w:rPr>
          <w:rFonts w:ascii="Calibri" w:hAnsi="Calibri"/>
          <w:sz w:val="22"/>
          <w:szCs w:val="22"/>
        </w:rPr>
        <w:t>Pátimos</w:t>
      </w:r>
      <w:proofErr w:type="spellEnd"/>
      <w:r>
        <w:rPr>
          <w:rFonts w:ascii="Calibri" w:hAnsi="Calibri"/>
          <w:sz w:val="22"/>
          <w:szCs w:val="22"/>
        </w:rPr>
        <w:t xml:space="preserve"> Construtora e Incorporadora Ltda. Notificada preventivamente, em 23/02/2015, por ausência de registro no CAU/RS, não houve regularização. O auto de infração foi lavrado em 13/03/2015. O auto de infração foi recebido por via postal no endereço sede da pessoa jurídica. Não houve apresentação de defesa no prazo legal.  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9406B5" w:rsidRDefault="0060477D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687CD9">
        <w:rPr>
          <w:rFonts w:ascii="Calibri" w:hAnsi="Calibri"/>
          <w:sz w:val="22"/>
          <w:szCs w:val="22"/>
        </w:rPr>
        <w:t xml:space="preserve"> que </w:t>
      </w:r>
      <w:r w:rsidR="008D6859">
        <w:rPr>
          <w:rFonts w:ascii="Calibri" w:hAnsi="Calibri"/>
          <w:sz w:val="22"/>
          <w:szCs w:val="22"/>
        </w:rPr>
        <w:t>a pessoa jurídica exerce atividades de construção de edifícios sem registro no CAU/RS e no CREA-RS, razão pela qual foi autuada</w:t>
      </w:r>
      <w:r w:rsidR="00A16C13">
        <w:rPr>
          <w:rFonts w:ascii="Calibri" w:hAnsi="Calibri"/>
          <w:sz w:val="22"/>
          <w:szCs w:val="22"/>
        </w:rPr>
        <w:t>.</w:t>
      </w:r>
      <w:r w:rsidR="008D6859">
        <w:rPr>
          <w:rFonts w:ascii="Calibri" w:hAnsi="Calibri"/>
          <w:sz w:val="22"/>
          <w:szCs w:val="22"/>
        </w:rPr>
        <w:t xml:space="preserve"> Não houve impugnação ao auto de infração. </w:t>
      </w:r>
      <w:r w:rsidR="00A16C13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8D6859">
        <w:rPr>
          <w:rFonts w:ascii="Calibri" w:hAnsi="Calibri"/>
          <w:sz w:val="22"/>
          <w:szCs w:val="22"/>
        </w:rPr>
        <w:t>a manutenção do auto de infração</w:t>
      </w:r>
      <w:r w:rsidR="00E51612">
        <w:rPr>
          <w:rFonts w:ascii="Calibri" w:hAnsi="Calibri"/>
          <w:sz w:val="22"/>
          <w:szCs w:val="22"/>
        </w:rPr>
        <w:t>.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D14F58">
            <w:rPr>
              <w:rFonts w:ascii="Calibri" w:hAnsi="Calibri"/>
              <w:sz w:val="22"/>
              <w:szCs w:val="22"/>
            </w:rPr>
            <w:t>8</w:t>
          </w:r>
          <w:proofErr w:type="gramEnd"/>
          <w:r w:rsidR="00D14F58">
            <w:rPr>
              <w:rFonts w:ascii="Calibri" w:hAnsi="Calibri"/>
              <w:sz w:val="22"/>
              <w:szCs w:val="22"/>
            </w:rPr>
            <w:t xml:space="preserve">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D6859" w:rsidRDefault="008D685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D6859" w:rsidRDefault="008D685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D6859" w:rsidRDefault="008D685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AEB">
            <w:rPr>
              <w:rFonts w:ascii="Calibri" w:hAnsi="Calibri"/>
              <w:sz w:val="22"/>
              <w:szCs w:val="22"/>
            </w:rPr>
            <w:t>104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20916">
            <w:rPr>
              <w:rFonts w:ascii="Calibri" w:hAnsi="Calibri"/>
              <w:sz w:val="22"/>
              <w:szCs w:val="22"/>
            </w:rPr>
            <w:t>1000016507/2015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20916">
            <w:rPr>
              <w:rFonts w:ascii="Calibri" w:hAnsi="Calibri"/>
              <w:sz w:val="22"/>
              <w:szCs w:val="22"/>
            </w:rPr>
            <w:t>Pátimos Construtora e Incorporadora Ltda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020916" w:rsidRDefault="00020916" w:rsidP="0002091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1000016507/2015</w:t>
      </w:r>
      <w:r>
        <w:rPr>
          <w:rFonts w:ascii="Calibri" w:hAnsi="Calibri"/>
          <w:sz w:val="22"/>
          <w:szCs w:val="22"/>
        </w:rPr>
        <w:t xml:space="preserve"> tem como parte interessada a pessoa jurídica </w:t>
      </w:r>
      <w:proofErr w:type="spellStart"/>
      <w:r>
        <w:rPr>
          <w:rFonts w:ascii="Calibri" w:hAnsi="Calibri"/>
          <w:sz w:val="22"/>
          <w:szCs w:val="22"/>
        </w:rPr>
        <w:t>Pátimos</w:t>
      </w:r>
      <w:proofErr w:type="spellEnd"/>
      <w:r>
        <w:rPr>
          <w:rFonts w:ascii="Calibri" w:hAnsi="Calibri"/>
          <w:sz w:val="22"/>
          <w:szCs w:val="22"/>
        </w:rPr>
        <w:t xml:space="preserve"> Construtora e Incorporadora Ltda. Notificada preventivamente, em 23/02/2015, por ausência de registro no CAU/RS, não houve regularização. O auto de infração foi lavrado em 13/03/2015. O auto de infração foi recebido por via postal no endereço sede da pessoa jurídica. Não houve apresentação de defesa no prazo legal.  </w:t>
      </w:r>
    </w:p>
    <w:p w:rsidR="00A16C13" w:rsidRDefault="00A16C13" w:rsidP="00A16C1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020916" w:rsidRDefault="00020916" w:rsidP="0002091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 que a pessoa jurídica exerce atividades de construção de edifícios sem registro no CAU/RS e no CREA-RS, razão pela qual foi autuada. Não houve impugnação ao auto de infração.  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D332E7" w:rsidRPr="00D332E7" w:rsidRDefault="00D332E7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CF4EAE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o posto</w:t>
      </w:r>
      <w:proofErr w:type="gramEnd"/>
      <w:r>
        <w:rPr>
          <w:rFonts w:ascii="Calibri" w:hAnsi="Calibri"/>
          <w:sz w:val="22"/>
          <w:szCs w:val="22"/>
        </w:rPr>
        <w:t>, voto pel</w:t>
      </w:r>
      <w:r w:rsidR="00020916">
        <w:rPr>
          <w:rFonts w:ascii="Calibri" w:hAnsi="Calibri"/>
          <w:sz w:val="22"/>
          <w:szCs w:val="22"/>
        </w:rPr>
        <w:t>a manutenção do auto de infração</w:t>
      </w:r>
      <w:r>
        <w:rPr>
          <w:rFonts w:ascii="Calibri" w:hAnsi="Calibri"/>
          <w:sz w:val="22"/>
          <w:szCs w:val="22"/>
        </w:rPr>
        <w:t xml:space="preserve">.  </w:t>
      </w:r>
    </w:p>
    <w:p w:rsidR="00917791" w:rsidRDefault="00917791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020916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020916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020916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AEB">
            <w:rPr>
              <w:rFonts w:ascii="Calibri" w:hAnsi="Calibri"/>
              <w:sz w:val="22"/>
              <w:szCs w:val="22"/>
            </w:rPr>
            <w:t>104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02091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1000016507/2015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8D6859">
            <w:rPr>
              <w:rFonts w:ascii="Calibri" w:hAnsi="Calibri"/>
              <w:sz w:val="22"/>
              <w:szCs w:val="22"/>
            </w:rPr>
            <w:t>Pátimos</w:t>
          </w:r>
          <w:proofErr w:type="spellEnd"/>
          <w:r w:rsidR="008D6859">
            <w:rPr>
              <w:rFonts w:ascii="Calibri" w:hAnsi="Calibri"/>
              <w:sz w:val="22"/>
              <w:szCs w:val="22"/>
            </w:rPr>
            <w:t xml:space="preserve"> Construtora e Incorporadora </w:t>
          </w:r>
          <w:proofErr w:type="spellStart"/>
          <w:r w:rsidR="008D6859">
            <w:rPr>
              <w:rFonts w:ascii="Calibri" w:hAnsi="Calibri"/>
              <w:sz w:val="22"/>
              <w:szCs w:val="22"/>
            </w:rPr>
            <w:t>Ltda</w:t>
          </w:r>
          <w:proofErr w:type="spellEnd"/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 xml:space="preserve">Rosana Oppitz,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4B470B">
        <w:rPr>
          <w:rFonts w:ascii="Calibri" w:hAnsi="Calibri"/>
          <w:sz w:val="22"/>
          <w:szCs w:val="22"/>
        </w:rPr>
        <w:t xml:space="preserve">Enio </w:t>
      </w:r>
      <w:proofErr w:type="gramStart"/>
      <w:r w:rsidR="000A59B8">
        <w:rPr>
          <w:rFonts w:ascii="Calibri" w:hAnsi="Calibri"/>
          <w:sz w:val="22"/>
          <w:szCs w:val="22"/>
        </w:rPr>
        <w:t>v</w:t>
      </w:r>
      <w:r w:rsidR="004B470B">
        <w:rPr>
          <w:rFonts w:ascii="Calibri" w:hAnsi="Calibri"/>
          <w:sz w:val="22"/>
          <w:szCs w:val="22"/>
        </w:rPr>
        <w:t>on</w:t>
      </w:r>
      <w:proofErr w:type="gramEnd"/>
      <w:r w:rsidR="004B470B">
        <w:rPr>
          <w:rFonts w:ascii="Calibri" w:hAnsi="Calibri"/>
          <w:sz w:val="22"/>
          <w:szCs w:val="22"/>
        </w:rPr>
        <w:t xml:space="preserve"> </w:t>
      </w:r>
      <w:proofErr w:type="spellStart"/>
      <w:r w:rsidR="004B470B">
        <w:rPr>
          <w:rFonts w:ascii="Calibri" w:hAnsi="Calibri"/>
          <w:sz w:val="22"/>
          <w:szCs w:val="22"/>
        </w:rPr>
        <w:t>Marée</w:t>
      </w:r>
      <w:r w:rsidR="00A46603">
        <w:rPr>
          <w:rFonts w:ascii="Calibri" w:hAnsi="Calibri"/>
          <w:sz w:val="22"/>
          <w:szCs w:val="22"/>
        </w:rPr>
        <w:t>s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020916">
        <w:rPr>
          <w:rFonts w:ascii="Calibri" w:hAnsi="Calibri"/>
          <w:sz w:val="22"/>
          <w:szCs w:val="22"/>
        </w:rPr>
        <w:t>a manutenção do auto de infração, aplicando-se a multa prevista no art. 35, inciso XI, da Resolução nº 22 do CAU/BR, no valor mínimo</w:t>
      </w:r>
      <w:r w:rsidR="00403BAC">
        <w:rPr>
          <w:rFonts w:ascii="Calibri" w:hAnsi="Calibri"/>
          <w:sz w:val="22"/>
          <w:szCs w:val="22"/>
        </w:rPr>
        <w:t>,</w:t>
      </w:r>
      <w:r w:rsidR="00CF4EAE">
        <w:rPr>
          <w:rFonts w:ascii="Calibri" w:hAnsi="Calibri"/>
          <w:sz w:val="22"/>
          <w:szCs w:val="22"/>
        </w:rPr>
        <w:t xml:space="preserve"> em razão d</w:t>
      </w:r>
      <w:r w:rsidR="00A16C13">
        <w:rPr>
          <w:rFonts w:ascii="Calibri" w:hAnsi="Calibri"/>
          <w:sz w:val="22"/>
          <w:szCs w:val="22"/>
        </w:rPr>
        <w:t xml:space="preserve">a </w:t>
      </w:r>
      <w:r w:rsidR="00020916">
        <w:rPr>
          <w:rFonts w:ascii="Calibri" w:hAnsi="Calibri"/>
          <w:sz w:val="22"/>
          <w:szCs w:val="22"/>
        </w:rPr>
        <w:t>ausência de registro no CAU/RS.</w:t>
      </w:r>
    </w:p>
    <w:p w:rsidR="000A59B8" w:rsidRDefault="000A59B8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F775A" w:rsidRPr="000A59B8" w:rsidRDefault="00BF775A" w:rsidP="00BF775A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0A59B8">
        <w:rPr>
          <w:rFonts w:ascii="Calibri" w:hAnsi="Calibri"/>
          <w:b/>
          <w:sz w:val="22"/>
          <w:szCs w:val="22"/>
        </w:rPr>
        <w:t>OFICIE-SE</w:t>
      </w:r>
      <w:r w:rsidRPr="000A59B8">
        <w:rPr>
          <w:rFonts w:ascii="Calibri" w:hAnsi="Calibri"/>
          <w:sz w:val="22"/>
          <w:szCs w:val="22"/>
        </w:rPr>
        <w:t xml:space="preserve"> o interessado desta deliberação;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A59B8">
            <w:rPr>
              <w:rFonts w:ascii="Calibri" w:hAnsi="Calibri"/>
              <w:sz w:val="22"/>
              <w:szCs w:val="22"/>
            </w:rPr>
            <w:t xml:space="preserve"> </w:t>
          </w:r>
          <w:r w:rsidR="001A2475">
            <w:rPr>
              <w:rFonts w:ascii="Calibri" w:hAnsi="Calibri"/>
              <w:sz w:val="22"/>
              <w:szCs w:val="22"/>
            </w:rPr>
            <w:t>09 de abril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489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09EF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6727"/>
    <w:rsid w:val="00557079"/>
    <w:rsid w:val="00563C54"/>
    <w:rsid w:val="005644C3"/>
    <w:rsid w:val="005654B1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7DA"/>
    <w:rsid w:val="00B37095"/>
    <w:rsid w:val="00B42BDB"/>
    <w:rsid w:val="00B44E4C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CB7"/>
    <w:rsid w:val="00E362E0"/>
    <w:rsid w:val="00E40BF2"/>
    <w:rsid w:val="00E41EAB"/>
    <w:rsid w:val="00E45D42"/>
    <w:rsid w:val="00E5161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3A798B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3A798B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053B77-12A0-489F-8E82-5BC729DF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507</Words>
  <Characters>5284</Characters>
  <Application>Microsoft Office Word</Application>
  <DocSecurity>0</DocSecurity>
  <Lines>44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103</vt:lpstr>
      <vt:lpstr/>
    </vt:vector>
  </TitlesOfParts>
  <Company>Pátimos Construtora e Incorporadora Ltda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</dc:title>
  <dc:subject>1000016507/2015</dc:subject>
  <dc:creator>Mauro Vieira Maciel</dc:creator>
  <cp:lastModifiedBy>Presidente</cp:lastModifiedBy>
  <cp:revision>3</cp:revision>
  <cp:lastPrinted>2015-04-08T19:01:00Z</cp:lastPrinted>
  <dcterms:created xsi:type="dcterms:W3CDTF">2015-04-08T18:30:00Z</dcterms:created>
  <dcterms:modified xsi:type="dcterms:W3CDTF">2015-04-08T19:03:00Z</dcterms:modified>
</cp:coreProperties>
</file>