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r w:rsidR="00A16D88" w:rsidRPr="004118F2">
              <w:rPr>
                <w:rFonts w:ascii="Arial" w:hAnsi="Arial" w:cs="Arial"/>
                <w:b/>
              </w:rPr>
              <w:t>D.</w:t>
            </w:r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1D7CCB">
              <w:rPr>
                <w:rFonts w:ascii="Arial" w:hAnsi="Arial" w:cs="Arial"/>
                <w:b/>
              </w:rPr>
              <w:t xml:space="preserve"> nº 10</w:t>
            </w:r>
            <w:bookmarkStart w:id="0" w:name="_GoBack"/>
            <w:bookmarkEnd w:id="0"/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5A29C1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5A29C1">
              <w:rPr>
                <w:rFonts w:ascii="Arial" w:hAnsi="Arial" w:cs="Arial"/>
              </w:rPr>
              <w:t>Plano Piloto – Planejamento da Fiscal</w:t>
            </w:r>
            <w:r w:rsidR="005A29C1">
              <w:rPr>
                <w:rFonts w:ascii="Arial" w:hAnsi="Arial" w:cs="Arial"/>
              </w:rPr>
              <w:t>i</w:t>
            </w:r>
            <w:r w:rsidR="005A29C1">
              <w:rPr>
                <w:rFonts w:ascii="Arial" w:hAnsi="Arial" w:cs="Arial"/>
              </w:rPr>
              <w:t>zação - CAU/R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053730" w:rsidP="002808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5A29C1">
              <w:rPr>
                <w:rFonts w:ascii="Arial" w:hAnsi="Arial" w:cs="Arial"/>
              </w:rPr>
              <w:t xml:space="preserve">encaminhamento do Plano Piloto – Planejamento da Fiscalização - CAU/RS à Comissão de </w:t>
            </w:r>
            <w:r w:rsidR="001D7CCB">
              <w:rPr>
                <w:rFonts w:ascii="Arial" w:hAnsi="Arial" w:cs="Arial"/>
              </w:rPr>
              <w:t>Planejamento e Finanças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8F4D36">
              <w:rPr>
                <w:rFonts w:ascii="Arial" w:hAnsi="Arial" w:cs="Arial"/>
              </w:rPr>
              <w:t>27</w:t>
            </w:r>
            <w:r w:rsidR="005A29C1">
              <w:rPr>
                <w:rFonts w:ascii="Arial" w:hAnsi="Arial" w:cs="Arial"/>
              </w:rPr>
              <w:t>/08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457656" w:rsidRPr="00457656" w:rsidRDefault="004F3958" w:rsidP="005A29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B96F7D">
        <w:rPr>
          <w:rFonts w:ascii="Arial" w:hAnsi="Arial" w:cs="Arial"/>
        </w:rPr>
        <w:t xml:space="preserve"> encaminha</w:t>
      </w:r>
      <w:r w:rsidR="005A29C1">
        <w:rPr>
          <w:rFonts w:ascii="Arial" w:hAnsi="Arial" w:cs="Arial"/>
        </w:rPr>
        <w:t xml:space="preserve"> o Plano Piloto – Planejamento da Fi</w:t>
      </w:r>
      <w:r w:rsidR="005A29C1">
        <w:rPr>
          <w:rFonts w:ascii="Arial" w:hAnsi="Arial" w:cs="Arial"/>
        </w:rPr>
        <w:t>s</w:t>
      </w:r>
      <w:r w:rsidR="005A29C1">
        <w:rPr>
          <w:rFonts w:ascii="Arial" w:hAnsi="Arial" w:cs="Arial"/>
        </w:rPr>
        <w:t>calizaç</w:t>
      </w:r>
      <w:r w:rsidR="00B96F7D">
        <w:rPr>
          <w:rFonts w:ascii="Arial" w:hAnsi="Arial" w:cs="Arial"/>
        </w:rPr>
        <w:t>ão - CAU/RS, para conhecimento e contribuições</w:t>
      </w:r>
      <w:r w:rsidR="008F4D36">
        <w:rPr>
          <w:rFonts w:ascii="Arial" w:hAnsi="Arial" w:cs="Arial"/>
        </w:rPr>
        <w:t xml:space="preserve">. </w:t>
      </w:r>
    </w:p>
    <w:p w:rsidR="00457656" w:rsidRPr="00457656" w:rsidRDefault="00457656" w:rsidP="00457656">
      <w:pPr>
        <w:spacing w:line="276" w:lineRule="auto"/>
        <w:jc w:val="both"/>
        <w:rPr>
          <w:rFonts w:ascii="Arial" w:hAnsi="Arial" w:cs="Arial"/>
        </w:rPr>
      </w:pPr>
    </w:p>
    <w:p w:rsidR="00634818" w:rsidRDefault="00C142F7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Colocamo-nos</w:t>
      </w:r>
      <w:r w:rsidR="00634818">
        <w:rPr>
          <w:rFonts w:ascii="Arial" w:hAnsi="Arial" w:cs="Arial"/>
        </w:rPr>
        <w:t xml:space="preserve"> à disposição para quaisquer dúvidas. </w:t>
      </w:r>
    </w:p>
    <w:p w:rsidR="00634818" w:rsidRDefault="00634818" w:rsidP="00634818">
      <w:pPr>
        <w:spacing w:line="276" w:lineRule="auto"/>
        <w:jc w:val="both"/>
        <w:rPr>
          <w:rFonts w:ascii="Arial" w:hAnsi="Arial" w:cs="Arial"/>
        </w:rPr>
      </w:pPr>
    </w:p>
    <w:p w:rsidR="00634818" w:rsidRPr="00634818" w:rsidRDefault="00634818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1D7CC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D7CCB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08D5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8F4D36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6F7D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C600DF-E280-4FBA-AB75-C86646DE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2013-08-27T12:30:00Z</dcterms:created>
  <dcterms:modified xsi:type="dcterms:W3CDTF">2013-08-27T12:30:00Z</dcterms:modified>
</cp:coreProperties>
</file>