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8DB" w:rsidRPr="00C70D82" w:rsidRDefault="001718DB" w:rsidP="005934DD">
      <w:pPr>
        <w:pStyle w:val="NormalWeb"/>
        <w:spacing w:before="0" w:beforeAutospacing="0" w:after="0" w:afterAutospacing="0"/>
        <w:jc w:val="center"/>
        <w:rPr>
          <w:rFonts w:asciiTheme="majorHAnsi" w:hAnsiTheme="majorHAnsi"/>
          <w:b/>
        </w:rPr>
      </w:pPr>
    </w:p>
    <w:p w:rsidR="001718DB" w:rsidRPr="00C70D82" w:rsidRDefault="001718DB" w:rsidP="005934DD">
      <w:pPr>
        <w:pStyle w:val="NormalWeb"/>
        <w:spacing w:before="0" w:beforeAutospacing="0" w:after="0" w:afterAutospacing="0"/>
        <w:jc w:val="center"/>
        <w:rPr>
          <w:rFonts w:asciiTheme="majorHAnsi" w:hAnsiTheme="majorHAnsi"/>
          <w:b/>
        </w:rPr>
      </w:pPr>
    </w:p>
    <w:p w:rsidR="005934DD" w:rsidRPr="00C70D82" w:rsidRDefault="001F21B5" w:rsidP="005934DD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</w:rPr>
      </w:pPr>
      <w:r w:rsidRPr="00C70D82">
        <w:rPr>
          <w:rFonts w:asciiTheme="minorHAnsi" w:hAnsiTheme="minorHAnsi"/>
          <w:b/>
        </w:rPr>
        <w:t>DELIBERAÇÃO n</w:t>
      </w:r>
      <w:r w:rsidR="00DF3FB0" w:rsidRPr="00C70D82">
        <w:rPr>
          <w:rFonts w:asciiTheme="minorHAnsi" w:hAnsiTheme="minorHAnsi"/>
          <w:b/>
        </w:rPr>
        <w:t>º</w:t>
      </w:r>
      <w:r w:rsidRPr="00C70D82">
        <w:rPr>
          <w:rFonts w:asciiTheme="minorHAnsi" w:hAnsiTheme="minorHAnsi"/>
          <w:b/>
        </w:rPr>
        <w:t xml:space="preserve"> 001/2014 </w:t>
      </w:r>
      <w:r w:rsidR="005934DD" w:rsidRPr="00C70D82">
        <w:rPr>
          <w:rFonts w:asciiTheme="minorHAnsi" w:hAnsiTheme="minorHAnsi"/>
          <w:b/>
        </w:rPr>
        <w:t>CEP-CAU/RS</w:t>
      </w:r>
    </w:p>
    <w:p w:rsidR="00940194" w:rsidRDefault="005934DD" w:rsidP="005934DD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</w:rPr>
      </w:pPr>
      <w:r w:rsidRPr="00C70D82">
        <w:rPr>
          <w:rFonts w:asciiTheme="minorHAnsi" w:hAnsiTheme="minorHAnsi"/>
          <w:b/>
        </w:rPr>
        <w:t xml:space="preserve">DELIBERAÇÃO </w:t>
      </w:r>
      <w:r w:rsidR="00940194">
        <w:rPr>
          <w:rFonts w:asciiTheme="minorHAnsi" w:hAnsiTheme="minorHAnsi"/>
          <w:b/>
        </w:rPr>
        <w:t>SOBRE ROTINA INTERNA DO CAU/RS-</w:t>
      </w:r>
    </w:p>
    <w:p w:rsidR="001F21B5" w:rsidRPr="00C70D82" w:rsidRDefault="001F21B5" w:rsidP="005934DD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</w:rPr>
      </w:pPr>
      <w:r w:rsidRPr="00C70D82">
        <w:rPr>
          <w:rFonts w:asciiTheme="minorHAnsi" w:hAnsiTheme="minorHAnsi"/>
          <w:b/>
        </w:rPr>
        <w:t xml:space="preserve">SETOR DE RRT’S </w:t>
      </w:r>
    </w:p>
    <w:p w:rsidR="005934DD" w:rsidRPr="00C70D82" w:rsidRDefault="005934DD" w:rsidP="005934DD">
      <w:pPr>
        <w:pStyle w:val="NormalWeb"/>
        <w:spacing w:before="0" w:beforeAutospacing="0" w:after="0" w:afterAutospacing="0"/>
        <w:ind w:left="4820"/>
        <w:jc w:val="both"/>
        <w:rPr>
          <w:rFonts w:asciiTheme="minorHAnsi" w:hAnsiTheme="minorHAnsi"/>
          <w:i/>
        </w:rPr>
      </w:pPr>
    </w:p>
    <w:p w:rsidR="001718DB" w:rsidRPr="00C70D82" w:rsidRDefault="001718DB" w:rsidP="005934DD">
      <w:pPr>
        <w:pStyle w:val="NormalWeb"/>
        <w:spacing w:before="0" w:beforeAutospacing="0" w:after="0" w:afterAutospacing="0"/>
        <w:ind w:left="4820"/>
        <w:jc w:val="both"/>
        <w:rPr>
          <w:rFonts w:asciiTheme="minorHAnsi" w:hAnsiTheme="minorHAnsi"/>
          <w:i/>
        </w:rPr>
      </w:pPr>
    </w:p>
    <w:p w:rsidR="00940194" w:rsidRPr="00C70D82" w:rsidRDefault="00940194" w:rsidP="005934DD">
      <w:pPr>
        <w:pStyle w:val="NormalWeb"/>
        <w:spacing w:before="0" w:beforeAutospacing="0" w:after="0" w:afterAutospacing="0"/>
        <w:ind w:left="4820"/>
        <w:jc w:val="both"/>
        <w:rPr>
          <w:rFonts w:asciiTheme="minorHAnsi" w:hAnsiTheme="minorHAnsi"/>
          <w:i/>
        </w:rPr>
      </w:pPr>
    </w:p>
    <w:p w:rsidR="005934DD" w:rsidRPr="00C70D82" w:rsidRDefault="005934DD" w:rsidP="005934DD">
      <w:pPr>
        <w:pStyle w:val="NormalWeb"/>
        <w:spacing w:before="0" w:beforeAutospacing="0" w:after="0" w:afterAutospacing="0"/>
        <w:ind w:left="4820"/>
        <w:jc w:val="both"/>
        <w:rPr>
          <w:rFonts w:asciiTheme="minorHAnsi" w:hAnsiTheme="minorHAnsi"/>
          <w:b/>
          <w:i/>
        </w:rPr>
      </w:pPr>
      <w:r w:rsidRPr="00C70D82">
        <w:rPr>
          <w:rFonts w:asciiTheme="minorHAnsi" w:hAnsiTheme="minorHAnsi"/>
          <w:i/>
        </w:rPr>
        <w:t xml:space="preserve">Dispõe sobre </w:t>
      </w:r>
      <w:r w:rsidR="005073B9" w:rsidRPr="00C70D82">
        <w:rPr>
          <w:rFonts w:asciiTheme="minorHAnsi" w:hAnsiTheme="minorHAnsi"/>
          <w:i/>
        </w:rPr>
        <w:t>procedimentos para a</w:t>
      </w:r>
      <w:r w:rsidRPr="00C70D82">
        <w:rPr>
          <w:rFonts w:asciiTheme="minorHAnsi" w:hAnsiTheme="minorHAnsi"/>
          <w:i/>
        </w:rPr>
        <w:t xml:space="preserve">tendimento às Solicitações de Baixa de </w:t>
      </w:r>
      <w:proofErr w:type="spellStart"/>
      <w:r w:rsidRPr="00C70D82">
        <w:rPr>
          <w:rFonts w:asciiTheme="minorHAnsi" w:hAnsiTheme="minorHAnsi"/>
          <w:i/>
        </w:rPr>
        <w:t>RRT’s</w:t>
      </w:r>
      <w:proofErr w:type="spellEnd"/>
      <w:r w:rsidRPr="00C70D82">
        <w:rPr>
          <w:rFonts w:asciiTheme="minorHAnsi" w:hAnsiTheme="minorHAnsi"/>
          <w:b/>
          <w:i/>
        </w:rPr>
        <w:t>.</w:t>
      </w:r>
    </w:p>
    <w:p w:rsidR="005934DD" w:rsidRPr="00C70D82" w:rsidRDefault="001F21B5" w:rsidP="001F21B5">
      <w:pPr>
        <w:pStyle w:val="NormalWeb"/>
        <w:tabs>
          <w:tab w:val="left" w:pos="6350"/>
        </w:tabs>
        <w:spacing w:before="0" w:beforeAutospacing="0" w:after="0" w:afterAutospacing="0"/>
        <w:ind w:firstLine="1134"/>
        <w:jc w:val="both"/>
        <w:rPr>
          <w:rFonts w:asciiTheme="minorHAnsi" w:hAnsiTheme="minorHAnsi"/>
          <w:b/>
          <w:color w:val="FF0000"/>
        </w:rPr>
      </w:pPr>
      <w:r w:rsidRPr="00C70D82">
        <w:rPr>
          <w:rFonts w:asciiTheme="minorHAnsi" w:hAnsiTheme="minorHAnsi"/>
          <w:b/>
          <w:color w:val="FF0000"/>
        </w:rPr>
        <w:tab/>
      </w:r>
    </w:p>
    <w:p w:rsidR="001718DB" w:rsidRPr="00C70D82" w:rsidRDefault="001F21B5" w:rsidP="00FE6DBE">
      <w:pPr>
        <w:pStyle w:val="NormalWeb"/>
        <w:tabs>
          <w:tab w:val="left" w:pos="2483"/>
        </w:tabs>
        <w:spacing w:before="0" w:beforeAutospacing="0" w:after="0" w:afterAutospacing="0"/>
        <w:ind w:firstLine="1418"/>
        <w:jc w:val="both"/>
        <w:rPr>
          <w:rFonts w:asciiTheme="minorHAnsi" w:hAnsiTheme="minorHAnsi"/>
        </w:rPr>
      </w:pPr>
      <w:r w:rsidRPr="00C70D82">
        <w:rPr>
          <w:rFonts w:asciiTheme="minorHAnsi" w:hAnsiTheme="minorHAnsi"/>
        </w:rPr>
        <w:tab/>
      </w:r>
    </w:p>
    <w:p w:rsidR="005934DD" w:rsidRPr="00C70D82" w:rsidRDefault="005934DD" w:rsidP="001F21B5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/>
        </w:rPr>
      </w:pPr>
      <w:r w:rsidRPr="00C70D82">
        <w:rPr>
          <w:rFonts w:asciiTheme="minorHAnsi" w:hAnsiTheme="minorHAnsi"/>
        </w:rPr>
        <w:t>Considerando os termos da resolução nº 24, do CAU/BR, que fixa os procedimentos necessários para a constituição do acervo técnico, emissão de Certidão de Acervo Técnico (CAT), registro de atestado emitido por pessoa jurídica e para a baixa, cancelamento e anulação do Registro de Responsabilidade Técnica (RRT) referente à prestação de serviços de Arquitetura e Urbanismo;</w:t>
      </w:r>
    </w:p>
    <w:p w:rsidR="005934DD" w:rsidRPr="00C70D82" w:rsidRDefault="005934DD" w:rsidP="001F21B5">
      <w:pPr>
        <w:pStyle w:val="Default"/>
        <w:ind w:firstLine="1418"/>
        <w:rPr>
          <w:rFonts w:asciiTheme="minorHAnsi" w:hAnsiTheme="minorHAnsi"/>
        </w:rPr>
      </w:pPr>
    </w:p>
    <w:p w:rsidR="005934DD" w:rsidRPr="00C70D82" w:rsidRDefault="005934DD" w:rsidP="001F21B5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Bidi"/>
        </w:rPr>
      </w:pPr>
      <w:r w:rsidRPr="00C70D82">
        <w:rPr>
          <w:rFonts w:asciiTheme="minorHAnsi" w:hAnsiTheme="minorHAnsi" w:cstheme="minorBidi"/>
        </w:rPr>
        <w:t xml:space="preserve">Considerando que a </w:t>
      </w:r>
      <w:r w:rsidRPr="00C70D82">
        <w:rPr>
          <w:rFonts w:asciiTheme="minorHAnsi" w:hAnsiTheme="minorHAnsi" w:cstheme="minorBidi"/>
          <w:b/>
        </w:rPr>
        <w:t>conclusão</w:t>
      </w:r>
      <w:r w:rsidRPr="00C70D82">
        <w:rPr>
          <w:rFonts w:asciiTheme="minorHAnsi" w:hAnsiTheme="minorHAnsi" w:cstheme="minorBidi"/>
        </w:rPr>
        <w:t xml:space="preserve"> de uma atividade profissional referente </w:t>
      </w:r>
      <w:r w:rsidR="00B36D7C" w:rsidRPr="00C70D82">
        <w:rPr>
          <w:rFonts w:asciiTheme="minorHAnsi" w:hAnsiTheme="minorHAnsi" w:cstheme="minorBidi"/>
        </w:rPr>
        <w:t>à</w:t>
      </w:r>
      <w:r w:rsidRPr="00C70D82">
        <w:rPr>
          <w:rFonts w:asciiTheme="minorHAnsi" w:hAnsiTheme="minorHAnsi" w:cstheme="minorBidi"/>
        </w:rPr>
        <w:t xml:space="preserve"> execução de obras, prestação de serviços técnicos ou desempenho de cargo ou função por arquiteto e urbanista obriga o arquiteto e urbanista à baixa do RRT correspondente à mesma, conforme caput do art. 19, da Resolução nº 24;</w:t>
      </w:r>
    </w:p>
    <w:p w:rsidR="005934DD" w:rsidRPr="00C70D82" w:rsidRDefault="005934DD" w:rsidP="001F21B5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/>
        </w:rPr>
      </w:pPr>
    </w:p>
    <w:p w:rsidR="005934DD" w:rsidRPr="00C70D82" w:rsidRDefault="005934DD" w:rsidP="001F21B5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/>
          <w:b/>
        </w:rPr>
      </w:pPr>
      <w:r w:rsidRPr="00C70D82">
        <w:rPr>
          <w:rFonts w:asciiTheme="minorHAnsi" w:hAnsiTheme="minorHAnsi"/>
        </w:rPr>
        <w:t xml:space="preserve">Considerando o disposto no § 1° do mesmo artigo, que determina que somente </w:t>
      </w:r>
      <w:r w:rsidR="005354A0" w:rsidRPr="00C70D82">
        <w:rPr>
          <w:rFonts w:asciiTheme="minorHAnsi" w:hAnsiTheme="minorHAnsi"/>
        </w:rPr>
        <w:t>se dê por</w:t>
      </w:r>
      <w:r w:rsidRPr="00C70D82">
        <w:rPr>
          <w:rFonts w:asciiTheme="minorHAnsi" w:hAnsiTheme="minorHAnsi"/>
        </w:rPr>
        <w:t xml:space="preserve"> </w:t>
      </w:r>
      <w:r w:rsidRPr="00C70D82">
        <w:rPr>
          <w:rFonts w:asciiTheme="minorHAnsi" w:hAnsiTheme="minorHAnsi"/>
          <w:b/>
        </w:rPr>
        <w:t xml:space="preserve">encerrada </w:t>
      </w:r>
      <w:r w:rsidR="005073B9" w:rsidRPr="00C70D82">
        <w:rPr>
          <w:rFonts w:asciiTheme="minorHAnsi" w:hAnsiTheme="minorHAnsi"/>
          <w:b/>
        </w:rPr>
        <w:t xml:space="preserve">a </w:t>
      </w:r>
      <w:r w:rsidRPr="00C70D82">
        <w:rPr>
          <w:rFonts w:asciiTheme="minorHAnsi" w:hAnsiTheme="minorHAnsi"/>
          <w:b/>
        </w:rPr>
        <w:t>responsabilidade técnica</w:t>
      </w:r>
      <w:r w:rsidRPr="00C70D82">
        <w:rPr>
          <w:rFonts w:asciiTheme="minorHAnsi" w:hAnsiTheme="minorHAnsi"/>
        </w:rPr>
        <w:t xml:space="preserve"> do arquiteto e urbanista sobre atividade profissional </w:t>
      </w:r>
      <w:r w:rsidRPr="00C70D82">
        <w:rPr>
          <w:rFonts w:asciiTheme="minorHAnsi" w:hAnsiTheme="minorHAnsi"/>
          <w:b/>
        </w:rPr>
        <w:t>a partir da data da baixa do RRT correspondente;</w:t>
      </w:r>
    </w:p>
    <w:p w:rsidR="005934DD" w:rsidRPr="00C70D82" w:rsidRDefault="005934DD" w:rsidP="001F21B5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/>
        </w:rPr>
      </w:pPr>
    </w:p>
    <w:p w:rsidR="005934DD" w:rsidRPr="00C70D82" w:rsidRDefault="005934DD" w:rsidP="001F21B5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/>
        </w:rPr>
      </w:pPr>
      <w:r w:rsidRPr="00C70D82">
        <w:rPr>
          <w:rFonts w:asciiTheme="minorHAnsi" w:hAnsiTheme="minorHAnsi"/>
        </w:rPr>
        <w:t xml:space="preserve">Considerando que o SICCAU possui ferramenta disponível ao profissional para solicitação de baixa dos seus </w:t>
      </w:r>
      <w:proofErr w:type="spellStart"/>
      <w:r w:rsidRPr="00C70D82">
        <w:rPr>
          <w:rFonts w:asciiTheme="minorHAnsi" w:hAnsiTheme="minorHAnsi"/>
        </w:rPr>
        <w:t>RRT’s</w:t>
      </w:r>
      <w:proofErr w:type="spellEnd"/>
      <w:r w:rsidRPr="00C70D82">
        <w:rPr>
          <w:rFonts w:asciiTheme="minorHAnsi" w:hAnsiTheme="minorHAnsi"/>
        </w:rPr>
        <w:t xml:space="preserve"> </w:t>
      </w:r>
      <w:r w:rsidR="00FB11E5" w:rsidRPr="00C70D82">
        <w:rPr>
          <w:rFonts w:asciiTheme="minorHAnsi" w:hAnsiTheme="minorHAnsi"/>
        </w:rPr>
        <w:t>e que</w:t>
      </w:r>
      <w:r w:rsidRPr="00C70D82">
        <w:rPr>
          <w:rFonts w:asciiTheme="minorHAnsi" w:hAnsiTheme="minorHAnsi"/>
        </w:rPr>
        <w:t xml:space="preserve"> a demanda de solicitações aumenta progressivamente; </w:t>
      </w:r>
    </w:p>
    <w:p w:rsidR="005934DD" w:rsidRPr="00C70D82" w:rsidRDefault="005934DD" w:rsidP="001F21B5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/>
        </w:rPr>
      </w:pPr>
    </w:p>
    <w:p w:rsidR="005934DD" w:rsidRPr="00C70D82" w:rsidRDefault="005934DD" w:rsidP="001F21B5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/>
        </w:rPr>
      </w:pPr>
      <w:r w:rsidRPr="00C70D82">
        <w:rPr>
          <w:rFonts w:asciiTheme="minorHAnsi" w:hAnsiTheme="minorHAnsi"/>
        </w:rPr>
        <w:t xml:space="preserve">Considerando a necessidade de consolidar estratégias, metodologia e procedimentos para </w:t>
      </w:r>
      <w:r w:rsidR="005354A0" w:rsidRPr="00C70D82">
        <w:rPr>
          <w:rFonts w:asciiTheme="minorHAnsi" w:hAnsiTheme="minorHAnsi"/>
        </w:rPr>
        <w:t xml:space="preserve">baixa </w:t>
      </w:r>
      <w:r w:rsidRPr="00C70D82">
        <w:rPr>
          <w:rFonts w:asciiTheme="minorHAnsi" w:hAnsiTheme="minorHAnsi"/>
        </w:rPr>
        <w:t xml:space="preserve">de </w:t>
      </w:r>
      <w:proofErr w:type="spellStart"/>
      <w:r w:rsidRPr="00C70D82">
        <w:rPr>
          <w:rFonts w:asciiTheme="minorHAnsi" w:hAnsiTheme="minorHAnsi"/>
        </w:rPr>
        <w:t>RRT’s</w:t>
      </w:r>
      <w:proofErr w:type="spellEnd"/>
      <w:r w:rsidRPr="00C70D82">
        <w:rPr>
          <w:rFonts w:asciiTheme="minorHAnsi" w:hAnsiTheme="minorHAnsi"/>
        </w:rPr>
        <w:t xml:space="preserve"> e para alinhar a rotina de trabalho às demandas diárias com soluções para a situação atual e para as solicitações vindouras;</w:t>
      </w:r>
    </w:p>
    <w:p w:rsidR="005934DD" w:rsidRPr="00C70D82" w:rsidRDefault="005934DD" w:rsidP="001F21B5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/>
        </w:rPr>
      </w:pPr>
    </w:p>
    <w:p w:rsidR="005934DD" w:rsidRPr="00C70D82" w:rsidRDefault="005934DD" w:rsidP="001F21B5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/>
        </w:rPr>
      </w:pPr>
      <w:r w:rsidRPr="00C70D82">
        <w:rPr>
          <w:rFonts w:asciiTheme="minorHAnsi" w:hAnsiTheme="minorHAnsi"/>
        </w:rPr>
        <w:t xml:space="preserve">Considerando a constatação de situações não previstas nos procedimentos padrões da Resolução n. 24 do CAU/BR, mas frequentes na rotina de trabalho do setor responsável, especialmente os casos de </w:t>
      </w:r>
      <w:r w:rsidR="00EA1243" w:rsidRPr="00C70D82">
        <w:rPr>
          <w:rFonts w:asciiTheme="minorHAnsi" w:hAnsiTheme="minorHAnsi"/>
        </w:rPr>
        <w:t>preenchimento incorreto d</w:t>
      </w:r>
      <w:r w:rsidR="006431C1" w:rsidRPr="00C70D82">
        <w:rPr>
          <w:rFonts w:asciiTheme="minorHAnsi" w:hAnsiTheme="minorHAnsi"/>
        </w:rPr>
        <w:t>o</w:t>
      </w:r>
      <w:r w:rsidR="00EA1243" w:rsidRPr="00C70D82">
        <w:rPr>
          <w:rFonts w:asciiTheme="minorHAnsi" w:hAnsiTheme="minorHAnsi"/>
        </w:rPr>
        <w:t xml:space="preserve"> RRT</w:t>
      </w:r>
      <w:r w:rsidR="00915171" w:rsidRPr="00C70D82">
        <w:rPr>
          <w:rFonts w:asciiTheme="minorHAnsi" w:hAnsiTheme="minorHAnsi"/>
        </w:rPr>
        <w:t xml:space="preserve"> e informações unilaterais</w:t>
      </w:r>
      <w:r w:rsidR="00EA1243" w:rsidRPr="00C70D82">
        <w:rPr>
          <w:rFonts w:asciiTheme="minorHAnsi" w:hAnsiTheme="minorHAnsi"/>
        </w:rPr>
        <w:t xml:space="preserve"> e imprecisas</w:t>
      </w:r>
      <w:r w:rsidR="00915171" w:rsidRPr="00C70D82">
        <w:rPr>
          <w:rFonts w:asciiTheme="minorHAnsi" w:hAnsiTheme="minorHAnsi"/>
        </w:rPr>
        <w:t xml:space="preserve"> na </w:t>
      </w:r>
      <w:r w:rsidR="00EA1243" w:rsidRPr="00C70D82">
        <w:rPr>
          <w:rFonts w:asciiTheme="minorHAnsi" w:hAnsiTheme="minorHAnsi"/>
        </w:rPr>
        <w:t>“</w:t>
      </w:r>
      <w:r w:rsidR="00915171" w:rsidRPr="00C70D82">
        <w:rPr>
          <w:rFonts w:asciiTheme="minorHAnsi" w:hAnsiTheme="minorHAnsi"/>
        </w:rPr>
        <w:t>descrição</w:t>
      </w:r>
      <w:r w:rsidR="00EA1243" w:rsidRPr="00C70D82">
        <w:rPr>
          <w:rFonts w:asciiTheme="minorHAnsi" w:hAnsiTheme="minorHAnsi"/>
        </w:rPr>
        <w:t>”</w:t>
      </w:r>
      <w:r w:rsidR="00915171" w:rsidRPr="00C70D82">
        <w:rPr>
          <w:rFonts w:asciiTheme="minorHAnsi" w:hAnsiTheme="minorHAnsi"/>
        </w:rPr>
        <w:t xml:space="preserve"> das atividades</w:t>
      </w:r>
      <w:r w:rsidRPr="00C70D82">
        <w:rPr>
          <w:rFonts w:asciiTheme="minorHAnsi" w:hAnsiTheme="minorHAnsi"/>
        </w:rPr>
        <w:t>;</w:t>
      </w:r>
    </w:p>
    <w:p w:rsidR="005934DD" w:rsidRPr="00C70D82" w:rsidRDefault="005934DD" w:rsidP="001F21B5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/>
        </w:rPr>
      </w:pPr>
    </w:p>
    <w:p w:rsidR="005934DD" w:rsidRPr="00C70D82" w:rsidRDefault="005934DD" w:rsidP="001F21B5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/>
        </w:rPr>
      </w:pPr>
      <w:r w:rsidRPr="00C70D82">
        <w:rPr>
          <w:rFonts w:asciiTheme="minorHAnsi" w:hAnsiTheme="minorHAnsi"/>
        </w:rPr>
        <w:t xml:space="preserve">Considerando a constatação de inúmeras inconsistências quanto ao preenchimento dos campos do documento (tais como: endereço incompleto, metragem inválida, atividades </w:t>
      </w:r>
      <w:r w:rsidR="00915171" w:rsidRPr="00C70D82">
        <w:rPr>
          <w:rFonts w:asciiTheme="minorHAnsi" w:hAnsiTheme="minorHAnsi"/>
        </w:rPr>
        <w:t xml:space="preserve">incomuns </w:t>
      </w:r>
      <w:r w:rsidRPr="00C70D82">
        <w:rPr>
          <w:rFonts w:asciiTheme="minorHAnsi" w:hAnsiTheme="minorHAnsi"/>
        </w:rPr>
        <w:t xml:space="preserve">registradas no campo “Descrição”, </w:t>
      </w:r>
      <w:proofErr w:type="spellStart"/>
      <w:r w:rsidRPr="00C70D82">
        <w:rPr>
          <w:rFonts w:asciiTheme="minorHAnsi" w:hAnsiTheme="minorHAnsi"/>
        </w:rPr>
        <w:t>RRT’s</w:t>
      </w:r>
      <w:proofErr w:type="spellEnd"/>
      <w:r w:rsidRPr="00C70D82">
        <w:rPr>
          <w:rFonts w:asciiTheme="minorHAnsi" w:hAnsiTheme="minorHAnsi"/>
        </w:rPr>
        <w:t xml:space="preserve"> em modalidade incorreta, entre outras);</w:t>
      </w:r>
    </w:p>
    <w:p w:rsidR="00FB11E5" w:rsidRPr="00C70D82" w:rsidRDefault="00FB11E5" w:rsidP="001F21B5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/>
        </w:rPr>
      </w:pPr>
    </w:p>
    <w:p w:rsidR="00FB11E5" w:rsidRPr="00C70D82" w:rsidRDefault="00C528B4" w:rsidP="001F21B5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/>
        </w:rPr>
      </w:pPr>
      <w:r w:rsidRPr="00C70D82">
        <w:rPr>
          <w:rFonts w:asciiTheme="minorHAnsi" w:hAnsiTheme="minorHAnsi"/>
        </w:rPr>
        <w:lastRenderedPageBreak/>
        <w:t>Considerando que através do campo “Descrição” no preenchimento do RRT o profissional pode descrever quaisquer informações de atividades, inclusive aquelas para as quais o profissional não possui atribuições</w:t>
      </w:r>
      <w:r w:rsidR="00EE3DEF" w:rsidRPr="00C70D82">
        <w:rPr>
          <w:rFonts w:asciiTheme="minorHAnsi" w:hAnsiTheme="minorHAnsi"/>
        </w:rPr>
        <w:t>, sendo passível de equívocos ou má-fé;</w:t>
      </w:r>
      <w:r w:rsidRPr="00C70D82">
        <w:rPr>
          <w:rFonts w:asciiTheme="minorHAnsi" w:hAnsiTheme="minorHAnsi"/>
        </w:rPr>
        <w:t xml:space="preserve"> </w:t>
      </w:r>
    </w:p>
    <w:p w:rsidR="00EE3DEF" w:rsidRPr="00C70D82" w:rsidRDefault="00EE3DEF" w:rsidP="001F21B5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/>
        </w:rPr>
      </w:pPr>
    </w:p>
    <w:p w:rsidR="005934DD" w:rsidRPr="00C70D82" w:rsidRDefault="005934DD" w:rsidP="001F21B5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/>
        </w:rPr>
      </w:pPr>
      <w:r w:rsidRPr="00C70D82">
        <w:rPr>
          <w:rFonts w:asciiTheme="minorHAnsi" w:hAnsiTheme="minorHAnsi"/>
        </w:rPr>
        <w:t xml:space="preserve">Considerando que </w:t>
      </w:r>
      <w:r w:rsidR="006431C1" w:rsidRPr="00C70D82">
        <w:rPr>
          <w:rFonts w:asciiTheme="minorHAnsi" w:hAnsiTheme="minorHAnsi"/>
        </w:rPr>
        <w:t>o</w:t>
      </w:r>
      <w:r w:rsidRPr="00C70D82">
        <w:rPr>
          <w:rFonts w:asciiTheme="minorHAnsi" w:hAnsiTheme="minorHAnsi"/>
        </w:rPr>
        <w:t xml:space="preserve"> RRT trata de documento declaratório unilateralmente produzido pelo arquiteto e que a equipe técnica do CAU não </w:t>
      </w:r>
      <w:r w:rsidR="00EE3DEF" w:rsidRPr="00C70D82">
        <w:rPr>
          <w:rFonts w:asciiTheme="minorHAnsi" w:hAnsiTheme="minorHAnsi"/>
        </w:rPr>
        <w:t>dispõe de</w:t>
      </w:r>
      <w:r w:rsidRPr="00C70D82">
        <w:rPr>
          <w:rFonts w:asciiTheme="minorHAnsi" w:hAnsiTheme="minorHAnsi"/>
        </w:rPr>
        <w:t xml:space="preserve"> recursos para certificar a autenticidade/veracidade das informações preenchidas, se os serviços declarados no RRT foram efetivamente realizados e passíveis de baixa;</w:t>
      </w:r>
    </w:p>
    <w:p w:rsidR="005934DD" w:rsidRPr="00C70D82" w:rsidRDefault="005934DD" w:rsidP="001F21B5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/>
        </w:rPr>
      </w:pPr>
    </w:p>
    <w:p w:rsidR="005934DD" w:rsidRPr="00C70D82" w:rsidRDefault="005934DD" w:rsidP="001F21B5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/>
        </w:rPr>
      </w:pPr>
      <w:r w:rsidRPr="00C70D82">
        <w:rPr>
          <w:rFonts w:asciiTheme="minorHAnsi" w:hAnsiTheme="minorHAnsi"/>
        </w:rPr>
        <w:t xml:space="preserve">Considerando que tal situação tem implicado na </w:t>
      </w:r>
      <w:r w:rsidR="00915171" w:rsidRPr="00C70D82">
        <w:rPr>
          <w:rFonts w:asciiTheme="minorHAnsi" w:hAnsiTheme="minorHAnsi"/>
        </w:rPr>
        <w:t xml:space="preserve">reiterada análise e </w:t>
      </w:r>
      <w:r w:rsidRPr="00C70D82">
        <w:rPr>
          <w:rFonts w:asciiTheme="minorHAnsi" w:hAnsiTheme="minorHAnsi"/>
        </w:rPr>
        <w:t>solicitação pelos agentes do CAU de correções dos dados do RRT aos profissionais, os quais procedem</w:t>
      </w:r>
      <w:r w:rsidR="00915171" w:rsidRPr="00C70D82">
        <w:rPr>
          <w:rFonts w:asciiTheme="minorHAnsi" w:hAnsiTheme="minorHAnsi"/>
        </w:rPr>
        <w:t xml:space="preserve"> com a protocolização de </w:t>
      </w:r>
      <w:proofErr w:type="spellStart"/>
      <w:r w:rsidR="00915171" w:rsidRPr="00C70D82">
        <w:rPr>
          <w:rFonts w:asciiTheme="minorHAnsi" w:hAnsiTheme="minorHAnsi"/>
        </w:rPr>
        <w:t>RRT’s</w:t>
      </w:r>
      <w:proofErr w:type="spellEnd"/>
      <w:r w:rsidR="00915171" w:rsidRPr="00C70D82">
        <w:rPr>
          <w:rFonts w:asciiTheme="minorHAnsi" w:hAnsiTheme="minorHAnsi"/>
        </w:rPr>
        <w:t xml:space="preserve"> R</w:t>
      </w:r>
      <w:r w:rsidRPr="00C70D82">
        <w:rPr>
          <w:rFonts w:asciiTheme="minorHAnsi" w:hAnsiTheme="minorHAnsi"/>
        </w:rPr>
        <w:t>etificadores para atender às exigências encaminhadas nas diligências e</w:t>
      </w:r>
      <w:r w:rsidR="00915171" w:rsidRPr="00C70D82">
        <w:rPr>
          <w:rFonts w:asciiTheme="minorHAnsi" w:hAnsiTheme="minorHAnsi"/>
        </w:rPr>
        <w:t xml:space="preserve"> que, mesmo com a baixa do RRT R</w:t>
      </w:r>
      <w:r w:rsidRPr="00C70D82">
        <w:rPr>
          <w:rFonts w:asciiTheme="minorHAnsi" w:hAnsiTheme="minorHAnsi"/>
        </w:rPr>
        <w:t>etifica</w:t>
      </w:r>
      <w:r w:rsidR="00B36D7C" w:rsidRPr="00C70D82">
        <w:rPr>
          <w:rFonts w:asciiTheme="minorHAnsi" w:hAnsiTheme="minorHAnsi"/>
        </w:rPr>
        <w:t>do</w:t>
      </w:r>
      <w:r w:rsidRPr="00C70D82">
        <w:rPr>
          <w:rFonts w:asciiTheme="minorHAnsi" w:hAnsiTheme="minorHAnsi"/>
        </w:rPr>
        <w:t>r, a solicitação de baixa referente ao RRT inicial não sai das pendências do CAU;</w:t>
      </w:r>
    </w:p>
    <w:p w:rsidR="00B36D7C" w:rsidRPr="00C70D82" w:rsidRDefault="00B36D7C" w:rsidP="001F21B5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/>
        </w:rPr>
      </w:pPr>
    </w:p>
    <w:p w:rsidR="00B36D7C" w:rsidRPr="00C70D82" w:rsidRDefault="005934DD" w:rsidP="001F21B5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/>
        </w:rPr>
      </w:pPr>
      <w:r w:rsidRPr="00C70D82">
        <w:rPr>
          <w:rFonts w:asciiTheme="minorHAnsi" w:hAnsiTheme="minorHAnsi"/>
        </w:rPr>
        <w:t xml:space="preserve">Considerando que o número máximo de </w:t>
      </w:r>
      <w:proofErr w:type="spellStart"/>
      <w:r w:rsidRPr="00C70D82">
        <w:rPr>
          <w:rFonts w:asciiTheme="minorHAnsi" w:hAnsiTheme="minorHAnsi"/>
        </w:rPr>
        <w:t>RRT</w:t>
      </w:r>
      <w:r w:rsidR="00EE3DEF" w:rsidRPr="00C70D82">
        <w:rPr>
          <w:rFonts w:asciiTheme="minorHAnsi" w:hAnsiTheme="minorHAnsi"/>
        </w:rPr>
        <w:t>’s</w:t>
      </w:r>
      <w:proofErr w:type="spellEnd"/>
      <w:r w:rsidR="00915171" w:rsidRPr="00C70D82">
        <w:rPr>
          <w:rFonts w:asciiTheme="minorHAnsi" w:hAnsiTheme="minorHAnsi"/>
        </w:rPr>
        <w:t xml:space="preserve"> R</w:t>
      </w:r>
      <w:r w:rsidRPr="00C70D82">
        <w:rPr>
          <w:rFonts w:asciiTheme="minorHAnsi" w:hAnsiTheme="minorHAnsi"/>
        </w:rPr>
        <w:t xml:space="preserve">etificadores disponíveis para cada serviço é de seis (6) e </w:t>
      </w:r>
      <w:r w:rsidR="00915171" w:rsidRPr="00C70D82">
        <w:rPr>
          <w:rFonts w:asciiTheme="minorHAnsi" w:hAnsiTheme="minorHAnsi"/>
        </w:rPr>
        <w:t>não raros são os</w:t>
      </w:r>
      <w:r w:rsidRPr="00C70D82">
        <w:rPr>
          <w:rFonts w:asciiTheme="minorHAnsi" w:hAnsiTheme="minorHAnsi"/>
        </w:rPr>
        <w:t xml:space="preserve"> cas</w:t>
      </w:r>
      <w:r w:rsidR="00915171" w:rsidRPr="00C70D82">
        <w:rPr>
          <w:rFonts w:asciiTheme="minorHAnsi" w:hAnsiTheme="minorHAnsi"/>
        </w:rPr>
        <w:t>os em que o profissional esgota</w:t>
      </w:r>
      <w:r w:rsidRPr="00C70D82">
        <w:rPr>
          <w:rFonts w:asciiTheme="minorHAnsi" w:hAnsiTheme="minorHAnsi"/>
        </w:rPr>
        <w:t xml:space="preserve"> o limite tentando proceder às correções para que a baixa </w:t>
      </w:r>
      <w:r w:rsidR="00915171" w:rsidRPr="00C70D82">
        <w:rPr>
          <w:rFonts w:asciiTheme="minorHAnsi" w:hAnsiTheme="minorHAnsi"/>
        </w:rPr>
        <w:t>seja</w:t>
      </w:r>
      <w:r w:rsidRPr="00C70D82">
        <w:rPr>
          <w:rFonts w:asciiTheme="minorHAnsi" w:hAnsiTheme="minorHAnsi"/>
        </w:rPr>
        <w:t xml:space="preserve"> aprovada;</w:t>
      </w:r>
    </w:p>
    <w:p w:rsidR="00B36D7C" w:rsidRPr="00C70D82" w:rsidRDefault="005934DD" w:rsidP="001F21B5">
      <w:pPr>
        <w:pStyle w:val="NormalWeb"/>
        <w:spacing w:after="0"/>
        <w:ind w:firstLine="1418"/>
        <w:jc w:val="both"/>
        <w:rPr>
          <w:rFonts w:asciiTheme="minorHAnsi" w:hAnsiTheme="minorHAnsi"/>
        </w:rPr>
      </w:pPr>
      <w:r w:rsidRPr="00C70D82">
        <w:rPr>
          <w:rFonts w:asciiTheme="minorHAnsi" w:hAnsiTheme="minorHAnsi"/>
        </w:rPr>
        <w:t xml:space="preserve">Considerando que o </w:t>
      </w:r>
      <w:r w:rsidR="00915171" w:rsidRPr="00C70D82">
        <w:rPr>
          <w:rFonts w:asciiTheme="minorHAnsi" w:hAnsiTheme="minorHAnsi"/>
        </w:rPr>
        <w:t xml:space="preserve">único </w:t>
      </w:r>
      <w:r w:rsidRPr="00C70D82">
        <w:rPr>
          <w:rFonts w:asciiTheme="minorHAnsi" w:hAnsiTheme="minorHAnsi"/>
        </w:rPr>
        <w:t xml:space="preserve">documento produzido pelo CAU com valor jurídico de </w:t>
      </w:r>
      <w:r w:rsidRPr="00C70D82">
        <w:rPr>
          <w:rFonts w:asciiTheme="minorHAnsi" w:hAnsiTheme="minorHAnsi"/>
          <w:b/>
        </w:rPr>
        <w:t>certidão</w:t>
      </w:r>
      <w:r w:rsidR="00C528B4" w:rsidRPr="00C70D82">
        <w:rPr>
          <w:rFonts w:asciiTheme="minorHAnsi" w:hAnsiTheme="minorHAnsi"/>
        </w:rPr>
        <w:t xml:space="preserve"> é a</w:t>
      </w:r>
      <w:r w:rsidR="00C528B4" w:rsidRPr="00C70D82">
        <w:rPr>
          <w:rFonts w:asciiTheme="minorHAnsi" w:hAnsiTheme="minorHAnsi"/>
          <w:b/>
        </w:rPr>
        <w:t xml:space="preserve"> C</w:t>
      </w:r>
      <w:r w:rsidR="00915171" w:rsidRPr="00C70D82">
        <w:rPr>
          <w:rFonts w:asciiTheme="minorHAnsi" w:hAnsiTheme="minorHAnsi"/>
          <w:b/>
        </w:rPr>
        <w:t>AT (Certidão de Acervo Técnico c</w:t>
      </w:r>
      <w:r w:rsidR="00C528B4" w:rsidRPr="00C70D82">
        <w:rPr>
          <w:rFonts w:asciiTheme="minorHAnsi" w:hAnsiTheme="minorHAnsi"/>
          <w:b/>
        </w:rPr>
        <w:t>om Atestado)</w:t>
      </w:r>
      <w:r w:rsidRPr="00C70D82">
        <w:rPr>
          <w:rFonts w:asciiTheme="minorHAnsi" w:hAnsiTheme="minorHAnsi"/>
        </w:rPr>
        <w:t xml:space="preserve">, </w:t>
      </w:r>
      <w:r w:rsidR="00C528B4" w:rsidRPr="00C70D82">
        <w:rPr>
          <w:rFonts w:asciiTheme="minorHAnsi" w:hAnsiTheme="minorHAnsi"/>
        </w:rPr>
        <w:t>passada por funcionários do CAU/RS devidamente qualificado</w:t>
      </w:r>
      <w:r w:rsidR="00EE3DEF" w:rsidRPr="00C70D82">
        <w:rPr>
          <w:rFonts w:asciiTheme="minorHAnsi" w:hAnsiTheme="minorHAnsi"/>
        </w:rPr>
        <w:t>s</w:t>
      </w:r>
      <w:r w:rsidR="00915171" w:rsidRPr="00C70D82">
        <w:rPr>
          <w:rFonts w:asciiTheme="minorHAnsi" w:hAnsiTheme="minorHAnsi"/>
        </w:rPr>
        <w:t xml:space="preserve"> (arquitetos</w:t>
      </w:r>
      <w:r w:rsidR="009A60F9" w:rsidRPr="00C70D82">
        <w:rPr>
          <w:rFonts w:asciiTheme="minorHAnsi" w:hAnsiTheme="minorHAnsi"/>
        </w:rPr>
        <w:t xml:space="preserve"> e urbanistas</w:t>
      </w:r>
      <w:r w:rsidR="00915171" w:rsidRPr="00C70D82">
        <w:rPr>
          <w:rFonts w:asciiTheme="minorHAnsi" w:hAnsiTheme="minorHAnsi"/>
        </w:rPr>
        <w:t>)</w:t>
      </w:r>
      <w:r w:rsidR="00C528B4" w:rsidRPr="00C70D82">
        <w:rPr>
          <w:rFonts w:asciiTheme="minorHAnsi" w:hAnsiTheme="minorHAnsi"/>
        </w:rPr>
        <w:t xml:space="preserve">, com o objetivo de certificar o conteúdo da declaração posta </w:t>
      </w:r>
      <w:r w:rsidRPr="00C70D82">
        <w:rPr>
          <w:rFonts w:asciiTheme="minorHAnsi" w:hAnsiTheme="minorHAnsi"/>
        </w:rPr>
        <w:t>mediante processo de análise de veracidade de informações e autenticidade de documento</w:t>
      </w:r>
      <w:r w:rsidR="00C528B4" w:rsidRPr="00C70D82">
        <w:rPr>
          <w:rFonts w:asciiTheme="minorHAnsi" w:hAnsiTheme="minorHAnsi"/>
        </w:rPr>
        <w:t>s</w:t>
      </w:r>
      <w:r w:rsidR="005354A0" w:rsidRPr="00C70D82">
        <w:rPr>
          <w:rFonts w:asciiTheme="minorHAnsi" w:hAnsiTheme="minorHAnsi"/>
        </w:rPr>
        <w:t>,</w:t>
      </w:r>
      <w:r w:rsidRPr="00C70D82">
        <w:rPr>
          <w:rFonts w:asciiTheme="minorHAnsi" w:hAnsiTheme="minorHAnsi"/>
        </w:rPr>
        <w:t xml:space="preserve"> </w:t>
      </w:r>
      <w:r w:rsidR="005354A0" w:rsidRPr="00C70D82">
        <w:rPr>
          <w:rFonts w:asciiTheme="minorHAnsi" w:hAnsiTheme="minorHAnsi"/>
        </w:rPr>
        <w:t>em que</w:t>
      </w:r>
      <w:r w:rsidRPr="00C70D82">
        <w:rPr>
          <w:rFonts w:asciiTheme="minorHAnsi" w:hAnsiTheme="minorHAnsi"/>
        </w:rPr>
        <w:t xml:space="preserve"> cada RRT deve ser efetivamente avaliado com </w:t>
      </w:r>
      <w:r w:rsidR="00C528B4" w:rsidRPr="00C70D82">
        <w:rPr>
          <w:rFonts w:asciiTheme="minorHAnsi" w:hAnsiTheme="minorHAnsi"/>
        </w:rPr>
        <w:t xml:space="preserve">exatidão e </w:t>
      </w:r>
      <w:r w:rsidRPr="00C70D82">
        <w:rPr>
          <w:rFonts w:asciiTheme="minorHAnsi" w:hAnsiTheme="minorHAnsi"/>
        </w:rPr>
        <w:t>onde qualquer imprecisão exige novas correções</w:t>
      </w:r>
      <w:r w:rsidR="00915171" w:rsidRPr="00C70D82">
        <w:rPr>
          <w:rFonts w:asciiTheme="minorHAnsi" w:hAnsiTheme="minorHAnsi"/>
        </w:rPr>
        <w:t xml:space="preserve"> mediante RRT R</w:t>
      </w:r>
      <w:r w:rsidRPr="00C70D82">
        <w:rPr>
          <w:rFonts w:asciiTheme="minorHAnsi" w:hAnsiTheme="minorHAnsi"/>
        </w:rPr>
        <w:t>etificador;</w:t>
      </w:r>
    </w:p>
    <w:p w:rsidR="00C34823" w:rsidRPr="00C70D82" w:rsidRDefault="00C34823" w:rsidP="001F21B5">
      <w:pPr>
        <w:pStyle w:val="NormalWeb"/>
        <w:spacing w:after="0"/>
        <w:ind w:firstLine="1418"/>
        <w:jc w:val="both"/>
        <w:rPr>
          <w:rFonts w:asciiTheme="minorHAnsi" w:hAnsiTheme="minorHAnsi"/>
        </w:rPr>
      </w:pPr>
      <w:r w:rsidRPr="00C70D82">
        <w:rPr>
          <w:rFonts w:asciiTheme="minorHAnsi" w:hAnsiTheme="minorHAnsi"/>
        </w:rPr>
        <w:t>Considerando que, conforme artigo 6º, §§ 1º e 2º, da Resolução n. 24 do CAU/BR, as informações constantes do RRT e no requerimento de CAT são de inteira responsabilidade do arquiteto e urbanista titular da certidão, declarando expressamente a veracidade das informações postas n</w:t>
      </w:r>
      <w:r w:rsidR="00E27113" w:rsidRPr="00C70D82">
        <w:rPr>
          <w:rFonts w:asciiTheme="minorHAnsi" w:hAnsiTheme="minorHAnsi"/>
        </w:rPr>
        <w:t>o</w:t>
      </w:r>
      <w:r w:rsidRPr="00C70D82">
        <w:rPr>
          <w:rFonts w:asciiTheme="minorHAnsi" w:hAnsiTheme="minorHAnsi"/>
        </w:rPr>
        <w:t xml:space="preserve">s </w:t>
      </w:r>
      <w:proofErr w:type="spellStart"/>
      <w:r w:rsidRPr="00C70D82">
        <w:rPr>
          <w:rFonts w:asciiTheme="minorHAnsi" w:hAnsiTheme="minorHAnsi"/>
        </w:rPr>
        <w:t>RRT’s</w:t>
      </w:r>
      <w:proofErr w:type="spellEnd"/>
      <w:r w:rsidRPr="00C70D82">
        <w:rPr>
          <w:rFonts w:asciiTheme="minorHAnsi" w:hAnsiTheme="minorHAnsi"/>
        </w:rPr>
        <w:t xml:space="preserve"> e no requerimento da CAT, para fins de responsabilidade civil, e que a eventual constatação pelo funcionário do CAU/RS, quando da elaboração da CAT, de informações inverídicas no RRT ou no requerimento é passível de anulação e o devido processo administrativo;</w:t>
      </w:r>
    </w:p>
    <w:p w:rsidR="005934DD" w:rsidRPr="00C70D82" w:rsidRDefault="005934DD" w:rsidP="001F21B5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/>
        </w:rPr>
      </w:pPr>
      <w:r w:rsidRPr="00C70D82">
        <w:rPr>
          <w:rFonts w:asciiTheme="minorHAnsi" w:hAnsiTheme="minorHAnsi"/>
        </w:rPr>
        <w:t xml:space="preserve">Considerando </w:t>
      </w:r>
      <w:r w:rsidR="005354A0" w:rsidRPr="00C70D82">
        <w:rPr>
          <w:rFonts w:asciiTheme="minorHAnsi" w:hAnsiTheme="minorHAnsi"/>
        </w:rPr>
        <w:t xml:space="preserve">a necessidade de </w:t>
      </w:r>
      <w:r w:rsidRPr="00C70D82">
        <w:rPr>
          <w:rFonts w:asciiTheme="minorHAnsi" w:hAnsiTheme="minorHAnsi"/>
        </w:rPr>
        <w:t xml:space="preserve">organização das ações de análise e baixa de </w:t>
      </w:r>
      <w:proofErr w:type="spellStart"/>
      <w:r w:rsidRPr="00C70D82">
        <w:rPr>
          <w:rFonts w:asciiTheme="minorHAnsi" w:hAnsiTheme="minorHAnsi"/>
        </w:rPr>
        <w:t>RRT’s</w:t>
      </w:r>
      <w:proofErr w:type="spellEnd"/>
      <w:r w:rsidRPr="00C70D82">
        <w:rPr>
          <w:rFonts w:asciiTheme="minorHAnsi" w:hAnsiTheme="minorHAnsi"/>
        </w:rPr>
        <w:t xml:space="preserve"> pendentes no estoque de requerimentos do CAU/RS</w:t>
      </w:r>
      <w:r w:rsidR="0028330F" w:rsidRPr="00C70D82">
        <w:rPr>
          <w:rFonts w:asciiTheme="minorHAnsi" w:hAnsiTheme="minorHAnsi"/>
        </w:rPr>
        <w:t xml:space="preserve"> e que as solicitações vindouras sejam executadas imediatamente ou em breve lapso temporal</w:t>
      </w:r>
      <w:r w:rsidRPr="00C70D82">
        <w:rPr>
          <w:rFonts w:asciiTheme="minorHAnsi" w:hAnsiTheme="minorHAnsi"/>
        </w:rPr>
        <w:t xml:space="preserve">; </w:t>
      </w:r>
    </w:p>
    <w:p w:rsidR="005934DD" w:rsidRPr="00C70D82" w:rsidRDefault="005934DD" w:rsidP="001F21B5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/>
        </w:rPr>
      </w:pPr>
    </w:p>
    <w:p w:rsidR="005934DD" w:rsidRPr="00C70D82" w:rsidRDefault="005934DD" w:rsidP="001F21B5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/>
        </w:rPr>
      </w:pPr>
      <w:r w:rsidRPr="00C70D82">
        <w:rPr>
          <w:rFonts w:asciiTheme="minorHAnsi" w:hAnsiTheme="minorHAnsi"/>
        </w:rPr>
        <w:t xml:space="preserve">Considerando </w:t>
      </w:r>
      <w:proofErr w:type="gramStart"/>
      <w:r w:rsidRPr="00C70D82">
        <w:rPr>
          <w:rFonts w:asciiTheme="minorHAnsi" w:hAnsiTheme="minorHAnsi"/>
        </w:rPr>
        <w:t>ser</w:t>
      </w:r>
      <w:proofErr w:type="gramEnd"/>
      <w:r w:rsidRPr="00C70D82">
        <w:rPr>
          <w:rFonts w:asciiTheme="minorHAnsi" w:hAnsiTheme="minorHAnsi"/>
        </w:rPr>
        <w:t xml:space="preserve"> imperativo que a equipe de assistentes responsáveis pelas análises de baixas de </w:t>
      </w:r>
      <w:proofErr w:type="spellStart"/>
      <w:r w:rsidRPr="00C70D82">
        <w:rPr>
          <w:rFonts w:asciiTheme="minorHAnsi" w:hAnsiTheme="minorHAnsi"/>
        </w:rPr>
        <w:t>RRT´s</w:t>
      </w:r>
      <w:proofErr w:type="spellEnd"/>
      <w:r w:rsidRPr="00C70D82">
        <w:rPr>
          <w:rFonts w:asciiTheme="minorHAnsi" w:hAnsiTheme="minorHAnsi"/>
        </w:rPr>
        <w:t xml:space="preserve"> do CAU/RS adote, em suas rotinas e no desempenho de suas funções ordinárias e extraordinárias, procedimentos operacionais de atuação aprovad</w:t>
      </w:r>
      <w:r w:rsidR="005E188B" w:rsidRPr="00C70D82">
        <w:rPr>
          <w:rFonts w:asciiTheme="minorHAnsi" w:hAnsiTheme="minorHAnsi"/>
        </w:rPr>
        <w:t>o</w:t>
      </w:r>
      <w:r w:rsidRPr="00C70D82">
        <w:rPr>
          <w:rFonts w:asciiTheme="minorHAnsi" w:hAnsiTheme="minorHAnsi"/>
        </w:rPr>
        <w:t>s em deliberação pela CEP do CAU/RS;</w:t>
      </w:r>
    </w:p>
    <w:p w:rsidR="005934DD" w:rsidRPr="00C70D82" w:rsidRDefault="005934DD" w:rsidP="001F21B5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/>
        </w:rPr>
      </w:pPr>
    </w:p>
    <w:p w:rsidR="001718DB" w:rsidRPr="00C70D82" w:rsidRDefault="001718DB" w:rsidP="001F21B5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/>
        </w:rPr>
      </w:pPr>
    </w:p>
    <w:p w:rsidR="001718DB" w:rsidRPr="00C70D82" w:rsidRDefault="001718DB" w:rsidP="001F21B5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/>
        </w:rPr>
      </w:pPr>
    </w:p>
    <w:p w:rsidR="001718DB" w:rsidRPr="00C70D82" w:rsidRDefault="005934DD" w:rsidP="00FE6DBE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/>
        </w:rPr>
      </w:pPr>
      <w:r w:rsidRPr="00C70D82">
        <w:rPr>
          <w:rFonts w:asciiTheme="minorHAnsi" w:hAnsiTheme="minorHAnsi"/>
        </w:rPr>
        <w:lastRenderedPageBreak/>
        <w:t xml:space="preserve">A </w:t>
      </w:r>
      <w:r w:rsidRPr="00C70D82">
        <w:rPr>
          <w:rFonts w:asciiTheme="minorHAnsi" w:hAnsiTheme="minorHAnsi"/>
          <w:i/>
        </w:rPr>
        <w:t>Comissão de Exercício Profissional</w:t>
      </w:r>
      <w:r w:rsidRPr="00C70D82">
        <w:rPr>
          <w:rFonts w:asciiTheme="minorHAnsi" w:hAnsiTheme="minorHAnsi"/>
        </w:rPr>
        <w:t xml:space="preserve"> (CEP-CAU/RS), no uso de suas atribuições conferidas pelo artigo 50, incisos I, II, VII e X do Regimento Interno do CAU/RS, em sua reunião ordinária de </w:t>
      </w:r>
      <w:r w:rsidR="007D7536">
        <w:rPr>
          <w:rFonts w:asciiTheme="minorHAnsi" w:hAnsiTheme="minorHAnsi"/>
          <w:b/>
        </w:rPr>
        <w:t>20 de março d e2014</w:t>
      </w:r>
      <w:r w:rsidRPr="00C70D82">
        <w:rPr>
          <w:rFonts w:asciiTheme="minorHAnsi" w:hAnsiTheme="minorHAnsi"/>
        </w:rPr>
        <w:t xml:space="preserve">, delibera, por unanimidade, em adotar </w:t>
      </w:r>
      <w:r w:rsidR="005354A0" w:rsidRPr="00C70D82">
        <w:rPr>
          <w:rFonts w:asciiTheme="minorHAnsi" w:hAnsiTheme="minorHAnsi"/>
        </w:rPr>
        <w:t>o</w:t>
      </w:r>
      <w:r w:rsidRPr="00C70D82">
        <w:rPr>
          <w:rFonts w:asciiTheme="minorHAnsi" w:hAnsiTheme="minorHAnsi"/>
        </w:rPr>
        <w:t xml:space="preserve"> seguinte procedimento padrão</w:t>
      </w:r>
      <w:r w:rsidR="007B0C17" w:rsidRPr="00C70D82">
        <w:rPr>
          <w:rFonts w:asciiTheme="minorHAnsi" w:hAnsiTheme="minorHAnsi"/>
        </w:rPr>
        <w:t xml:space="preserve"> para baixa de </w:t>
      </w:r>
      <w:proofErr w:type="spellStart"/>
      <w:r w:rsidR="007B0C17" w:rsidRPr="00C70D82">
        <w:rPr>
          <w:rFonts w:asciiTheme="minorHAnsi" w:hAnsiTheme="minorHAnsi"/>
        </w:rPr>
        <w:t>RRT’s</w:t>
      </w:r>
      <w:proofErr w:type="spellEnd"/>
      <w:r w:rsidRPr="00C70D82">
        <w:rPr>
          <w:rFonts w:asciiTheme="minorHAnsi" w:hAnsiTheme="minorHAnsi"/>
        </w:rPr>
        <w:t>, a saber:</w:t>
      </w:r>
    </w:p>
    <w:p w:rsidR="005934DD" w:rsidRPr="00C70D82" w:rsidRDefault="005934DD" w:rsidP="005934DD">
      <w:pPr>
        <w:pStyle w:val="NormalWeb"/>
        <w:spacing w:before="0" w:beforeAutospacing="0" w:after="0" w:afterAutospacing="0"/>
        <w:ind w:left="567" w:firstLine="992"/>
        <w:jc w:val="both"/>
        <w:rPr>
          <w:rFonts w:asciiTheme="minorHAnsi" w:hAnsiTheme="minorHAnsi"/>
        </w:rPr>
      </w:pPr>
    </w:p>
    <w:p w:rsidR="005236B7" w:rsidRPr="00C70D82" w:rsidRDefault="005236B7" w:rsidP="007B0C17">
      <w:pPr>
        <w:pStyle w:val="NormalWeb"/>
        <w:spacing w:before="0" w:beforeAutospacing="0" w:after="0" w:afterAutospacing="0"/>
        <w:ind w:hanging="1"/>
        <w:jc w:val="center"/>
        <w:rPr>
          <w:rFonts w:asciiTheme="minorHAnsi" w:hAnsiTheme="minorHAnsi"/>
          <w:b/>
          <w:u w:val="single"/>
        </w:rPr>
      </w:pPr>
    </w:p>
    <w:p w:rsidR="005236B7" w:rsidRPr="00C70D82" w:rsidRDefault="005236B7" w:rsidP="007B0C17">
      <w:pPr>
        <w:pStyle w:val="NormalWeb"/>
        <w:spacing w:before="0" w:beforeAutospacing="0" w:after="0" w:afterAutospacing="0"/>
        <w:ind w:hanging="1"/>
        <w:jc w:val="center"/>
        <w:rPr>
          <w:rFonts w:asciiTheme="minorHAnsi" w:hAnsiTheme="minorHAnsi"/>
          <w:b/>
          <w:u w:val="single"/>
        </w:rPr>
      </w:pPr>
    </w:p>
    <w:p w:rsidR="005934DD" w:rsidRPr="00C70D82" w:rsidRDefault="002259F9" w:rsidP="007B0C17">
      <w:pPr>
        <w:pStyle w:val="NormalWeb"/>
        <w:spacing w:before="0" w:beforeAutospacing="0" w:after="0" w:afterAutospacing="0"/>
        <w:ind w:hanging="1"/>
        <w:jc w:val="center"/>
        <w:rPr>
          <w:rFonts w:asciiTheme="minorHAnsi" w:hAnsiTheme="minorHAnsi"/>
          <w:b/>
          <w:u w:val="single"/>
        </w:rPr>
      </w:pPr>
      <w:r w:rsidRPr="00C70D82">
        <w:rPr>
          <w:rFonts w:asciiTheme="minorHAnsi" w:hAnsiTheme="minorHAnsi"/>
          <w:b/>
          <w:u w:val="single"/>
        </w:rPr>
        <w:t>PROCEDIMENTOS DE BAIXA DE RRT’S:</w:t>
      </w:r>
    </w:p>
    <w:p w:rsidR="001718DB" w:rsidRPr="00C70D82" w:rsidRDefault="001718DB" w:rsidP="007B0C17">
      <w:pPr>
        <w:pStyle w:val="NormalWeb"/>
        <w:spacing w:before="0" w:beforeAutospacing="0" w:after="0" w:afterAutospacing="0"/>
        <w:ind w:hanging="1"/>
        <w:jc w:val="center"/>
        <w:rPr>
          <w:rFonts w:asciiTheme="minorHAnsi" w:hAnsiTheme="minorHAnsi"/>
          <w:b/>
          <w:u w:val="single"/>
        </w:rPr>
      </w:pPr>
    </w:p>
    <w:p w:rsidR="005934DD" w:rsidRPr="00C70D82" w:rsidRDefault="0080452D" w:rsidP="005236B7">
      <w:pPr>
        <w:pStyle w:val="NormalWeb"/>
        <w:spacing w:before="0" w:beforeAutospacing="0" w:after="0" w:afterAutospacing="0"/>
        <w:ind w:firstLine="1134"/>
        <w:jc w:val="both"/>
        <w:rPr>
          <w:rFonts w:asciiTheme="minorHAnsi" w:hAnsiTheme="minorHAnsi"/>
        </w:rPr>
      </w:pPr>
      <w:r w:rsidRPr="00C70D82">
        <w:rPr>
          <w:rFonts w:asciiTheme="minorHAnsi" w:hAnsiTheme="minorHAnsi"/>
        </w:rPr>
        <w:t xml:space="preserve">A análise e aprovação da Solicitação de Baixa de </w:t>
      </w:r>
      <w:r w:rsidRPr="00C70D82">
        <w:rPr>
          <w:rFonts w:asciiTheme="minorHAnsi" w:hAnsiTheme="minorHAnsi"/>
          <w:i/>
        </w:rPr>
        <w:t>Registro de Responsabilidade Técnica</w:t>
      </w:r>
      <w:r w:rsidRPr="00C70D82">
        <w:rPr>
          <w:rFonts w:asciiTheme="minorHAnsi" w:hAnsiTheme="minorHAnsi"/>
        </w:rPr>
        <w:t xml:space="preserve"> – RRT - </w:t>
      </w:r>
      <w:proofErr w:type="gramStart"/>
      <w:r w:rsidRPr="00C70D82">
        <w:rPr>
          <w:rFonts w:asciiTheme="minorHAnsi" w:hAnsiTheme="minorHAnsi"/>
        </w:rPr>
        <w:t>deve ser realizada</w:t>
      </w:r>
      <w:proofErr w:type="gramEnd"/>
      <w:r w:rsidRPr="00C70D82">
        <w:rPr>
          <w:rFonts w:asciiTheme="minorHAnsi" w:hAnsiTheme="minorHAnsi"/>
        </w:rPr>
        <w:t xml:space="preserve"> pelo funcionário, de maneira prática e imediata, </w:t>
      </w:r>
      <w:r w:rsidR="00B17AEC" w:rsidRPr="00C70D82">
        <w:rPr>
          <w:rFonts w:asciiTheme="minorHAnsi" w:hAnsiTheme="minorHAnsi"/>
        </w:rPr>
        <w:t xml:space="preserve">atentando somente </w:t>
      </w:r>
      <w:r w:rsidR="008F5591" w:rsidRPr="00C70D82">
        <w:rPr>
          <w:rFonts w:asciiTheme="minorHAnsi" w:hAnsiTheme="minorHAnsi"/>
        </w:rPr>
        <w:t>para a conferência do pagamento do RRT</w:t>
      </w:r>
      <w:r w:rsidR="00B17AEC" w:rsidRPr="00C70D82">
        <w:rPr>
          <w:rFonts w:asciiTheme="minorHAnsi" w:hAnsiTheme="minorHAnsi"/>
        </w:rPr>
        <w:t xml:space="preserve"> e para os aspectos a seguir:</w:t>
      </w:r>
    </w:p>
    <w:p w:rsidR="0080452D" w:rsidRPr="00C70D82" w:rsidRDefault="0080452D" w:rsidP="005236B7">
      <w:pPr>
        <w:pStyle w:val="NormalWeb"/>
        <w:spacing w:before="0" w:beforeAutospacing="0" w:after="0" w:afterAutospacing="0"/>
        <w:ind w:left="1919" w:firstLine="1134"/>
        <w:jc w:val="both"/>
        <w:rPr>
          <w:rFonts w:asciiTheme="minorHAnsi" w:hAnsiTheme="minorHAnsi"/>
        </w:rPr>
      </w:pPr>
    </w:p>
    <w:p w:rsidR="00D552C4" w:rsidRPr="00C70D82" w:rsidRDefault="00D552C4" w:rsidP="005236B7">
      <w:pPr>
        <w:pStyle w:val="NormalWeb"/>
        <w:numPr>
          <w:ilvl w:val="0"/>
          <w:numId w:val="6"/>
        </w:numPr>
        <w:spacing w:before="0" w:beforeAutospacing="0" w:after="0" w:afterAutospacing="0"/>
        <w:ind w:left="1134" w:hanging="76"/>
        <w:jc w:val="both"/>
        <w:rPr>
          <w:rFonts w:asciiTheme="minorHAnsi" w:hAnsiTheme="minorHAnsi"/>
          <w:b/>
          <w:u w:val="single"/>
        </w:rPr>
      </w:pPr>
      <w:proofErr w:type="spellStart"/>
      <w:r w:rsidRPr="00C70D82">
        <w:rPr>
          <w:rFonts w:asciiTheme="minorHAnsi" w:hAnsiTheme="minorHAnsi"/>
          <w:b/>
          <w:u w:val="single"/>
        </w:rPr>
        <w:t>RRT</w:t>
      </w:r>
      <w:r w:rsidR="00CD727C" w:rsidRPr="00C70D82">
        <w:rPr>
          <w:rFonts w:asciiTheme="minorHAnsi" w:hAnsiTheme="minorHAnsi"/>
          <w:b/>
          <w:u w:val="single"/>
        </w:rPr>
        <w:t>s</w:t>
      </w:r>
      <w:proofErr w:type="spellEnd"/>
      <w:r w:rsidRPr="00C70D82">
        <w:rPr>
          <w:rFonts w:asciiTheme="minorHAnsi" w:hAnsiTheme="minorHAnsi"/>
          <w:b/>
          <w:u w:val="single"/>
        </w:rPr>
        <w:t xml:space="preserve"> de CARGO-FUNÇÃO</w:t>
      </w:r>
    </w:p>
    <w:p w:rsidR="005934DD" w:rsidRPr="00C70D82" w:rsidRDefault="005934DD" w:rsidP="005236B7">
      <w:pPr>
        <w:pStyle w:val="NormalWeb"/>
        <w:spacing w:before="0" w:beforeAutospacing="0" w:after="0" w:afterAutospacing="0"/>
        <w:ind w:firstLine="1134"/>
        <w:jc w:val="both"/>
        <w:rPr>
          <w:rFonts w:asciiTheme="minorHAnsi" w:hAnsiTheme="minorHAnsi"/>
        </w:rPr>
      </w:pPr>
      <w:r w:rsidRPr="00C70D82">
        <w:rPr>
          <w:rFonts w:asciiTheme="minorHAnsi" w:hAnsiTheme="minorHAnsi"/>
        </w:rPr>
        <w:t>Nos casos de Baixa de RRT</w:t>
      </w:r>
      <w:r w:rsidR="005E188B" w:rsidRPr="00C70D82">
        <w:rPr>
          <w:rFonts w:asciiTheme="minorHAnsi" w:hAnsiTheme="minorHAnsi"/>
        </w:rPr>
        <w:t xml:space="preserve"> </w:t>
      </w:r>
      <w:r w:rsidR="005E188B" w:rsidRPr="00C70D82">
        <w:rPr>
          <w:rFonts w:asciiTheme="minorHAnsi" w:hAnsiTheme="minorHAnsi"/>
          <w:color w:val="000000" w:themeColor="text1"/>
        </w:rPr>
        <w:t>de</w:t>
      </w:r>
      <w:r w:rsidRPr="00C70D82">
        <w:rPr>
          <w:rFonts w:asciiTheme="minorHAnsi" w:hAnsiTheme="minorHAnsi"/>
          <w:color w:val="000000" w:themeColor="text1"/>
        </w:rPr>
        <w:t xml:space="preserve"> CARGO</w:t>
      </w:r>
      <w:r w:rsidRPr="00C70D82">
        <w:rPr>
          <w:rFonts w:asciiTheme="minorHAnsi" w:hAnsiTheme="minorHAnsi"/>
        </w:rPr>
        <w:t xml:space="preserve">-FUNÇÃO, o funcionário deverá atentar para a anexação de Rescisão Contratual entre o </w:t>
      </w:r>
      <w:r w:rsidR="008F5591" w:rsidRPr="00C70D82">
        <w:rPr>
          <w:rFonts w:asciiTheme="minorHAnsi" w:hAnsiTheme="minorHAnsi"/>
        </w:rPr>
        <w:t>profissional</w:t>
      </w:r>
      <w:r w:rsidRPr="00C70D82">
        <w:rPr>
          <w:rFonts w:asciiTheme="minorHAnsi" w:hAnsiTheme="minorHAnsi"/>
        </w:rPr>
        <w:t xml:space="preserve"> e a pess</w:t>
      </w:r>
      <w:bookmarkStart w:id="0" w:name="_GoBack"/>
      <w:bookmarkEnd w:id="0"/>
      <w:r w:rsidRPr="00C70D82">
        <w:rPr>
          <w:rFonts w:asciiTheme="minorHAnsi" w:hAnsiTheme="minorHAnsi"/>
        </w:rPr>
        <w:t xml:space="preserve">oa jurídica, além de certificar a baixa dos </w:t>
      </w:r>
      <w:proofErr w:type="spellStart"/>
      <w:r w:rsidRPr="00C70D82">
        <w:rPr>
          <w:rFonts w:asciiTheme="minorHAnsi" w:hAnsiTheme="minorHAnsi"/>
        </w:rPr>
        <w:t>RRT’s</w:t>
      </w:r>
      <w:proofErr w:type="spellEnd"/>
      <w:r w:rsidRPr="00C70D82">
        <w:rPr>
          <w:rFonts w:asciiTheme="minorHAnsi" w:hAnsiTheme="minorHAnsi"/>
        </w:rPr>
        <w:t xml:space="preserve"> em nome da empresa em questão.</w:t>
      </w:r>
    </w:p>
    <w:p w:rsidR="00FE6DBE" w:rsidRPr="00C70D82" w:rsidRDefault="00FE6DBE" w:rsidP="005236B7">
      <w:pPr>
        <w:pStyle w:val="NormalWeb"/>
        <w:spacing w:before="0" w:beforeAutospacing="0" w:after="0" w:afterAutospacing="0"/>
        <w:ind w:firstLine="1134"/>
        <w:jc w:val="both"/>
        <w:rPr>
          <w:rFonts w:asciiTheme="minorHAnsi" w:hAnsiTheme="minorHAnsi"/>
        </w:rPr>
      </w:pPr>
    </w:p>
    <w:p w:rsidR="001F6CD5" w:rsidRPr="00C70D82" w:rsidRDefault="00E33651" w:rsidP="005236B7">
      <w:pPr>
        <w:pStyle w:val="NormalWeb"/>
        <w:numPr>
          <w:ilvl w:val="0"/>
          <w:numId w:val="6"/>
        </w:numPr>
        <w:spacing w:before="0" w:beforeAutospacing="0" w:after="0" w:afterAutospacing="0"/>
        <w:ind w:left="1134" w:firstLine="66"/>
        <w:jc w:val="both"/>
        <w:rPr>
          <w:rFonts w:asciiTheme="minorHAnsi" w:hAnsiTheme="minorHAnsi"/>
          <w:b/>
          <w:u w:val="single"/>
        </w:rPr>
      </w:pPr>
      <w:proofErr w:type="spellStart"/>
      <w:r w:rsidRPr="00C70D82">
        <w:rPr>
          <w:rFonts w:asciiTheme="minorHAnsi" w:hAnsiTheme="minorHAnsi"/>
          <w:b/>
          <w:u w:val="single"/>
        </w:rPr>
        <w:t>RRTs</w:t>
      </w:r>
      <w:proofErr w:type="spellEnd"/>
      <w:r w:rsidRPr="00C70D82">
        <w:rPr>
          <w:rFonts w:asciiTheme="minorHAnsi" w:hAnsiTheme="minorHAnsi"/>
          <w:b/>
          <w:u w:val="single"/>
        </w:rPr>
        <w:t xml:space="preserve"> RETIFICADOS</w:t>
      </w:r>
    </w:p>
    <w:p w:rsidR="005934DD" w:rsidRPr="00C70D82" w:rsidRDefault="005934DD" w:rsidP="005236B7">
      <w:pPr>
        <w:pStyle w:val="NormalWeb"/>
        <w:spacing w:before="0" w:beforeAutospacing="0" w:after="0" w:afterAutospacing="0"/>
        <w:ind w:firstLine="1134"/>
        <w:jc w:val="both"/>
        <w:rPr>
          <w:rFonts w:asciiTheme="minorHAnsi" w:hAnsiTheme="minorHAnsi"/>
        </w:rPr>
      </w:pPr>
      <w:r w:rsidRPr="00C70D82">
        <w:rPr>
          <w:rFonts w:asciiTheme="minorHAnsi" w:hAnsiTheme="minorHAnsi"/>
        </w:rPr>
        <w:t xml:space="preserve">As solicitações de baixas </w:t>
      </w:r>
      <w:r w:rsidR="00D552C4" w:rsidRPr="00C70D82">
        <w:rPr>
          <w:rFonts w:asciiTheme="minorHAnsi" w:hAnsiTheme="minorHAnsi"/>
        </w:rPr>
        <w:t xml:space="preserve">de RRTs que foram retificados </w:t>
      </w:r>
      <w:r w:rsidRPr="00C70D82">
        <w:rPr>
          <w:rFonts w:asciiTheme="minorHAnsi" w:hAnsiTheme="minorHAnsi"/>
        </w:rPr>
        <w:t xml:space="preserve">(tanto </w:t>
      </w:r>
      <w:r w:rsidR="00E33651" w:rsidRPr="00C70D82">
        <w:rPr>
          <w:rFonts w:asciiTheme="minorHAnsi" w:hAnsiTheme="minorHAnsi"/>
        </w:rPr>
        <w:t>d</w:t>
      </w:r>
      <w:r w:rsidRPr="00C70D82">
        <w:rPr>
          <w:rFonts w:asciiTheme="minorHAnsi" w:hAnsiTheme="minorHAnsi"/>
        </w:rPr>
        <w:t xml:space="preserve">o RRT original como </w:t>
      </w:r>
      <w:r w:rsidR="00E33651" w:rsidRPr="00C70D82">
        <w:rPr>
          <w:rFonts w:asciiTheme="minorHAnsi" w:hAnsiTheme="minorHAnsi"/>
        </w:rPr>
        <w:t xml:space="preserve">de </w:t>
      </w:r>
      <w:r w:rsidRPr="00C70D82">
        <w:rPr>
          <w:rFonts w:asciiTheme="minorHAnsi" w:hAnsiTheme="minorHAnsi"/>
        </w:rPr>
        <w:t>todos os demais que possam ter retificado o original) deverão ser aprovadas de plano, visando à eliminação de pendências no sistema</w:t>
      </w:r>
      <w:r w:rsidR="007B0C17" w:rsidRPr="00C70D82">
        <w:rPr>
          <w:rFonts w:asciiTheme="minorHAnsi" w:hAnsiTheme="minorHAnsi"/>
        </w:rPr>
        <w:t xml:space="preserve">, cabendo ao funcionário ater-se apenas ao último RRT, por ser o registro definitivo que anula os efeitos dos anteriores. </w:t>
      </w:r>
      <w:r w:rsidR="006C5BD1" w:rsidRPr="00C70D82">
        <w:rPr>
          <w:rFonts w:asciiTheme="minorHAnsi" w:hAnsiTheme="minorHAnsi"/>
        </w:rPr>
        <w:t>O</w:t>
      </w:r>
      <w:r w:rsidRPr="00C70D82">
        <w:rPr>
          <w:rFonts w:asciiTheme="minorHAnsi" w:hAnsiTheme="minorHAnsi"/>
        </w:rPr>
        <w:t xml:space="preserve"> funcionário realiza as baixas de cada RRT </w:t>
      </w:r>
      <w:r w:rsidR="007B0C17" w:rsidRPr="00C70D82">
        <w:rPr>
          <w:rFonts w:asciiTheme="minorHAnsi" w:hAnsiTheme="minorHAnsi"/>
          <w:b/>
        </w:rPr>
        <w:t>RETIFICADO</w:t>
      </w:r>
      <w:r w:rsidR="007B0C17" w:rsidRPr="00C70D82">
        <w:rPr>
          <w:rFonts w:asciiTheme="minorHAnsi" w:hAnsiTheme="minorHAnsi"/>
        </w:rPr>
        <w:t xml:space="preserve"> </w:t>
      </w:r>
      <w:r w:rsidRPr="00C70D82">
        <w:rPr>
          <w:rFonts w:asciiTheme="minorHAnsi" w:hAnsiTheme="minorHAnsi"/>
        </w:rPr>
        <w:t>com a seguinte observação:</w:t>
      </w:r>
    </w:p>
    <w:p w:rsidR="005934DD" w:rsidRPr="00C70D82" w:rsidRDefault="005934DD" w:rsidP="005236B7">
      <w:pPr>
        <w:pStyle w:val="NormalWeb"/>
        <w:spacing w:before="0" w:beforeAutospacing="0" w:after="0" w:afterAutospacing="0"/>
        <w:ind w:left="1701" w:firstLine="1134"/>
        <w:jc w:val="both"/>
        <w:rPr>
          <w:rFonts w:asciiTheme="minorHAnsi" w:hAnsiTheme="minorHAnsi"/>
        </w:rPr>
      </w:pPr>
    </w:p>
    <w:p w:rsidR="005934DD" w:rsidRPr="00C70D82" w:rsidRDefault="005934DD" w:rsidP="007D7536">
      <w:pPr>
        <w:pStyle w:val="NormalWeb"/>
        <w:spacing w:before="0" w:beforeAutospacing="0" w:after="0" w:afterAutospacing="0"/>
        <w:ind w:left="2268" w:firstLine="567"/>
        <w:jc w:val="both"/>
        <w:rPr>
          <w:rFonts w:asciiTheme="minorHAnsi" w:hAnsiTheme="minorHAnsi"/>
          <w:b/>
          <w:i/>
        </w:rPr>
      </w:pPr>
      <w:r w:rsidRPr="00C70D82">
        <w:rPr>
          <w:rFonts w:asciiTheme="minorHAnsi" w:hAnsiTheme="minorHAnsi"/>
          <w:b/>
          <w:i/>
        </w:rPr>
        <w:t>“Baixa de Responsabilidade Técnica realizada pelo CAU/RS “</w:t>
      </w:r>
      <w:proofErr w:type="spellStart"/>
      <w:r w:rsidRPr="00C70D82">
        <w:rPr>
          <w:rFonts w:asciiTheme="minorHAnsi" w:hAnsiTheme="minorHAnsi"/>
          <w:b/>
          <w:i/>
        </w:rPr>
        <w:t>ex</w:t>
      </w:r>
      <w:proofErr w:type="spellEnd"/>
      <w:r w:rsidRPr="00C70D82">
        <w:rPr>
          <w:rFonts w:asciiTheme="minorHAnsi" w:hAnsiTheme="minorHAnsi"/>
          <w:b/>
          <w:i/>
        </w:rPr>
        <w:t xml:space="preserve"> </w:t>
      </w:r>
      <w:proofErr w:type="spellStart"/>
      <w:r w:rsidRPr="00C70D82">
        <w:rPr>
          <w:rFonts w:asciiTheme="minorHAnsi" w:hAnsiTheme="minorHAnsi"/>
          <w:b/>
          <w:i/>
        </w:rPr>
        <w:t>officio</w:t>
      </w:r>
      <w:proofErr w:type="spellEnd"/>
      <w:r w:rsidRPr="00C70D82">
        <w:rPr>
          <w:rFonts w:asciiTheme="minorHAnsi" w:hAnsiTheme="minorHAnsi"/>
          <w:b/>
          <w:i/>
        </w:rPr>
        <w:t xml:space="preserve">” por motivos de </w:t>
      </w:r>
      <w:r w:rsidR="00D3326B" w:rsidRPr="00C70D82">
        <w:rPr>
          <w:rFonts w:asciiTheme="minorHAnsi" w:hAnsiTheme="minorHAnsi"/>
          <w:b/>
          <w:i/>
        </w:rPr>
        <w:t>nulidade</w:t>
      </w:r>
      <w:r w:rsidRPr="00C70D82">
        <w:rPr>
          <w:rFonts w:asciiTheme="minorHAnsi" w:hAnsiTheme="minorHAnsi"/>
          <w:b/>
          <w:i/>
        </w:rPr>
        <w:t xml:space="preserve"> das informações constantes, haja vista que </w:t>
      </w:r>
      <w:proofErr w:type="gramStart"/>
      <w:r w:rsidRPr="00C70D82">
        <w:rPr>
          <w:rFonts w:asciiTheme="minorHAnsi" w:hAnsiTheme="minorHAnsi"/>
          <w:b/>
          <w:i/>
        </w:rPr>
        <w:t>foram</w:t>
      </w:r>
      <w:proofErr w:type="gramEnd"/>
      <w:r w:rsidRPr="00C70D82">
        <w:rPr>
          <w:rFonts w:asciiTheme="minorHAnsi" w:hAnsiTheme="minorHAnsi"/>
          <w:b/>
          <w:i/>
        </w:rPr>
        <w:t xml:space="preserve"> retificadas pelo RRT nº XX.</w:t>
      </w:r>
    </w:p>
    <w:p w:rsidR="005934DD" w:rsidRPr="00C70D82" w:rsidRDefault="005934DD" w:rsidP="007D7536">
      <w:pPr>
        <w:pStyle w:val="NormalWeb"/>
        <w:spacing w:before="0" w:beforeAutospacing="0" w:after="0" w:afterAutospacing="0"/>
        <w:ind w:left="2268" w:firstLine="567"/>
        <w:jc w:val="both"/>
        <w:rPr>
          <w:rFonts w:asciiTheme="minorHAnsi" w:hAnsiTheme="minorHAnsi"/>
          <w:b/>
          <w:i/>
        </w:rPr>
      </w:pPr>
      <w:r w:rsidRPr="00C70D82">
        <w:rPr>
          <w:rFonts w:asciiTheme="minorHAnsi" w:hAnsiTheme="minorHAnsi"/>
          <w:b/>
          <w:i/>
        </w:rPr>
        <w:t xml:space="preserve">O CAU/RS declara a invalidade das atividades técnicas </w:t>
      </w:r>
      <w:r w:rsidR="002259F9" w:rsidRPr="00C70D82">
        <w:rPr>
          <w:rFonts w:asciiTheme="minorHAnsi" w:hAnsiTheme="minorHAnsi"/>
          <w:b/>
          <w:i/>
        </w:rPr>
        <w:t>informadas</w:t>
      </w:r>
      <w:r w:rsidRPr="00C70D82">
        <w:rPr>
          <w:rFonts w:asciiTheme="minorHAnsi" w:hAnsiTheme="minorHAnsi"/>
          <w:b/>
          <w:i/>
        </w:rPr>
        <w:t>, sendo que, para fins legais e para fins emissão de Certidão de Acervo Técnico não possuem qualquer valor.</w:t>
      </w:r>
      <w:proofErr w:type="gramStart"/>
      <w:r w:rsidRPr="00C70D82">
        <w:rPr>
          <w:rFonts w:asciiTheme="minorHAnsi" w:hAnsiTheme="minorHAnsi"/>
          <w:b/>
          <w:i/>
        </w:rPr>
        <w:t>”</w:t>
      </w:r>
      <w:proofErr w:type="gramEnd"/>
    </w:p>
    <w:p w:rsidR="005934DD" w:rsidRPr="00C70D82" w:rsidRDefault="005934DD" w:rsidP="005236B7">
      <w:pPr>
        <w:pStyle w:val="NormalWeb"/>
        <w:spacing w:before="0" w:beforeAutospacing="0" w:after="0" w:afterAutospacing="0"/>
        <w:ind w:left="567" w:firstLine="1134"/>
        <w:jc w:val="both"/>
        <w:rPr>
          <w:rFonts w:asciiTheme="minorHAnsi" w:hAnsiTheme="minorHAnsi"/>
        </w:rPr>
      </w:pPr>
    </w:p>
    <w:p w:rsidR="005934DD" w:rsidRPr="00C70D82" w:rsidRDefault="002259F9" w:rsidP="005236B7">
      <w:pPr>
        <w:pStyle w:val="NormalWeb"/>
        <w:spacing w:before="0" w:beforeAutospacing="0" w:after="0" w:afterAutospacing="0"/>
        <w:ind w:firstLine="1134"/>
        <w:jc w:val="both"/>
        <w:rPr>
          <w:rFonts w:asciiTheme="minorHAnsi" w:hAnsiTheme="minorHAnsi"/>
        </w:rPr>
      </w:pPr>
      <w:r w:rsidRPr="00C70D82">
        <w:rPr>
          <w:rFonts w:asciiTheme="minorHAnsi" w:hAnsiTheme="minorHAnsi"/>
          <w:b/>
        </w:rPr>
        <w:t>Obs.:</w:t>
      </w:r>
      <w:r w:rsidRPr="00C70D82">
        <w:rPr>
          <w:rFonts w:asciiTheme="minorHAnsi" w:hAnsiTheme="minorHAnsi"/>
        </w:rPr>
        <w:t xml:space="preserve"> </w:t>
      </w:r>
      <w:r w:rsidR="005934DD" w:rsidRPr="00C70D82">
        <w:rPr>
          <w:rFonts w:asciiTheme="minorHAnsi" w:hAnsiTheme="minorHAnsi"/>
        </w:rPr>
        <w:t xml:space="preserve">Esta ressalva é importante, pois a única opção que o sistema SICCAU propõe para retirar estes RRT’S do volume de pendências é realizando a “aprovação de baixa” por “Conclusão de Obra/Serviço” para cada RRT, ainda que não tenha sido motivado por uma conclusão de fato, mas sim, por erro material ou </w:t>
      </w:r>
      <w:r w:rsidR="00EA1243" w:rsidRPr="00C70D82">
        <w:rPr>
          <w:rFonts w:asciiTheme="minorHAnsi" w:hAnsiTheme="minorHAnsi"/>
        </w:rPr>
        <w:t xml:space="preserve">no </w:t>
      </w:r>
      <w:r w:rsidR="005934DD" w:rsidRPr="00C70D82">
        <w:rPr>
          <w:rFonts w:asciiTheme="minorHAnsi" w:hAnsiTheme="minorHAnsi"/>
        </w:rPr>
        <w:t>conteúdo das declarações.</w:t>
      </w:r>
    </w:p>
    <w:p w:rsidR="00094ADD" w:rsidRPr="00C70D82" w:rsidRDefault="00094ADD" w:rsidP="005236B7">
      <w:pPr>
        <w:pStyle w:val="NormalWeb"/>
        <w:spacing w:before="0" w:beforeAutospacing="0" w:after="0" w:afterAutospacing="0"/>
        <w:ind w:firstLine="1134"/>
        <w:jc w:val="both"/>
        <w:rPr>
          <w:rFonts w:asciiTheme="minorHAnsi" w:hAnsiTheme="minorHAnsi"/>
        </w:rPr>
      </w:pPr>
      <w:r w:rsidRPr="00C70D82">
        <w:rPr>
          <w:rFonts w:asciiTheme="minorHAnsi" w:hAnsiTheme="minorHAnsi"/>
        </w:rPr>
        <w:t xml:space="preserve">Haja vista que o SICCAU permite solicitação de certidões (a título de composição do acervo técnico) apenas do último RRT </w:t>
      </w:r>
      <w:r w:rsidR="00EA1243" w:rsidRPr="00C70D82">
        <w:rPr>
          <w:rFonts w:asciiTheme="minorHAnsi" w:hAnsiTheme="minorHAnsi"/>
        </w:rPr>
        <w:t>R</w:t>
      </w:r>
      <w:r w:rsidRPr="00C70D82">
        <w:rPr>
          <w:rFonts w:asciiTheme="minorHAnsi" w:hAnsiTheme="minorHAnsi"/>
        </w:rPr>
        <w:t>etificador, o qual substituiu todos os anteriores, nenhuma das informações terá validade para quaisquer fins de comprovação de atividade técnica.</w:t>
      </w:r>
    </w:p>
    <w:p w:rsidR="00094ADD" w:rsidRPr="00C70D82" w:rsidRDefault="00094ADD" w:rsidP="005236B7">
      <w:pPr>
        <w:pStyle w:val="NormalWeb"/>
        <w:spacing w:before="0" w:beforeAutospacing="0" w:after="0" w:afterAutospacing="0"/>
        <w:ind w:left="1560" w:firstLine="1134"/>
        <w:jc w:val="both"/>
        <w:rPr>
          <w:rFonts w:asciiTheme="minorHAnsi" w:hAnsiTheme="minorHAnsi"/>
        </w:rPr>
      </w:pPr>
    </w:p>
    <w:p w:rsidR="0080452D" w:rsidRPr="00C70D82" w:rsidRDefault="008F5591" w:rsidP="005236B7">
      <w:pPr>
        <w:pStyle w:val="NormalWeb"/>
        <w:numPr>
          <w:ilvl w:val="0"/>
          <w:numId w:val="5"/>
        </w:numPr>
        <w:spacing w:before="0" w:beforeAutospacing="0" w:after="0" w:afterAutospacing="0"/>
        <w:ind w:left="1134" w:firstLine="55"/>
        <w:jc w:val="both"/>
        <w:rPr>
          <w:rFonts w:asciiTheme="minorHAnsi" w:hAnsiTheme="minorHAnsi"/>
          <w:b/>
          <w:u w:val="single"/>
        </w:rPr>
      </w:pPr>
      <w:r w:rsidRPr="00C70D82">
        <w:rPr>
          <w:rFonts w:asciiTheme="minorHAnsi" w:hAnsiTheme="minorHAnsi"/>
          <w:b/>
          <w:u w:val="single"/>
        </w:rPr>
        <w:t>R</w:t>
      </w:r>
      <w:r w:rsidR="0080452D" w:rsidRPr="00C70D82">
        <w:rPr>
          <w:rFonts w:asciiTheme="minorHAnsi" w:hAnsiTheme="minorHAnsi"/>
          <w:b/>
          <w:u w:val="single"/>
        </w:rPr>
        <w:t>RT</w:t>
      </w:r>
      <w:r w:rsidRPr="00C70D82">
        <w:rPr>
          <w:rFonts w:asciiTheme="minorHAnsi" w:hAnsiTheme="minorHAnsi"/>
          <w:b/>
          <w:u w:val="single"/>
        </w:rPr>
        <w:t xml:space="preserve"> </w:t>
      </w:r>
      <w:r w:rsidR="00381549" w:rsidRPr="00C70D82">
        <w:rPr>
          <w:rFonts w:asciiTheme="minorHAnsi" w:hAnsiTheme="minorHAnsi"/>
          <w:b/>
          <w:u w:val="single"/>
        </w:rPr>
        <w:t>ORIGINAL ou RETIFICADOR DEFINITIVO</w:t>
      </w:r>
    </w:p>
    <w:p w:rsidR="00CE1E41" w:rsidRPr="00C70D82" w:rsidRDefault="00CE1E41" w:rsidP="00CE1E41">
      <w:pPr>
        <w:pStyle w:val="NormalWeb"/>
        <w:spacing w:before="0" w:beforeAutospacing="0" w:after="0" w:afterAutospacing="0"/>
        <w:ind w:firstLine="1134"/>
        <w:jc w:val="both"/>
        <w:rPr>
          <w:rFonts w:asciiTheme="minorHAnsi" w:hAnsiTheme="minorHAnsi"/>
        </w:rPr>
      </w:pPr>
      <w:r w:rsidRPr="00C70D82">
        <w:rPr>
          <w:rFonts w:asciiTheme="minorHAnsi" w:hAnsiTheme="minorHAnsi"/>
        </w:rPr>
        <w:t>Para fins de baixa de RRT, serão observadas apenas as informações nos campos “Atividade Técnica” e “Descrição”.</w:t>
      </w:r>
    </w:p>
    <w:p w:rsidR="00CE1E41" w:rsidRPr="00C70D82" w:rsidRDefault="00CE1E41" w:rsidP="00CE1E41">
      <w:pPr>
        <w:pStyle w:val="NormalWeb"/>
        <w:spacing w:before="0" w:beforeAutospacing="0" w:after="0" w:afterAutospacing="0"/>
        <w:ind w:firstLine="1134"/>
        <w:jc w:val="both"/>
        <w:rPr>
          <w:rFonts w:asciiTheme="minorHAnsi" w:hAnsiTheme="minorHAnsi"/>
        </w:rPr>
      </w:pPr>
      <w:r w:rsidRPr="00C70D82">
        <w:rPr>
          <w:rFonts w:asciiTheme="minorHAnsi" w:hAnsiTheme="minorHAnsi"/>
        </w:rPr>
        <w:lastRenderedPageBreak/>
        <w:t>Não serão analisados os demais campos (dados do contrato, dados da obra/serviço), pois não há meios de certificar a veracidade/precisão destas informações.</w:t>
      </w:r>
    </w:p>
    <w:p w:rsidR="00CE1E41" w:rsidRPr="00C70D82" w:rsidRDefault="00CE1E41" w:rsidP="00C70D82">
      <w:pPr>
        <w:pStyle w:val="NormalWeb"/>
        <w:spacing w:before="0" w:beforeAutospacing="0" w:after="0" w:afterAutospacing="0"/>
        <w:ind w:firstLine="567"/>
        <w:jc w:val="both"/>
        <w:rPr>
          <w:rFonts w:asciiTheme="minorHAnsi" w:hAnsiTheme="minorHAnsi"/>
        </w:rPr>
      </w:pPr>
    </w:p>
    <w:p w:rsidR="00C70D82" w:rsidRDefault="0080452D" w:rsidP="007D7536">
      <w:pPr>
        <w:pStyle w:val="NormalWeb"/>
        <w:numPr>
          <w:ilvl w:val="1"/>
          <w:numId w:val="3"/>
        </w:numPr>
        <w:spacing w:before="0" w:beforeAutospacing="0" w:after="0" w:afterAutospacing="0"/>
        <w:ind w:left="0" w:firstLine="0"/>
        <w:jc w:val="both"/>
        <w:rPr>
          <w:rFonts w:asciiTheme="minorHAnsi" w:hAnsiTheme="minorHAnsi"/>
        </w:rPr>
      </w:pPr>
      <w:r w:rsidRPr="00C70D82">
        <w:rPr>
          <w:rFonts w:asciiTheme="minorHAnsi" w:hAnsiTheme="minorHAnsi"/>
        </w:rPr>
        <w:t>No campo “</w:t>
      </w:r>
      <w:r w:rsidRPr="00C70D82">
        <w:rPr>
          <w:rFonts w:asciiTheme="minorHAnsi" w:hAnsiTheme="minorHAnsi"/>
          <w:b/>
        </w:rPr>
        <w:t>Atividade Técnica</w:t>
      </w:r>
      <w:r w:rsidRPr="00C70D82">
        <w:rPr>
          <w:rFonts w:asciiTheme="minorHAnsi" w:hAnsiTheme="minorHAnsi"/>
        </w:rPr>
        <w:t>” deve ser feita uma verificação sucinta, pois como o preenchimento não possibilita a inclusão de atividades que não sejam de atribuição do profissional, basta conferir o preenchimento e, constatada alguma eventual incongruência, o funcionário deve solicitar as devidas correções a serem realizadas mediante RRT Retificador pelo arquiteto e urbanista.</w:t>
      </w:r>
    </w:p>
    <w:p w:rsidR="00940194" w:rsidRPr="00C70D82" w:rsidRDefault="00940194" w:rsidP="007D7536">
      <w:pPr>
        <w:pStyle w:val="NormalWeb"/>
        <w:spacing w:before="0" w:beforeAutospacing="0" w:after="0" w:afterAutospacing="0"/>
        <w:ind w:left="567"/>
        <w:jc w:val="both"/>
        <w:rPr>
          <w:rFonts w:asciiTheme="minorHAnsi" w:hAnsiTheme="minorHAnsi"/>
        </w:rPr>
      </w:pPr>
    </w:p>
    <w:p w:rsidR="00C70D82" w:rsidRDefault="0080452D" w:rsidP="007D7536">
      <w:pPr>
        <w:pStyle w:val="NormalWeb"/>
        <w:numPr>
          <w:ilvl w:val="1"/>
          <w:numId w:val="3"/>
        </w:numPr>
        <w:spacing w:before="0" w:beforeAutospacing="0" w:after="0" w:afterAutospacing="0"/>
        <w:ind w:left="0" w:firstLine="0"/>
        <w:jc w:val="both"/>
        <w:rPr>
          <w:rFonts w:asciiTheme="minorHAnsi" w:hAnsiTheme="minorHAnsi"/>
        </w:rPr>
      </w:pPr>
      <w:r w:rsidRPr="00C70D82">
        <w:rPr>
          <w:rFonts w:asciiTheme="minorHAnsi" w:hAnsiTheme="minorHAnsi"/>
        </w:rPr>
        <w:t>No campo “</w:t>
      </w:r>
      <w:r w:rsidRPr="00C70D82">
        <w:rPr>
          <w:rFonts w:asciiTheme="minorHAnsi" w:hAnsiTheme="minorHAnsi"/>
          <w:b/>
        </w:rPr>
        <w:t>Descrição</w:t>
      </w:r>
      <w:r w:rsidRPr="00C70D82">
        <w:rPr>
          <w:rFonts w:asciiTheme="minorHAnsi" w:hAnsiTheme="minorHAnsi"/>
        </w:rPr>
        <w:t>” o funcionário deve verificar se as informações são coerent</w:t>
      </w:r>
      <w:r w:rsidR="00C70D82" w:rsidRPr="00C70D82">
        <w:rPr>
          <w:rFonts w:asciiTheme="minorHAnsi" w:hAnsiTheme="minorHAnsi"/>
        </w:rPr>
        <w:t>es com as “Atividades Técnicas”, observando:</w:t>
      </w:r>
    </w:p>
    <w:p w:rsidR="00C70D82" w:rsidRPr="00C70D82" w:rsidRDefault="00C70D82" w:rsidP="00C70D82">
      <w:pPr>
        <w:pStyle w:val="NormalWeb"/>
        <w:spacing w:before="0" w:beforeAutospacing="0" w:after="0" w:afterAutospacing="0"/>
        <w:ind w:left="567"/>
        <w:jc w:val="both"/>
        <w:rPr>
          <w:rFonts w:asciiTheme="minorHAnsi" w:hAnsiTheme="minorHAnsi"/>
        </w:rPr>
      </w:pPr>
    </w:p>
    <w:p w:rsidR="00C70D82" w:rsidRPr="00C70D82" w:rsidRDefault="00C70D82" w:rsidP="00C70D82">
      <w:pPr>
        <w:pStyle w:val="PargrafodaLista"/>
        <w:rPr>
          <w:sz w:val="24"/>
          <w:szCs w:val="24"/>
        </w:rPr>
      </w:pPr>
      <w:r w:rsidRPr="007D7536">
        <w:rPr>
          <w:b/>
          <w:sz w:val="24"/>
          <w:szCs w:val="24"/>
        </w:rPr>
        <w:t>3.2.1</w:t>
      </w:r>
      <w:r>
        <w:rPr>
          <w:sz w:val="24"/>
          <w:szCs w:val="24"/>
        </w:rPr>
        <w:t xml:space="preserve">- </w:t>
      </w:r>
      <w:r w:rsidRPr="00C70D82">
        <w:rPr>
          <w:sz w:val="24"/>
          <w:szCs w:val="24"/>
        </w:rPr>
        <w:t xml:space="preserve">Não havendo contradições ou informação absurda, o funcionário realizará a baixa do RRT com a seguinte ressalva: </w:t>
      </w:r>
    </w:p>
    <w:p w:rsidR="00C70D82" w:rsidRPr="00C70D82" w:rsidRDefault="00C70D82" w:rsidP="00C8782A">
      <w:pPr>
        <w:pStyle w:val="PargrafodaLista"/>
        <w:spacing w:after="0" w:line="240" w:lineRule="auto"/>
        <w:ind w:left="2268" w:firstLine="567"/>
        <w:jc w:val="both"/>
        <w:rPr>
          <w:b/>
          <w:i/>
          <w:sz w:val="24"/>
          <w:szCs w:val="24"/>
        </w:rPr>
      </w:pPr>
      <w:proofErr w:type="gramStart"/>
      <w:r w:rsidRPr="00C70D82">
        <w:rPr>
          <w:b/>
          <w:i/>
          <w:sz w:val="24"/>
          <w:szCs w:val="24"/>
        </w:rPr>
        <w:t>“RRT regular para fins de comprovação e baixa de Responsabilidade Técnica.</w:t>
      </w:r>
      <w:proofErr w:type="gramEnd"/>
    </w:p>
    <w:p w:rsidR="00C70D82" w:rsidRDefault="00C70D82" w:rsidP="00C8782A">
      <w:pPr>
        <w:pStyle w:val="PargrafodaLista"/>
        <w:spacing w:after="0" w:line="240" w:lineRule="auto"/>
        <w:ind w:left="2268" w:firstLine="567"/>
        <w:jc w:val="both"/>
        <w:rPr>
          <w:b/>
          <w:i/>
          <w:sz w:val="24"/>
          <w:szCs w:val="24"/>
        </w:rPr>
      </w:pPr>
      <w:r w:rsidRPr="00C70D82">
        <w:rPr>
          <w:b/>
          <w:i/>
          <w:sz w:val="24"/>
          <w:szCs w:val="24"/>
        </w:rPr>
        <w:t>Caso seja solicitada Certidão de Acervo Técnico com Atestado (CAT-A), o RRT será novamente analisado pelo CAU/RS em cotejo com os dados declarados pelo titular no Atestado de Capacidade Técnica, podendo ser exigidas correções e ficando passível de anulação realizada pelo CAU/RS.</w:t>
      </w:r>
      <w:proofErr w:type="gramStart"/>
      <w:r w:rsidRPr="00C70D82">
        <w:rPr>
          <w:b/>
          <w:i/>
          <w:sz w:val="24"/>
          <w:szCs w:val="24"/>
        </w:rPr>
        <w:t>”</w:t>
      </w:r>
      <w:proofErr w:type="gramEnd"/>
    </w:p>
    <w:p w:rsidR="00C70D82" w:rsidRPr="00C70D82" w:rsidRDefault="00C70D82" w:rsidP="00C70D82">
      <w:pPr>
        <w:pStyle w:val="PargrafodaLista"/>
        <w:jc w:val="both"/>
        <w:rPr>
          <w:b/>
          <w:i/>
          <w:sz w:val="24"/>
          <w:szCs w:val="24"/>
        </w:rPr>
      </w:pPr>
    </w:p>
    <w:p w:rsidR="00C70D82" w:rsidRDefault="00C70D82" w:rsidP="00C70D82">
      <w:pPr>
        <w:pStyle w:val="NormalWeb"/>
        <w:spacing w:before="0" w:beforeAutospacing="0" w:after="0" w:afterAutospacing="0"/>
        <w:ind w:left="709"/>
        <w:jc w:val="both"/>
        <w:rPr>
          <w:rFonts w:asciiTheme="minorHAnsi" w:hAnsiTheme="minorHAnsi"/>
        </w:rPr>
      </w:pPr>
      <w:r w:rsidRPr="007D7536">
        <w:rPr>
          <w:rFonts w:asciiTheme="minorHAnsi" w:hAnsiTheme="minorHAnsi"/>
          <w:b/>
        </w:rPr>
        <w:t>3.2.2</w:t>
      </w:r>
      <w:r>
        <w:rPr>
          <w:rFonts w:asciiTheme="minorHAnsi" w:hAnsiTheme="minorHAnsi"/>
        </w:rPr>
        <w:t xml:space="preserve">- </w:t>
      </w:r>
      <w:r w:rsidRPr="00C70D82">
        <w:rPr>
          <w:rFonts w:asciiTheme="minorHAnsi" w:hAnsiTheme="minorHAnsi"/>
        </w:rPr>
        <w:t>C</w:t>
      </w:r>
      <w:r w:rsidR="0080452D" w:rsidRPr="00C70D82">
        <w:rPr>
          <w:rFonts w:asciiTheme="minorHAnsi" w:hAnsiTheme="minorHAnsi"/>
        </w:rPr>
        <w:t>aso constate contradições</w:t>
      </w:r>
      <w:r w:rsidRPr="00C70D82">
        <w:rPr>
          <w:rFonts w:asciiTheme="minorHAnsi" w:hAnsiTheme="minorHAnsi"/>
        </w:rPr>
        <w:t xml:space="preserve"> com os dados do campo anterior</w:t>
      </w:r>
      <w:r w:rsidR="0080452D" w:rsidRPr="00C70D82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 xml:space="preserve">o funcionário </w:t>
      </w:r>
      <w:r w:rsidR="00690FD7">
        <w:rPr>
          <w:rFonts w:asciiTheme="minorHAnsi" w:hAnsiTheme="minorHAnsi"/>
        </w:rPr>
        <w:t>deverá, sucessivamente:</w:t>
      </w:r>
    </w:p>
    <w:p w:rsidR="00C70D82" w:rsidRDefault="00C70D82" w:rsidP="00C70D82">
      <w:pPr>
        <w:pStyle w:val="NormalWeb"/>
        <w:spacing w:before="0" w:beforeAutospacing="0" w:after="0" w:afterAutospacing="0"/>
        <w:ind w:left="709"/>
        <w:jc w:val="both"/>
        <w:rPr>
          <w:rFonts w:asciiTheme="minorHAnsi" w:hAnsiTheme="minorHAnsi"/>
        </w:rPr>
      </w:pPr>
    </w:p>
    <w:p w:rsidR="00940194" w:rsidRPr="00940194" w:rsidRDefault="00940194" w:rsidP="00940194">
      <w:pPr>
        <w:pStyle w:val="PargrafodaLista"/>
        <w:numPr>
          <w:ilvl w:val="0"/>
          <w:numId w:val="8"/>
        </w:numPr>
        <w:jc w:val="both"/>
        <w:rPr>
          <w:rFonts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/>
          <w:sz w:val="24"/>
          <w:szCs w:val="24"/>
          <w:lang w:eastAsia="pt-BR"/>
        </w:rPr>
        <w:t xml:space="preserve">Solicitar ao arquiteto </w:t>
      </w:r>
      <w:r w:rsidRPr="00940194">
        <w:rPr>
          <w:rFonts w:eastAsia="Times New Roman" w:cs="Times New Roman"/>
          <w:sz w:val="24"/>
          <w:szCs w:val="24"/>
          <w:lang w:eastAsia="pt-BR"/>
        </w:rPr>
        <w:t xml:space="preserve">diligências com o fim de </w:t>
      </w:r>
      <w:r>
        <w:rPr>
          <w:rFonts w:eastAsia="Times New Roman" w:cs="Times New Roman"/>
          <w:sz w:val="24"/>
          <w:szCs w:val="24"/>
          <w:lang w:eastAsia="pt-BR"/>
        </w:rPr>
        <w:t xml:space="preserve">que esclareça ao CAU </w:t>
      </w:r>
      <w:r w:rsidRPr="00940194">
        <w:rPr>
          <w:rFonts w:eastAsia="Times New Roman" w:cs="Times New Roman"/>
          <w:sz w:val="24"/>
          <w:szCs w:val="24"/>
          <w:lang w:eastAsia="pt-BR"/>
        </w:rPr>
        <w:t>as ati</w:t>
      </w:r>
      <w:r>
        <w:rPr>
          <w:rFonts w:eastAsia="Times New Roman" w:cs="Times New Roman"/>
          <w:sz w:val="24"/>
          <w:szCs w:val="24"/>
          <w:lang w:eastAsia="pt-BR"/>
        </w:rPr>
        <w:t>vidades efetivamente realizadas e retifique as informações, se for o caso.</w:t>
      </w:r>
    </w:p>
    <w:p w:rsidR="00940194" w:rsidRDefault="00940194" w:rsidP="00940194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</w:t>
      </w:r>
      <w:r w:rsidR="00C70D82">
        <w:rPr>
          <w:rFonts w:asciiTheme="minorHAnsi" w:hAnsiTheme="minorHAnsi"/>
        </w:rPr>
        <w:t>olicitar</w:t>
      </w:r>
      <w:r w:rsidR="004944B0" w:rsidRPr="00C70D8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a análise técnica da RRT por </w:t>
      </w:r>
      <w:r w:rsidR="0080452D" w:rsidRPr="00C70D82">
        <w:rPr>
          <w:rFonts w:asciiTheme="minorHAnsi" w:hAnsiTheme="minorHAnsi"/>
        </w:rPr>
        <w:t>um dos funcionários arquitetos e urbanistas</w:t>
      </w:r>
      <w:r>
        <w:rPr>
          <w:rFonts w:asciiTheme="minorHAnsi" w:hAnsiTheme="minorHAnsi"/>
        </w:rPr>
        <w:t xml:space="preserve"> do CAU</w:t>
      </w:r>
      <w:r w:rsidR="0080452D" w:rsidRPr="00C70D82">
        <w:rPr>
          <w:rFonts w:asciiTheme="minorHAnsi" w:hAnsiTheme="minorHAnsi"/>
        </w:rPr>
        <w:t>- assessor técnico ou agente fiscal</w:t>
      </w:r>
      <w:r w:rsidR="00C70D82">
        <w:rPr>
          <w:rFonts w:asciiTheme="minorHAnsi" w:hAnsiTheme="minorHAnsi"/>
        </w:rPr>
        <w:t xml:space="preserve"> designado</w:t>
      </w:r>
      <w:r w:rsidR="00820BC9" w:rsidRPr="00C70D82">
        <w:rPr>
          <w:rFonts w:asciiTheme="minorHAnsi" w:hAnsiTheme="minorHAnsi"/>
        </w:rPr>
        <w:t xml:space="preserve"> para essa tarefa</w:t>
      </w:r>
      <w:r>
        <w:rPr>
          <w:rFonts w:asciiTheme="minorHAnsi" w:hAnsiTheme="minorHAnsi"/>
        </w:rPr>
        <w:t xml:space="preserve"> pela Chefia da Unidade Técnica- para </w:t>
      </w:r>
      <w:proofErr w:type="gramStart"/>
      <w:r>
        <w:rPr>
          <w:rFonts w:asciiTheme="minorHAnsi" w:hAnsiTheme="minorHAnsi"/>
        </w:rPr>
        <w:t>dirimir dúvidas</w:t>
      </w:r>
      <w:proofErr w:type="gramEnd"/>
      <w:r>
        <w:rPr>
          <w:rFonts w:asciiTheme="minorHAnsi" w:hAnsiTheme="minorHAnsi"/>
        </w:rPr>
        <w:t xml:space="preserve"> e orientar quanto ao procedimento a seguir.</w:t>
      </w:r>
    </w:p>
    <w:p w:rsidR="00940194" w:rsidRDefault="00940194" w:rsidP="00940194">
      <w:pPr>
        <w:pStyle w:val="NormalWeb"/>
        <w:spacing w:before="0" w:beforeAutospacing="0" w:after="0" w:afterAutospacing="0"/>
        <w:ind w:left="1069"/>
        <w:jc w:val="both"/>
        <w:rPr>
          <w:rFonts w:asciiTheme="minorHAnsi" w:hAnsiTheme="minorHAnsi"/>
        </w:rPr>
      </w:pPr>
    </w:p>
    <w:p w:rsidR="0080452D" w:rsidRPr="00940194" w:rsidRDefault="00940194" w:rsidP="00940194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E</w:t>
      </w:r>
      <w:r w:rsidR="00CD727C" w:rsidRPr="00940194">
        <w:rPr>
          <w:rFonts w:asciiTheme="minorHAnsi" w:hAnsiTheme="minorHAnsi"/>
        </w:rPr>
        <w:t>ncaminhar</w:t>
      </w:r>
      <w:r w:rsidR="00567053" w:rsidRPr="0094019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a solicitação de baixa do RRT para análise da </w:t>
      </w:r>
      <w:r w:rsidR="00567053" w:rsidRPr="00940194">
        <w:rPr>
          <w:rFonts w:asciiTheme="minorHAnsi" w:hAnsiTheme="minorHAnsi"/>
        </w:rPr>
        <w:t>CEP que decidirá pel</w:t>
      </w:r>
      <w:r w:rsidR="003D257F" w:rsidRPr="00940194">
        <w:rPr>
          <w:rFonts w:asciiTheme="minorHAnsi" w:hAnsiTheme="minorHAnsi"/>
        </w:rPr>
        <w:t xml:space="preserve">o deferimento da </w:t>
      </w:r>
      <w:r w:rsidR="008F03ED" w:rsidRPr="00940194">
        <w:rPr>
          <w:rFonts w:asciiTheme="minorHAnsi" w:hAnsiTheme="minorHAnsi"/>
        </w:rPr>
        <w:t xml:space="preserve">baixa por conclusão, ou pela </w:t>
      </w:r>
      <w:r w:rsidR="00567053" w:rsidRPr="00940194">
        <w:rPr>
          <w:rFonts w:asciiTheme="minorHAnsi" w:hAnsiTheme="minorHAnsi"/>
        </w:rPr>
        <w:t xml:space="preserve">exigência de </w:t>
      </w:r>
      <w:r w:rsidR="008F03ED" w:rsidRPr="00940194">
        <w:rPr>
          <w:rFonts w:asciiTheme="minorHAnsi" w:hAnsiTheme="minorHAnsi"/>
        </w:rPr>
        <w:t>elaboração de RRT Retificado</w:t>
      </w:r>
      <w:r w:rsidR="00CD727C" w:rsidRPr="00940194">
        <w:rPr>
          <w:rFonts w:asciiTheme="minorHAnsi" w:hAnsiTheme="minorHAnsi"/>
        </w:rPr>
        <w:t>r, ou pela anulação do RRT e iní</w:t>
      </w:r>
      <w:r w:rsidR="008F03ED" w:rsidRPr="00940194">
        <w:rPr>
          <w:rFonts w:asciiTheme="minorHAnsi" w:hAnsiTheme="minorHAnsi"/>
        </w:rPr>
        <w:t>ci</w:t>
      </w:r>
      <w:r w:rsidR="00172E65" w:rsidRPr="00940194">
        <w:rPr>
          <w:rFonts w:asciiTheme="minorHAnsi" w:hAnsiTheme="minorHAnsi"/>
        </w:rPr>
        <w:t>o d</w:t>
      </w:r>
      <w:r w:rsidR="008F03ED" w:rsidRPr="00940194">
        <w:rPr>
          <w:rFonts w:asciiTheme="minorHAnsi" w:hAnsiTheme="minorHAnsi"/>
        </w:rPr>
        <w:t>o devido processo administrativo.</w:t>
      </w:r>
    </w:p>
    <w:p w:rsidR="005236B7" w:rsidRPr="00C70D82" w:rsidRDefault="005236B7" w:rsidP="005236B7">
      <w:pPr>
        <w:pStyle w:val="NormalWeb"/>
        <w:spacing w:before="0" w:beforeAutospacing="0" w:after="0" w:afterAutospacing="0"/>
        <w:ind w:left="2268"/>
        <w:jc w:val="both"/>
        <w:rPr>
          <w:rFonts w:asciiTheme="minorHAnsi" w:hAnsiTheme="minorHAnsi"/>
        </w:rPr>
      </w:pPr>
    </w:p>
    <w:p w:rsidR="003D257F" w:rsidRPr="00C70D82" w:rsidRDefault="00940194" w:rsidP="007D7536">
      <w:pPr>
        <w:pStyle w:val="NormalWeb"/>
        <w:spacing w:before="0" w:beforeAutospacing="0" w:after="0" w:afterAutospacing="0"/>
        <w:ind w:left="113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 w:rsidR="003D257F" w:rsidRPr="00C70D82">
        <w:rPr>
          <w:rFonts w:asciiTheme="minorHAnsi" w:hAnsiTheme="minorHAnsi"/>
        </w:rPr>
        <w:t xml:space="preserve">Conforme for </w:t>
      </w:r>
      <w:proofErr w:type="gramStart"/>
      <w:r w:rsidR="003D257F" w:rsidRPr="00C70D82">
        <w:rPr>
          <w:rFonts w:asciiTheme="minorHAnsi" w:hAnsiTheme="minorHAnsi"/>
        </w:rPr>
        <w:t>a</w:t>
      </w:r>
      <w:proofErr w:type="gramEnd"/>
      <w:r w:rsidR="003D257F" w:rsidRPr="00C70D82">
        <w:rPr>
          <w:rFonts w:asciiTheme="minorHAnsi" w:hAnsiTheme="minorHAnsi"/>
        </w:rPr>
        <w:t xml:space="preserve"> determinação da </w:t>
      </w:r>
      <w:r w:rsidR="003D257F" w:rsidRPr="00C70D82">
        <w:rPr>
          <w:rFonts w:asciiTheme="minorHAnsi" w:hAnsiTheme="minorHAnsi"/>
          <w:i/>
        </w:rPr>
        <w:t>Comissão de Exercício Profissional</w:t>
      </w:r>
      <w:r w:rsidR="003D257F" w:rsidRPr="00C70D82">
        <w:rPr>
          <w:rFonts w:asciiTheme="minorHAnsi" w:hAnsiTheme="minorHAnsi"/>
        </w:rPr>
        <w:t xml:space="preserve">, a </w:t>
      </w:r>
      <w:proofErr w:type="gramStart"/>
      <w:r w:rsidR="003D257F" w:rsidRPr="00C70D82">
        <w:rPr>
          <w:rFonts w:asciiTheme="minorHAnsi" w:hAnsiTheme="minorHAnsi"/>
        </w:rPr>
        <w:t>assessoria</w:t>
      </w:r>
      <w:proofErr w:type="gramEnd"/>
      <w:r w:rsidR="003D257F" w:rsidRPr="00C70D82">
        <w:rPr>
          <w:rFonts w:asciiTheme="minorHAnsi" w:hAnsiTheme="minorHAnsi"/>
        </w:rPr>
        <w:t xml:space="preserve"> da CEP deverá encaminhar as solicitações de baixa desses </w:t>
      </w:r>
      <w:proofErr w:type="spellStart"/>
      <w:r w:rsidR="003D257F" w:rsidRPr="00C70D82">
        <w:rPr>
          <w:rFonts w:asciiTheme="minorHAnsi" w:hAnsiTheme="minorHAnsi"/>
        </w:rPr>
        <w:t>RRT´s</w:t>
      </w:r>
      <w:proofErr w:type="spellEnd"/>
      <w:r w:rsidR="003D257F" w:rsidRPr="00C70D82">
        <w:rPr>
          <w:rFonts w:asciiTheme="minorHAnsi" w:hAnsiTheme="minorHAnsi"/>
        </w:rPr>
        <w:t xml:space="preserve"> aos agentes fiscais, para que os profissionais sejam notificados de eventual apropriação de responsabilidade técnica de atividades que não fazem parte de suas atribuições, conforme Resolução n. 21 do CAU/BR, para fins de reprimir novas ocorrências.</w:t>
      </w:r>
    </w:p>
    <w:p w:rsidR="007D7536" w:rsidRDefault="007D7536" w:rsidP="007D7536">
      <w:pPr>
        <w:pStyle w:val="NormalWeb"/>
        <w:spacing w:before="0" w:beforeAutospacing="0" w:after="0" w:afterAutospacing="0"/>
        <w:ind w:left="1134"/>
        <w:jc w:val="both"/>
        <w:rPr>
          <w:rFonts w:asciiTheme="minorHAnsi" w:hAnsiTheme="minorHAnsi"/>
        </w:rPr>
      </w:pPr>
    </w:p>
    <w:p w:rsidR="003D257F" w:rsidRPr="00C70D82" w:rsidRDefault="00CD727C" w:rsidP="007D7536">
      <w:pPr>
        <w:pStyle w:val="NormalWeb"/>
        <w:spacing w:before="0" w:beforeAutospacing="0" w:after="0" w:afterAutospacing="0"/>
        <w:ind w:left="1134"/>
        <w:jc w:val="both"/>
        <w:rPr>
          <w:rFonts w:asciiTheme="minorHAnsi" w:hAnsiTheme="minorHAnsi"/>
        </w:rPr>
      </w:pPr>
      <w:r w:rsidRPr="00C70D82">
        <w:rPr>
          <w:rFonts w:asciiTheme="minorHAnsi" w:hAnsiTheme="minorHAnsi"/>
        </w:rPr>
        <w:t>-</w:t>
      </w:r>
      <w:r w:rsidR="003D257F" w:rsidRPr="00C70D82">
        <w:rPr>
          <w:rFonts w:asciiTheme="minorHAnsi" w:hAnsiTheme="minorHAnsi"/>
        </w:rPr>
        <w:t xml:space="preserve">Cumprida pelo profissional a determinação da </w:t>
      </w:r>
      <w:r w:rsidR="003D257F" w:rsidRPr="00C70D82">
        <w:rPr>
          <w:rFonts w:asciiTheme="minorHAnsi" w:hAnsiTheme="minorHAnsi"/>
          <w:i/>
        </w:rPr>
        <w:t xml:space="preserve">Comissão de </w:t>
      </w:r>
      <w:r w:rsidR="005236B7" w:rsidRPr="00C70D82">
        <w:rPr>
          <w:rFonts w:asciiTheme="minorHAnsi" w:hAnsiTheme="minorHAnsi"/>
          <w:i/>
        </w:rPr>
        <w:t>E</w:t>
      </w:r>
      <w:r w:rsidR="003D257F" w:rsidRPr="00C70D82">
        <w:rPr>
          <w:rFonts w:asciiTheme="minorHAnsi" w:hAnsiTheme="minorHAnsi"/>
          <w:i/>
        </w:rPr>
        <w:t>xercício Profissional</w:t>
      </w:r>
      <w:r w:rsidR="003D257F" w:rsidRPr="00C70D82">
        <w:rPr>
          <w:rFonts w:asciiTheme="minorHAnsi" w:hAnsiTheme="minorHAnsi"/>
        </w:rPr>
        <w:t xml:space="preserve"> do CAU/RS, o agente fiscal encaminha o caso para o setor de aprovação das solicitações de baixa</w:t>
      </w:r>
      <w:r w:rsidRPr="00C70D82">
        <w:rPr>
          <w:rFonts w:asciiTheme="minorHAnsi" w:hAnsiTheme="minorHAnsi"/>
        </w:rPr>
        <w:t xml:space="preserve"> de </w:t>
      </w:r>
      <w:proofErr w:type="spellStart"/>
      <w:r w:rsidRPr="00C70D82">
        <w:rPr>
          <w:rFonts w:asciiTheme="minorHAnsi" w:hAnsiTheme="minorHAnsi"/>
        </w:rPr>
        <w:t>RRT’s</w:t>
      </w:r>
      <w:proofErr w:type="spellEnd"/>
      <w:r w:rsidRPr="00C70D82">
        <w:rPr>
          <w:rFonts w:asciiTheme="minorHAnsi" w:hAnsiTheme="minorHAnsi"/>
        </w:rPr>
        <w:t>, para proceder à baixa</w:t>
      </w:r>
      <w:r w:rsidR="00940194">
        <w:rPr>
          <w:rFonts w:asciiTheme="minorHAnsi" w:hAnsiTheme="minorHAnsi"/>
        </w:rPr>
        <w:t>.</w:t>
      </w:r>
    </w:p>
    <w:p w:rsidR="005236B7" w:rsidRPr="00C70D82" w:rsidRDefault="005236B7" w:rsidP="005236B7">
      <w:pPr>
        <w:pStyle w:val="NormalWeb"/>
        <w:spacing w:before="0" w:beforeAutospacing="0" w:after="0" w:afterAutospacing="0"/>
        <w:ind w:left="1134" w:firstLine="1134"/>
        <w:jc w:val="both"/>
        <w:rPr>
          <w:rFonts w:asciiTheme="minorHAnsi" w:hAnsiTheme="minorHAnsi"/>
        </w:rPr>
      </w:pPr>
    </w:p>
    <w:p w:rsidR="00094ADD" w:rsidRPr="00C70D82" w:rsidRDefault="00094ADD" w:rsidP="005236B7">
      <w:pPr>
        <w:pStyle w:val="NormalWeb"/>
        <w:spacing w:before="0" w:beforeAutospacing="0" w:after="0" w:afterAutospacing="0"/>
        <w:ind w:left="1560" w:firstLine="1134"/>
        <w:jc w:val="both"/>
        <w:rPr>
          <w:rFonts w:asciiTheme="minorHAnsi" w:hAnsiTheme="minorHAnsi"/>
        </w:rPr>
      </w:pPr>
    </w:p>
    <w:p w:rsidR="005934DD" w:rsidRPr="00C70D82" w:rsidRDefault="005934DD" w:rsidP="005236B7">
      <w:pPr>
        <w:pStyle w:val="NormalWeb"/>
        <w:spacing w:before="0" w:beforeAutospacing="0" w:after="0" w:afterAutospacing="0"/>
        <w:ind w:firstLine="1134"/>
        <w:jc w:val="both"/>
        <w:rPr>
          <w:rFonts w:asciiTheme="minorHAnsi" w:hAnsiTheme="minorHAnsi"/>
        </w:rPr>
      </w:pPr>
      <w:r w:rsidRPr="00C70D82">
        <w:rPr>
          <w:rFonts w:asciiTheme="minorHAnsi" w:hAnsiTheme="minorHAnsi"/>
        </w:rPr>
        <w:t xml:space="preserve">Os procedimentos aprovados e adotados passarão a vigorar como metodologia a ser executada a partir desta data pela equipe de assistentes responsáveis pelas análises de baixas de </w:t>
      </w:r>
      <w:proofErr w:type="spellStart"/>
      <w:r w:rsidRPr="00C70D82">
        <w:rPr>
          <w:rFonts w:asciiTheme="minorHAnsi" w:hAnsiTheme="minorHAnsi"/>
        </w:rPr>
        <w:t>RRT´s</w:t>
      </w:r>
      <w:proofErr w:type="spellEnd"/>
      <w:r w:rsidRPr="00C70D82">
        <w:rPr>
          <w:rFonts w:asciiTheme="minorHAnsi" w:hAnsiTheme="minorHAnsi"/>
        </w:rPr>
        <w:t xml:space="preserve"> do CAU/RS conjuntamente com a </w:t>
      </w:r>
      <w:r w:rsidRPr="00C70D82">
        <w:rPr>
          <w:rFonts w:asciiTheme="minorHAnsi" w:hAnsiTheme="minorHAnsi"/>
          <w:i/>
        </w:rPr>
        <w:t>Comissão de Exercício Profissional</w:t>
      </w:r>
      <w:r w:rsidRPr="00C70D82">
        <w:rPr>
          <w:rFonts w:asciiTheme="minorHAnsi" w:hAnsiTheme="minorHAnsi"/>
        </w:rPr>
        <w:t xml:space="preserve"> do CAU/RS.</w:t>
      </w:r>
    </w:p>
    <w:p w:rsidR="00DF3FB0" w:rsidRPr="00C70D82" w:rsidRDefault="00DF3FB0" w:rsidP="005236B7">
      <w:pPr>
        <w:pStyle w:val="NormalWeb"/>
        <w:spacing w:before="0" w:beforeAutospacing="0" w:after="0" w:afterAutospacing="0"/>
        <w:ind w:firstLine="1134"/>
        <w:jc w:val="both"/>
        <w:rPr>
          <w:rFonts w:asciiTheme="minorHAnsi" w:hAnsiTheme="minorHAnsi"/>
        </w:rPr>
      </w:pPr>
    </w:p>
    <w:p w:rsidR="005934DD" w:rsidRPr="00C70D82" w:rsidRDefault="005934DD" w:rsidP="005236B7">
      <w:pPr>
        <w:pStyle w:val="NormalWeb"/>
        <w:spacing w:before="0" w:beforeAutospacing="0" w:after="0" w:afterAutospacing="0"/>
        <w:ind w:firstLine="1134"/>
        <w:jc w:val="both"/>
        <w:rPr>
          <w:rFonts w:asciiTheme="minorHAnsi" w:hAnsiTheme="minorHAnsi"/>
        </w:rPr>
      </w:pPr>
      <w:r w:rsidRPr="00C70D82">
        <w:rPr>
          <w:rFonts w:asciiTheme="minorHAnsi" w:hAnsiTheme="minorHAnsi"/>
        </w:rPr>
        <w:t xml:space="preserve">Colocadas todas essas considerações, a </w:t>
      </w:r>
      <w:r w:rsidRPr="00C70D82">
        <w:rPr>
          <w:rFonts w:asciiTheme="minorHAnsi" w:hAnsiTheme="minorHAnsi"/>
          <w:i/>
        </w:rPr>
        <w:t>Comissão de Exercício Profissional</w:t>
      </w:r>
      <w:r w:rsidRPr="00C70D82">
        <w:rPr>
          <w:rFonts w:asciiTheme="minorHAnsi" w:hAnsiTheme="minorHAnsi"/>
        </w:rPr>
        <w:t xml:space="preserve"> (CEP-CAU/RS), no uso de suas atribuições conferidas pelo artigo 50, incisos II, III, V, X e XI do Regimento Interno do CAU/RS, em sua reunião ordinária de </w:t>
      </w:r>
      <w:r w:rsidR="005236B7" w:rsidRPr="00C70D82">
        <w:rPr>
          <w:rFonts w:asciiTheme="minorHAnsi" w:hAnsiTheme="minorHAnsi"/>
        </w:rPr>
        <w:t>20</w:t>
      </w:r>
      <w:r w:rsidR="009D08C2" w:rsidRPr="00C70D82">
        <w:rPr>
          <w:rFonts w:asciiTheme="minorHAnsi" w:hAnsiTheme="minorHAnsi"/>
        </w:rPr>
        <w:t xml:space="preserve"> de </w:t>
      </w:r>
      <w:r w:rsidR="00C53136" w:rsidRPr="00C70D82">
        <w:rPr>
          <w:rFonts w:asciiTheme="minorHAnsi" w:hAnsiTheme="minorHAnsi"/>
        </w:rPr>
        <w:t>março</w:t>
      </w:r>
      <w:r w:rsidR="009D08C2" w:rsidRPr="00C70D82">
        <w:rPr>
          <w:rFonts w:asciiTheme="minorHAnsi" w:hAnsiTheme="minorHAnsi"/>
        </w:rPr>
        <w:t xml:space="preserve"> de 2014</w:t>
      </w:r>
      <w:r w:rsidRPr="00C70D82">
        <w:rPr>
          <w:rFonts w:asciiTheme="minorHAnsi" w:hAnsiTheme="minorHAnsi"/>
        </w:rPr>
        <w:t xml:space="preserve">, </w:t>
      </w:r>
      <w:r w:rsidR="009D08C2" w:rsidRPr="00C70D82">
        <w:rPr>
          <w:rFonts w:asciiTheme="minorHAnsi" w:hAnsiTheme="minorHAnsi"/>
        </w:rPr>
        <w:t>adota estes procedimentos para rotina de trabalho do CAU/RS para atendimento às solicitações de baixa de</w:t>
      </w:r>
      <w:r w:rsidRPr="00C70D82">
        <w:rPr>
          <w:rFonts w:asciiTheme="minorHAnsi" w:hAnsiTheme="minorHAnsi"/>
        </w:rPr>
        <w:t xml:space="preserve"> </w:t>
      </w:r>
      <w:proofErr w:type="spellStart"/>
      <w:r w:rsidR="009D08C2" w:rsidRPr="00C70D82">
        <w:rPr>
          <w:rFonts w:asciiTheme="minorHAnsi" w:hAnsiTheme="minorHAnsi"/>
        </w:rPr>
        <w:t>RRT’s</w:t>
      </w:r>
      <w:proofErr w:type="spellEnd"/>
      <w:r w:rsidR="009D08C2" w:rsidRPr="00C70D82">
        <w:rPr>
          <w:rFonts w:asciiTheme="minorHAnsi" w:hAnsiTheme="minorHAnsi"/>
        </w:rPr>
        <w:t xml:space="preserve"> a partir desta data.</w:t>
      </w:r>
    </w:p>
    <w:p w:rsidR="00DF3FB0" w:rsidRPr="00C70D82" w:rsidRDefault="00DF3FB0" w:rsidP="001F21B5">
      <w:pPr>
        <w:spacing w:after="0" w:line="240" w:lineRule="auto"/>
        <w:ind w:firstLine="1418"/>
        <w:rPr>
          <w:sz w:val="24"/>
          <w:szCs w:val="24"/>
        </w:rPr>
      </w:pPr>
    </w:p>
    <w:p w:rsidR="00DF3FB0" w:rsidRPr="00C70D82" w:rsidRDefault="00DF3FB0" w:rsidP="001F21B5">
      <w:pPr>
        <w:spacing w:after="0" w:line="240" w:lineRule="auto"/>
        <w:ind w:firstLine="1418"/>
        <w:rPr>
          <w:sz w:val="24"/>
          <w:szCs w:val="24"/>
        </w:rPr>
      </w:pPr>
    </w:p>
    <w:p w:rsidR="005934DD" w:rsidRPr="00C70D82" w:rsidRDefault="005934DD" w:rsidP="001F21B5">
      <w:pPr>
        <w:spacing w:after="0" w:line="240" w:lineRule="auto"/>
        <w:ind w:firstLine="1418"/>
        <w:rPr>
          <w:sz w:val="24"/>
          <w:szCs w:val="24"/>
        </w:rPr>
      </w:pPr>
      <w:r w:rsidRPr="00C70D82">
        <w:rPr>
          <w:sz w:val="24"/>
          <w:szCs w:val="24"/>
        </w:rPr>
        <w:t>Esta</w:t>
      </w:r>
      <w:r w:rsidR="009D08C2" w:rsidRPr="00C70D82">
        <w:rPr>
          <w:sz w:val="24"/>
          <w:szCs w:val="24"/>
        </w:rPr>
        <w:t xml:space="preserve"> é a deliberação desta Comissão, a qual deve ser regulamentada por Instrução Normativa da Gerência da Área Técnica.</w:t>
      </w:r>
    </w:p>
    <w:p w:rsidR="005934DD" w:rsidRPr="00C70D82" w:rsidRDefault="005934DD" w:rsidP="001F21B5">
      <w:pPr>
        <w:spacing w:after="0" w:line="240" w:lineRule="auto"/>
        <w:ind w:firstLine="1418"/>
        <w:rPr>
          <w:sz w:val="24"/>
          <w:szCs w:val="24"/>
        </w:rPr>
      </w:pPr>
    </w:p>
    <w:p w:rsidR="005934DD" w:rsidRPr="00C70D82" w:rsidRDefault="005934DD" w:rsidP="005934DD">
      <w:pPr>
        <w:spacing w:after="0" w:line="240" w:lineRule="auto"/>
        <w:ind w:firstLine="1560"/>
        <w:rPr>
          <w:sz w:val="24"/>
          <w:szCs w:val="24"/>
        </w:rPr>
      </w:pPr>
    </w:p>
    <w:p w:rsidR="005934DD" w:rsidRPr="00C70D82" w:rsidRDefault="00493B31" w:rsidP="00493B31">
      <w:pPr>
        <w:tabs>
          <w:tab w:val="left" w:pos="6304"/>
        </w:tabs>
        <w:spacing w:after="0" w:line="240" w:lineRule="auto"/>
        <w:rPr>
          <w:sz w:val="24"/>
          <w:szCs w:val="24"/>
        </w:rPr>
      </w:pPr>
      <w:r w:rsidRPr="00C70D82">
        <w:rPr>
          <w:sz w:val="24"/>
          <w:szCs w:val="24"/>
        </w:rPr>
        <w:t xml:space="preserve">                                        </w:t>
      </w:r>
      <w:r w:rsidR="005934DD" w:rsidRPr="00C70D82">
        <w:rPr>
          <w:sz w:val="24"/>
          <w:szCs w:val="24"/>
        </w:rPr>
        <w:t xml:space="preserve">Porto Alegre, </w:t>
      </w:r>
      <w:r w:rsidR="005236B7" w:rsidRPr="00C70D82">
        <w:rPr>
          <w:sz w:val="24"/>
          <w:szCs w:val="24"/>
        </w:rPr>
        <w:t>20</w:t>
      </w:r>
      <w:r w:rsidR="005934DD" w:rsidRPr="00C70D82">
        <w:rPr>
          <w:sz w:val="24"/>
          <w:szCs w:val="24"/>
        </w:rPr>
        <w:t xml:space="preserve"> de </w:t>
      </w:r>
      <w:r w:rsidR="005236B7" w:rsidRPr="00C70D82">
        <w:rPr>
          <w:sz w:val="24"/>
          <w:szCs w:val="24"/>
        </w:rPr>
        <w:t>março</w:t>
      </w:r>
      <w:r w:rsidR="005934DD" w:rsidRPr="00C70D82">
        <w:rPr>
          <w:sz w:val="24"/>
          <w:szCs w:val="24"/>
        </w:rPr>
        <w:t xml:space="preserve"> de 2014.</w:t>
      </w:r>
    </w:p>
    <w:p w:rsidR="005934DD" w:rsidRPr="00C70D82" w:rsidRDefault="005934DD" w:rsidP="005934DD">
      <w:pPr>
        <w:spacing w:after="0" w:line="240" w:lineRule="auto"/>
        <w:jc w:val="center"/>
        <w:rPr>
          <w:b/>
          <w:sz w:val="24"/>
          <w:szCs w:val="24"/>
        </w:rPr>
      </w:pPr>
    </w:p>
    <w:p w:rsidR="001F21B5" w:rsidRPr="00C70D82" w:rsidRDefault="001F21B5" w:rsidP="001F21B5">
      <w:pPr>
        <w:tabs>
          <w:tab w:val="left" w:pos="3969"/>
        </w:tabs>
        <w:spacing w:after="0" w:line="240" w:lineRule="auto"/>
        <w:rPr>
          <w:b/>
          <w:sz w:val="24"/>
          <w:szCs w:val="24"/>
        </w:rPr>
      </w:pPr>
    </w:p>
    <w:p w:rsidR="001F21B5" w:rsidRPr="00C70D82" w:rsidRDefault="001F21B5" w:rsidP="001F21B5">
      <w:pPr>
        <w:tabs>
          <w:tab w:val="left" w:pos="3969"/>
        </w:tabs>
        <w:spacing w:after="0" w:line="240" w:lineRule="auto"/>
        <w:rPr>
          <w:b/>
          <w:sz w:val="24"/>
          <w:szCs w:val="24"/>
        </w:rPr>
      </w:pPr>
    </w:p>
    <w:p w:rsidR="005934DD" w:rsidRDefault="005934DD" w:rsidP="005934DD">
      <w:pPr>
        <w:spacing w:after="0" w:line="240" w:lineRule="auto"/>
        <w:jc w:val="center"/>
        <w:rPr>
          <w:b/>
          <w:sz w:val="24"/>
          <w:szCs w:val="24"/>
        </w:rPr>
      </w:pPr>
    </w:p>
    <w:p w:rsidR="007D7536" w:rsidRPr="00C70D82" w:rsidRDefault="007D7536" w:rsidP="005934DD">
      <w:pPr>
        <w:spacing w:after="0" w:line="240" w:lineRule="auto"/>
        <w:jc w:val="center"/>
        <w:rPr>
          <w:b/>
          <w:sz w:val="24"/>
          <w:szCs w:val="24"/>
        </w:rPr>
      </w:pPr>
    </w:p>
    <w:p w:rsidR="005934DD" w:rsidRPr="00C70D82" w:rsidRDefault="005934DD" w:rsidP="005934DD">
      <w:pPr>
        <w:spacing w:after="0" w:line="240" w:lineRule="auto"/>
        <w:jc w:val="center"/>
        <w:rPr>
          <w:b/>
          <w:sz w:val="24"/>
          <w:szCs w:val="24"/>
        </w:rPr>
      </w:pPr>
      <w:r w:rsidRPr="00C70D82">
        <w:rPr>
          <w:b/>
          <w:sz w:val="24"/>
          <w:szCs w:val="24"/>
        </w:rPr>
        <w:t>CARLOS EDUARDO MESQUITA PEDONE</w:t>
      </w:r>
    </w:p>
    <w:p w:rsidR="009D573A" w:rsidRPr="00C70D82" w:rsidRDefault="005934DD" w:rsidP="001F21B5">
      <w:pPr>
        <w:spacing w:after="0" w:line="240" w:lineRule="auto"/>
        <w:jc w:val="center"/>
        <w:rPr>
          <w:sz w:val="24"/>
          <w:szCs w:val="24"/>
        </w:rPr>
      </w:pPr>
      <w:r w:rsidRPr="00C70D82">
        <w:rPr>
          <w:b/>
          <w:sz w:val="24"/>
          <w:szCs w:val="24"/>
        </w:rPr>
        <w:t xml:space="preserve"> COORDENADOR CEP/CAURS</w:t>
      </w:r>
    </w:p>
    <w:sectPr w:rsidR="009D573A" w:rsidRPr="00C70D82" w:rsidSect="00940194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134" w:right="1418" w:bottom="851" w:left="1701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C18" w:rsidRDefault="006A5C18">
      <w:pPr>
        <w:spacing w:after="0" w:line="240" w:lineRule="auto"/>
      </w:pPr>
      <w:r>
        <w:separator/>
      </w:r>
    </w:p>
  </w:endnote>
  <w:endnote w:type="continuationSeparator" w:id="0">
    <w:p w:rsidR="006A5C18" w:rsidRDefault="006A5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094AD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B8016B" w:rsidRDefault="00094AD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B8016B">
      <w:rPr>
        <w:rFonts w:ascii="Arial" w:hAnsi="Arial"/>
        <w:b/>
        <w:color w:val="003333"/>
        <w:sz w:val="22"/>
      </w:rPr>
      <w:t>www.caubr.org.br</w:t>
    </w:r>
    <w:proofErr w:type="gramStart"/>
    <w:r w:rsidRPr="00B8016B">
      <w:rPr>
        <w:rFonts w:ascii="Arial" w:hAnsi="Arial"/>
        <w:color w:val="003333"/>
        <w:sz w:val="22"/>
      </w:rPr>
      <w:t xml:space="preserve">  </w:t>
    </w:r>
    <w:proofErr w:type="gramEnd"/>
    <w:r w:rsidRPr="00B8016B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Pr="00A549AB" w:rsidRDefault="00094ADD" w:rsidP="00A549AB">
    <w:pPr>
      <w:pStyle w:val="Rodap"/>
      <w:ind w:left="-709" w:right="-285"/>
      <w:jc w:val="right"/>
      <w:rPr>
        <w:rFonts w:ascii="Arial" w:hAnsi="Arial" w:cs="Arial"/>
        <w:color w:val="2C778C"/>
        <w:sz w:val="10"/>
        <w:szCs w:val="10"/>
      </w:rPr>
    </w:pPr>
    <w:r w:rsidRPr="00A549AB">
      <w:rPr>
        <w:rFonts w:ascii="Arial" w:hAnsi="Arial" w:cs="Arial"/>
        <w:color w:val="2C778C"/>
        <w:sz w:val="10"/>
        <w:szCs w:val="10"/>
      </w:rPr>
      <w:t>LSF- ASSJURCAU/RS</w:t>
    </w:r>
  </w:p>
  <w:p w:rsidR="001F028B" w:rsidRDefault="00690FD7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094ADD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</w:t>
    </w:r>
    <w:r w:rsidR="007D7536">
      <w:rPr>
        <w:rFonts w:ascii="Arial" w:hAnsi="Arial" w:cs="Arial"/>
        <w:b/>
        <w:color w:val="2C778C"/>
      </w:rPr>
      <w:t>_______________________</w:t>
    </w:r>
    <w:r w:rsidRPr="001F028B">
      <w:rPr>
        <w:rFonts w:ascii="Arial" w:hAnsi="Arial" w:cs="Arial"/>
        <w:b/>
        <w:color w:val="2C778C"/>
      </w:rPr>
      <w:t>_____________________</w:t>
    </w:r>
  </w:p>
  <w:p w:rsidR="005873C5" w:rsidRPr="001F028B" w:rsidRDefault="00094ADD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C18" w:rsidRDefault="006A5C18">
      <w:pPr>
        <w:spacing w:after="0" w:line="240" w:lineRule="auto"/>
      </w:pPr>
      <w:r>
        <w:separator/>
      </w:r>
    </w:p>
  </w:footnote>
  <w:footnote w:type="continuationSeparator" w:id="0">
    <w:p w:rsidR="006A5C18" w:rsidRDefault="006A5C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094AD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42ED8A50" wp14:editId="2DDFE9D8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021AC197" wp14:editId="57816138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094ADD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197B975C" wp14:editId="356A7220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0631"/>
    <w:multiLevelType w:val="hybridMultilevel"/>
    <w:tmpl w:val="81786A68"/>
    <w:lvl w:ilvl="0" w:tplc="35FECD5A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39" w:hanging="360"/>
      </w:pPr>
    </w:lvl>
    <w:lvl w:ilvl="2" w:tplc="0416001B" w:tentative="1">
      <w:start w:val="1"/>
      <w:numFmt w:val="lowerRoman"/>
      <w:lvlText w:val="%3."/>
      <w:lvlJc w:val="right"/>
      <w:pPr>
        <w:ind w:left="3359" w:hanging="180"/>
      </w:pPr>
    </w:lvl>
    <w:lvl w:ilvl="3" w:tplc="0416000F" w:tentative="1">
      <w:start w:val="1"/>
      <w:numFmt w:val="decimal"/>
      <w:lvlText w:val="%4."/>
      <w:lvlJc w:val="left"/>
      <w:pPr>
        <w:ind w:left="4079" w:hanging="360"/>
      </w:pPr>
    </w:lvl>
    <w:lvl w:ilvl="4" w:tplc="04160019" w:tentative="1">
      <w:start w:val="1"/>
      <w:numFmt w:val="lowerLetter"/>
      <w:lvlText w:val="%5."/>
      <w:lvlJc w:val="left"/>
      <w:pPr>
        <w:ind w:left="4799" w:hanging="360"/>
      </w:pPr>
    </w:lvl>
    <w:lvl w:ilvl="5" w:tplc="0416001B" w:tentative="1">
      <w:start w:val="1"/>
      <w:numFmt w:val="lowerRoman"/>
      <w:lvlText w:val="%6."/>
      <w:lvlJc w:val="right"/>
      <w:pPr>
        <w:ind w:left="5519" w:hanging="180"/>
      </w:pPr>
    </w:lvl>
    <w:lvl w:ilvl="6" w:tplc="0416000F" w:tentative="1">
      <w:start w:val="1"/>
      <w:numFmt w:val="decimal"/>
      <w:lvlText w:val="%7."/>
      <w:lvlJc w:val="left"/>
      <w:pPr>
        <w:ind w:left="6239" w:hanging="360"/>
      </w:pPr>
    </w:lvl>
    <w:lvl w:ilvl="7" w:tplc="04160019" w:tentative="1">
      <w:start w:val="1"/>
      <w:numFmt w:val="lowerLetter"/>
      <w:lvlText w:val="%8."/>
      <w:lvlJc w:val="left"/>
      <w:pPr>
        <w:ind w:left="6959" w:hanging="360"/>
      </w:pPr>
    </w:lvl>
    <w:lvl w:ilvl="8" w:tplc="0416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">
    <w:nsid w:val="23163B2D"/>
    <w:multiLevelType w:val="hybridMultilevel"/>
    <w:tmpl w:val="E9E6E508"/>
    <w:lvl w:ilvl="0" w:tplc="55CE5C2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0793388"/>
    <w:multiLevelType w:val="hybridMultilevel"/>
    <w:tmpl w:val="31E22BB4"/>
    <w:lvl w:ilvl="0" w:tplc="2724F672">
      <w:start w:val="2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A6E6C9A"/>
    <w:multiLevelType w:val="hybridMultilevel"/>
    <w:tmpl w:val="3B64D63A"/>
    <w:lvl w:ilvl="0" w:tplc="701AF066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39" w:hanging="360"/>
      </w:pPr>
    </w:lvl>
    <w:lvl w:ilvl="2" w:tplc="0416001B" w:tentative="1">
      <w:start w:val="1"/>
      <w:numFmt w:val="lowerRoman"/>
      <w:lvlText w:val="%3."/>
      <w:lvlJc w:val="right"/>
      <w:pPr>
        <w:ind w:left="3359" w:hanging="180"/>
      </w:pPr>
    </w:lvl>
    <w:lvl w:ilvl="3" w:tplc="0416000F" w:tentative="1">
      <w:start w:val="1"/>
      <w:numFmt w:val="decimal"/>
      <w:lvlText w:val="%4."/>
      <w:lvlJc w:val="left"/>
      <w:pPr>
        <w:ind w:left="4079" w:hanging="360"/>
      </w:pPr>
    </w:lvl>
    <w:lvl w:ilvl="4" w:tplc="04160019" w:tentative="1">
      <w:start w:val="1"/>
      <w:numFmt w:val="lowerLetter"/>
      <w:lvlText w:val="%5."/>
      <w:lvlJc w:val="left"/>
      <w:pPr>
        <w:ind w:left="4799" w:hanging="360"/>
      </w:pPr>
    </w:lvl>
    <w:lvl w:ilvl="5" w:tplc="0416001B" w:tentative="1">
      <w:start w:val="1"/>
      <w:numFmt w:val="lowerRoman"/>
      <w:lvlText w:val="%6."/>
      <w:lvlJc w:val="right"/>
      <w:pPr>
        <w:ind w:left="5519" w:hanging="180"/>
      </w:pPr>
    </w:lvl>
    <w:lvl w:ilvl="6" w:tplc="0416000F" w:tentative="1">
      <w:start w:val="1"/>
      <w:numFmt w:val="decimal"/>
      <w:lvlText w:val="%7."/>
      <w:lvlJc w:val="left"/>
      <w:pPr>
        <w:ind w:left="6239" w:hanging="360"/>
      </w:pPr>
    </w:lvl>
    <w:lvl w:ilvl="7" w:tplc="04160019" w:tentative="1">
      <w:start w:val="1"/>
      <w:numFmt w:val="lowerLetter"/>
      <w:lvlText w:val="%8."/>
      <w:lvlJc w:val="left"/>
      <w:pPr>
        <w:ind w:left="6959" w:hanging="360"/>
      </w:pPr>
    </w:lvl>
    <w:lvl w:ilvl="8" w:tplc="0416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">
    <w:nsid w:val="5F2548D0"/>
    <w:multiLevelType w:val="multilevel"/>
    <w:tmpl w:val="6DE8F1EA"/>
    <w:lvl w:ilvl="0">
      <w:start w:val="3"/>
      <w:numFmt w:val="decimal"/>
      <w:lvlText w:val="%1."/>
      <w:lvlJc w:val="left"/>
      <w:pPr>
        <w:ind w:left="191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b/>
        <w:u w:val="single"/>
      </w:rPr>
    </w:lvl>
    <w:lvl w:ilvl="2">
      <w:start w:val="1"/>
      <w:numFmt w:val="decimal"/>
      <w:isLgl/>
      <w:lvlText w:val="%1.%2.%3.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9" w:hanging="2160"/>
      </w:pPr>
      <w:rPr>
        <w:rFonts w:hint="default"/>
      </w:rPr>
    </w:lvl>
  </w:abstractNum>
  <w:abstractNum w:abstractNumId="5">
    <w:nsid w:val="6E603172"/>
    <w:multiLevelType w:val="hybridMultilevel"/>
    <w:tmpl w:val="A4BEA200"/>
    <w:lvl w:ilvl="0" w:tplc="1AC2032A">
      <w:start w:val="3"/>
      <w:numFmt w:val="decimal"/>
      <w:lvlText w:val="%1-"/>
      <w:lvlJc w:val="left"/>
      <w:pPr>
        <w:ind w:left="26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59" w:hanging="360"/>
      </w:pPr>
    </w:lvl>
    <w:lvl w:ilvl="2" w:tplc="0416001B" w:tentative="1">
      <w:start w:val="1"/>
      <w:numFmt w:val="lowerRoman"/>
      <w:lvlText w:val="%3."/>
      <w:lvlJc w:val="right"/>
      <w:pPr>
        <w:ind w:left="4079" w:hanging="180"/>
      </w:pPr>
    </w:lvl>
    <w:lvl w:ilvl="3" w:tplc="0416000F" w:tentative="1">
      <w:start w:val="1"/>
      <w:numFmt w:val="decimal"/>
      <w:lvlText w:val="%4."/>
      <w:lvlJc w:val="left"/>
      <w:pPr>
        <w:ind w:left="4799" w:hanging="360"/>
      </w:pPr>
    </w:lvl>
    <w:lvl w:ilvl="4" w:tplc="04160019" w:tentative="1">
      <w:start w:val="1"/>
      <w:numFmt w:val="lowerLetter"/>
      <w:lvlText w:val="%5."/>
      <w:lvlJc w:val="left"/>
      <w:pPr>
        <w:ind w:left="5519" w:hanging="360"/>
      </w:pPr>
    </w:lvl>
    <w:lvl w:ilvl="5" w:tplc="0416001B" w:tentative="1">
      <w:start w:val="1"/>
      <w:numFmt w:val="lowerRoman"/>
      <w:lvlText w:val="%6."/>
      <w:lvlJc w:val="right"/>
      <w:pPr>
        <w:ind w:left="6239" w:hanging="180"/>
      </w:pPr>
    </w:lvl>
    <w:lvl w:ilvl="6" w:tplc="0416000F" w:tentative="1">
      <w:start w:val="1"/>
      <w:numFmt w:val="decimal"/>
      <w:lvlText w:val="%7."/>
      <w:lvlJc w:val="left"/>
      <w:pPr>
        <w:ind w:left="6959" w:hanging="360"/>
      </w:pPr>
    </w:lvl>
    <w:lvl w:ilvl="7" w:tplc="04160019" w:tentative="1">
      <w:start w:val="1"/>
      <w:numFmt w:val="lowerLetter"/>
      <w:lvlText w:val="%8."/>
      <w:lvlJc w:val="left"/>
      <w:pPr>
        <w:ind w:left="7679" w:hanging="360"/>
      </w:pPr>
    </w:lvl>
    <w:lvl w:ilvl="8" w:tplc="0416001B" w:tentative="1">
      <w:start w:val="1"/>
      <w:numFmt w:val="lowerRoman"/>
      <w:lvlText w:val="%9."/>
      <w:lvlJc w:val="right"/>
      <w:pPr>
        <w:ind w:left="8399" w:hanging="180"/>
      </w:pPr>
    </w:lvl>
  </w:abstractNum>
  <w:abstractNum w:abstractNumId="6">
    <w:nsid w:val="77A96699"/>
    <w:multiLevelType w:val="hybridMultilevel"/>
    <w:tmpl w:val="D8002EAA"/>
    <w:lvl w:ilvl="0" w:tplc="B60EACDE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AD518C0"/>
    <w:multiLevelType w:val="hybridMultilevel"/>
    <w:tmpl w:val="C98A5A8E"/>
    <w:lvl w:ilvl="0" w:tplc="ABC0857E">
      <w:start w:val="1"/>
      <w:numFmt w:val="lowerLetter"/>
      <w:lvlText w:val="%1)"/>
      <w:lvlJc w:val="left"/>
      <w:pPr>
        <w:ind w:left="2699" w:hanging="4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487" w:hanging="360"/>
      </w:pPr>
    </w:lvl>
    <w:lvl w:ilvl="2" w:tplc="0416001B" w:tentative="1">
      <w:start w:val="1"/>
      <w:numFmt w:val="lowerRoman"/>
      <w:lvlText w:val="%3."/>
      <w:lvlJc w:val="right"/>
      <w:pPr>
        <w:ind w:left="4079" w:hanging="180"/>
      </w:pPr>
    </w:lvl>
    <w:lvl w:ilvl="3" w:tplc="0416000F" w:tentative="1">
      <w:start w:val="1"/>
      <w:numFmt w:val="decimal"/>
      <w:lvlText w:val="%4."/>
      <w:lvlJc w:val="left"/>
      <w:pPr>
        <w:ind w:left="4799" w:hanging="360"/>
      </w:pPr>
    </w:lvl>
    <w:lvl w:ilvl="4" w:tplc="04160019" w:tentative="1">
      <w:start w:val="1"/>
      <w:numFmt w:val="lowerLetter"/>
      <w:lvlText w:val="%5."/>
      <w:lvlJc w:val="left"/>
      <w:pPr>
        <w:ind w:left="5519" w:hanging="360"/>
      </w:pPr>
    </w:lvl>
    <w:lvl w:ilvl="5" w:tplc="0416001B" w:tentative="1">
      <w:start w:val="1"/>
      <w:numFmt w:val="lowerRoman"/>
      <w:lvlText w:val="%6."/>
      <w:lvlJc w:val="right"/>
      <w:pPr>
        <w:ind w:left="6239" w:hanging="180"/>
      </w:pPr>
    </w:lvl>
    <w:lvl w:ilvl="6" w:tplc="0416000F" w:tentative="1">
      <w:start w:val="1"/>
      <w:numFmt w:val="decimal"/>
      <w:lvlText w:val="%7."/>
      <w:lvlJc w:val="left"/>
      <w:pPr>
        <w:ind w:left="6959" w:hanging="360"/>
      </w:pPr>
    </w:lvl>
    <w:lvl w:ilvl="7" w:tplc="04160019" w:tentative="1">
      <w:start w:val="1"/>
      <w:numFmt w:val="lowerLetter"/>
      <w:lvlText w:val="%8."/>
      <w:lvlJc w:val="left"/>
      <w:pPr>
        <w:ind w:left="7679" w:hanging="360"/>
      </w:pPr>
    </w:lvl>
    <w:lvl w:ilvl="8" w:tplc="0416001B" w:tentative="1">
      <w:start w:val="1"/>
      <w:numFmt w:val="lowerRoman"/>
      <w:lvlText w:val="%9."/>
      <w:lvlJc w:val="right"/>
      <w:pPr>
        <w:ind w:left="839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4DD"/>
    <w:rsid w:val="00047852"/>
    <w:rsid w:val="00094ADD"/>
    <w:rsid w:val="000F75B1"/>
    <w:rsid w:val="001718DB"/>
    <w:rsid w:val="00172E65"/>
    <w:rsid w:val="001F21B5"/>
    <w:rsid w:val="001F6CD5"/>
    <w:rsid w:val="002259F9"/>
    <w:rsid w:val="0028330F"/>
    <w:rsid w:val="002C0DFB"/>
    <w:rsid w:val="002F03E8"/>
    <w:rsid w:val="003149EC"/>
    <w:rsid w:val="00381549"/>
    <w:rsid w:val="00397B9B"/>
    <w:rsid w:val="003D257F"/>
    <w:rsid w:val="00493B31"/>
    <w:rsid w:val="004944B0"/>
    <w:rsid w:val="004A4CD3"/>
    <w:rsid w:val="005073B9"/>
    <w:rsid w:val="005236B7"/>
    <w:rsid w:val="005354A0"/>
    <w:rsid w:val="00567053"/>
    <w:rsid w:val="005934DD"/>
    <w:rsid w:val="005E188B"/>
    <w:rsid w:val="005F3753"/>
    <w:rsid w:val="006431C1"/>
    <w:rsid w:val="00690FD7"/>
    <w:rsid w:val="006A5C18"/>
    <w:rsid w:val="006B6B8D"/>
    <w:rsid w:val="006C5BD1"/>
    <w:rsid w:val="006D308D"/>
    <w:rsid w:val="00716197"/>
    <w:rsid w:val="00747DD4"/>
    <w:rsid w:val="007B0C17"/>
    <w:rsid w:val="007D7536"/>
    <w:rsid w:val="0080452D"/>
    <w:rsid w:val="00820BC9"/>
    <w:rsid w:val="00890869"/>
    <w:rsid w:val="008D7305"/>
    <w:rsid w:val="008F03ED"/>
    <w:rsid w:val="008F5591"/>
    <w:rsid w:val="00915171"/>
    <w:rsid w:val="00940194"/>
    <w:rsid w:val="0098220B"/>
    <w:rsid w:val="009A60F9"/>
    <w:rsid w:val="009D08C2"/>
    <w:rsid w:val="009D573A"/>
    <w:rsid w:val="00A16B12"/>
    <w:rsid w:val="00AE719C"/>
    <w:rsid w:val="00B1298C"/>
    <w:rsid w:val="00B17AEC"/>
    <w:rsid w:val="00B304B2"/>
    <w:rsid w:val="00B36D7C"/>
    <w:rsid w:val="00BB3F34"/>
    <w:rsid w:val="00C02309"/>
    <w:rsid w:val="00C34823"/>
    <w:rsid w:val="00C47091"/>
    <w:rsid w:val="00C528B4"/>
    <w:rsid w:val="00C53136"/>
    <w:rsid w:val="00C70D82"/>
    <w:rsid w:val="00C8782A"/>
    <w:rsid w:val="00CD727C"/>
    <w:rsid w:val="00CE1E41"/>
    <w:rsid w:val="00D3326B"/>
    <w:rsid w:val="00D528A2"/>
    <w:rsid w:val="00D552C4"/>
    <w:rsid w:val="00DD070C"/>
    <w:rsid w:val="00DF29D6"/>
    <w:rsid w:val="00DF3FB0"/>
    <w:rsid w:val="00E27113"/>
    <w:rsid w:val="00E33651"/>
    <w:rsid w:val="00EA1243"/>
    <w:rsid w:val="00EE3DEF"/>
    <w:rsid w:val="00F534DB"/>
    <w:rsid w:val="00FB11E5"/>
    <w:rsid w:val="00FD0C77"/>
    <w:rsid w:val="00FE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4D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34DD"/>
    <w:pPr>
      <w:tabs>
        <w:tab w:val="center" w:pos="4320"/>
        <w:tab w:val="right" w:pos="8640"/>
      </w:tabs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5934D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934DD"/>
    <w:pPr>
      <w:tabs>
        <w:tab w:val="center" w:pos="4320"/>
        <w:tab w:val="right" w:pos="8640"/>
      </w:tabs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5934DD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593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934D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F03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F3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3F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4D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34DD"/>
    <w:pPr>
      <w:tabs>
        <w:tab w:val="center" w:pos="4320"/>
        <w:tab w:val="right" w:pos="8640"/>
      </w:tabs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5934D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934DD"/>
    <w:pPr>
      <w:tabs>
        <w:tab w:val="center" w:pos="4320"/>
        <w:tab w:val="right" w:pos="8640"/>
      </w:tabs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5934DD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593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934D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F03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F3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3F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1645</Words>
  <Characters>8883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cp:lastPrinted>2014-03-19T14:58:00Z</cp:lastPrinted>
  <dcterms:created xsi:type="dcterms:W3CDTF">2014-03-19T19:15:00Z</dcterms:created>
  <dcterms:modified xsi:type="dcterms:W3CDTF">2014-03-20T14:16:00Z</dcterms:modified>
</cp:coreProperties>
</file>