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C738C0">
        <w:trPr>
          <w:trHeight w:hRule="exact" w:val="1023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7C7062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egistro do título complementar </w:t>
            </w:r>
            <w:r w:rsidR="00BC003E">
              <w:rPr>
                <w:rFonts w:ascii="Times New Roman" w:hAnsi="Times New Roman"/>
                <w:sz w:val="22"/>
                <w:szCs w:val="22"/>
              </w:rPr>
              <w:t>d</w:t>
            </w:r>
            <w:r w:rsidR="006B33B7">
              <w:rPr>
                <w:rFonts w:ascii="Times New Roman" w:hAnsi="Times New Roman"/>
                <w:sz w:val="22"/>
                <w:szCs w:val="22"/>
              </w:rPr>
              <w:t>e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arquiteto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e urbanista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com especialização em Engenharia de Segurança do Trabalho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C738C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DD4408">
              <w:rPr>
                <w:rFonts w:ascii="Times New Roman" w:hAnsi="Times New Roman"/>
                <w:b/>
                <w:sz w:val="22"/>
                <w:szCs w:val="22"/>
              </w:rPr>
              <w:t>46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8C0" w:rsidRDefault="00C738C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Pr="00C737B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DD4408">
        <w:rPr>
          <w:rFonts w:ascii="Times New Roman" w:hAnsi="Times New Roman"/>
          <w:sz w:val="22"/>
          <w:szCs w:val="22"/>
        </w:rPr>
        <w:t>08 de novembro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F12D04" w:rsidP="00F12D0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a Resolução CAU/BR 162/2018 que </w:t>
      </w:r>
      <w:r>
        <w:rPr>
          <w:rFonts w:ascii="Times New Roman" w:hAnsi="Times New Roman"/>
          <w:sz w:val="22"/>
          <w:szCs w:val="22"/>
        </w:rPr>
        <w:t>dispõe sobre o registro do título complementar e o exercício das atividades do arquiteto e urbanista com especialização em Engenharia de Segurança do Trabalho e dá outras providências, e que em seu Art. 4º § 2º estabelece que a</w:t>
      </w:r>
      <w:r w:rsidRPr="00F12D04">
        <w:rPr>
          <w:rFonts w:ascii="Times New Roman" w:hAnsi="Times New Roman"/>
          <w:sz w:val="22"/>
          <w:szCs w:val="22"/>
        </w:rPr>
        <w:t xml:space="preserve"> responsabilidade </w:t>
      </w:r>
      <w:r w:rsidR="001B7672">
        <w:rPr>
          <w:rFonts w:ascii="Times New Roman" w:hAnsi="Times New Roman"/>
          <w:sz w:val="22"/>
          <w:szCs w:val="22"/>
        </w:rPr>
        <w:t>pelo</w:t>
      </w:r>
      <w:r w:rsidRPr="00F12D04">
        <w:rPr>
          <w:rFonts w:ascii="Times New Roman" w:hAnsi="Times New Roman"/>
          <w:sz w:val="22"/>
          <w:szCs w:val="22"/>
        </w:rPr>
        <w:t xml:space="preserve"> processo </w:t>
      </w:r>
      <w:r>
        <w:rPr>
          <w:rFonts w:ascii="Times New Roman" w:hAnsi="Times New Roman"/>
          <w:sz w:val="22"/>
          <w:szCs w:val="22"/>
        </w:rPr>
        <w:t xml:space="preserve">de análise e aprovação de título </w:t>
      </w:r>
      <w:r w:rsidR="002B0180">
        <w:rPr>
          <w:rFonts w:ascii="Times New Roman" w:hAnsi="Times New Roman"/>
          <w:sz w:val="22"/>
          <w:szCs w:val="22"/>
        </w:rPr>
        <w:t xml:space="preserve">complementar de Engenharia de Segurança do trabalho </w:t>
      </w:r>
      <w:r w:rsidRPr="00F12D04">
        <w:rPr>
          <w:rFonts w:ascii="Times New Roman" w:hAnsi="Times New Roman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>
        <w:rPr>
          <w:rFonts w:ascii="Times New Roman" w:hAnsi="Times New Roman"/>
          <w:sz w:val="22"/>
          <w:szCs w:val="22"/>
        </w:rPr>
        <w:t>;</w:t>
      </w:r>
    </w:p>
    <w:p w:rsidR="001B7672" w:rsidRDefault="001B7672" w:rsidP="00F12D04">
      <w:pPr>
        <w:jc w:val="both"/>
        <w:rPr>
          <w:rFonts w:ascii="Times New Roman" w:hAnsi="Times New Roman"/>
          <w:sz w:val="22"/>
          <w:szCs w:val="22"/>
        </w:rPr>
      </w:pPr>
    </w:p>
    <w:p w:rsidR="001B7672" w:rsidRDefault="001B7672" w:rsidP="001B7672">
      <w:pPr>
        <w:jc w:val="both"/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os normativos referentes ao título de </w:t>
      </w:r>
      <w:r>
        <w:rPr>
          <w:rFonts w:ascii="Times New Roman" w:eastAsia="Times New Roman" w:hAnsi="Times New Roman"/>
          <w:bCs/>
          <w:sz w:val="22"/>
          <w:szCs w:val="22"/>
          <w:lang w:eastAsia="pt-BR"/>
        </w:rPr>
        <w:t xml:space="preserve">Engenheiro de Segurança do Trabalho: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Lei 7410/1985 e Decreto 92530/1986; </w:t>
      </w:r>
    </w:p>
    <w:p w:rsidR="001B7672" w:rsidRDefault="001B7672" w:rsidP="001B7672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1B7672" w:rsidRPr="001B7672" w:rsidRDefault="001B7672" w:rsidP="00F12D04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>Considerando os normativos vigentes no sistema de ensino: Resolução CES/CNE 1/2018 e Parecer CFE/CESU 19/1987, publicado na secção I, p.3424 do DOU de 11/03/1987, cujos termos foram reiterados pelo Parecer CNE/CES Nº 96/2008;</w:t>
      </w:r>
    </w:p>
    <w:p w:rsidR="002B0180" w:rsidRPr="00C737B7" w:rsidRDefault="002B0180" w:rsidP="00F12D04">
      <w:pPr>
        <w:jc w:val="both"/>
        <w:rPr>
          <w:rFonts w:ascii="Times New Roman" w:hAnsi="Times New Roman"/>
          <w:sz w:val="22"/>
          <w:szCs w:val="22"/>
        </w:rPr>
      </w:pPr>
    </w:p>
    <w:p w:rsidR="002B0180" w:rsidRPr="002B0180" w:rsidRDefault="00363B2D" w:rsidP="002B018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0180">
        <w:rPr>
          <w:rFonts w:ascii="Times New Roman" w:hAnsi="Times New Roman"/>
          <w:sz w:val="22"/>
          <w:szCs w:val="22"/>
        </w:rPr>
        <w:t xml:space="preserve">Considerando a </w:t>
      </w:r>
      <w:r w:rsidR="002B0180" w:rsidRPr="002B0180">
        <w:rPr>
          <w:rFonts w:ascii="Times New Roman" w:hAnsi="Times New Roman"/>
          <w:sz w:val="22"/>
          <w:szCs w:val="22"/>
        </w:rPr>
        <w:t xml:space="preserve">Deliberação nº </w:t>
      </w:r>
      <w:r w:rsidR="007E48C3">
        <w:rPr>
          <w:rFonts w:ascii="Times New Roman" w:hAnsi="Times New Roman"/>
          <w:sz w:val="22"/>
          <w:szCs w:val="22"/>
        </w:rPr>
        <w:t>0</w:t>
      </w:r>
      <w:r w:rsidR="002B0180" w:rsidRPr="002B0180">
        <w:rPr>
          <w:rFonts w:ascii="Times New Roman" w:hAnsi="Times New Roman"/>
          <w:sz w:val="22"/>
          <w:szCs w:val="22"/>
        </w:rPr>
        <w:t>20/2018 da CEF-CAU/RS</w:t>
      </w:r>
      <w:r w:rsidR="00560C39" w:rsidRPr="002B0180">
        <w:rPr>
          <w:rFonts w:ascii="Times New Roman" w:hAnsi="Times New Roman"/>
          <w:sz w:val="22"/>
          <w:szCs w:val="22"/>
        </w:rPr>
        <w:t xml:space="preserve">, que </w:t>
      </w:r>
      <w:r w:rsidR="001B7672">
        <w:rPr>
          <w:rFonts w:ascii="Times New Roman" w:hAnsi="Times New Roman"/>
          <w:sz w:val="22"/>
          <w:szCs w:val="22"/>
        </w:rPr>
        <w:t xml:space="preserve">define que </w:t>
      </w:r>
      <w:r w:rsidR="007E48C3">
        <w:rPr>
          <w:rFonts w:ascii="Times New Roman" w:hAnsi="Times New Roman"/>
          <w:sz w:val="22"/>
          <w:szCs w:val="22"/>
        </w:rPr>
        <w:t>a</w:t>
      </w:r>
      <w:r w:rsidR="002B0180" w:rsidRPr="002B0180">
        <w:rPr>
          <w:rFonts w:ascii="Times New Roman" w:hAnsi="Times New Roman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363B2D" w:rsidP="00C737B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</w:t>
      </w:r>
      <w:r w:rsidR="00BC003E">
        <w:rPr>
          <w:rFonts w:ascii="Times New Roman" w:hAnsi="Times New Roman"/>
          <w:sz w:val="22"/>
          <w:szCs w:val="22"/>
        </w:rPr>
        <w:t xml:space="preserve"> explicitados no ANEXO do presente documento</w:t>
      </w:r>
      <w:r w:rsidR="00CD5686">
        <w:rPr>
          <w:rFonts w:ascii="Times New Roman" w:hAnsi="Times New Roman"/>
          <w:sz w:val="22"/>
          <w:szCs w:val="22"/>
        </w:rPr>
        <w:t xml:space="preserve">, conforme </w:t>
      </w:r>
      <w:r w:rsidR="001B7672">
        <w:rPr>
          <w:rFonts w:ascii="Times New Roman" w:hAnsi="Times New Roman"/>
          <w:sz w:val="22"/>
          <w:szCs w:val="22"/>
        </w:rPr>
        <w:t>exigências prescritas</w:t>
      </w:r>
      <w:r w:rsidR="00CD5686">
        <w:rPr>
          <w:rFonts w:ascii="Times New Roman" w:hAnsi="Times New Roman"/>
          <w:sz w:val="22"/>
          <w:szCs w:val="22"/>
        </w:rPr>
        <w:t xml:space="preserve"> n</w:t>
      </w:r>
      <w:r w:rsidR="001B7672">
        <w:rPr>
          <w:rFonts w:ascii="Times New Roman" w:hAnsi="Times New Roman"/>
          <w:sz w:val="22"/>
          <w:szCs w:val="22"/>
        </w:rPr>
        <w:t xml:space="preserve">o Art. 5º da </w:t>
      </w:r>
      <w:r w:rsidR="001B7672">
        <w:rPr>
          <w:rFonts w:ascii="Times New Roman" w:eastAsia="Times New Roman" w:hAnsi="Times New Roman"/>
          <w:sz w:val="22"/>
          <w:szCs w:val="22"/>
          <w:lang w:eastAsia="pt-BR"/>
        </w:rPr>
        <w:t>Resolução CAU/BR 162/2018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 e 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Deliberação 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n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>º 094/2018 – CEF-CAU/BR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1B7672" w:rsidRDefault="001B767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D5686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 xml:space="preserve">a </w:t>
      </w:r>
      <w:r w:rsidR="00892431">
        <w:rPr>
          <w:rFonts w:ascii="Times New Roman" w:hAnsi="Times New Roman"/>
          <w:sz w:val="22"/>
          <w:szCs w:val="22"/>
        </w:rPr>
        <w:t>anotação da pós-graduação de Engenharia de Segurança do Trabalho ao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363B2D" w:rsidRPr="00C737B7">
        <w:rPr>
          <w:rFonts w:ascii="Times New Roman" w:hAnsi="Times New Roman"/>
          <w:sz w:val="22"/>
          <w:szCs w:val="22"/>
        </w:rPr>
        <w:t xml:space="preserve">registro </w:t>
      </w:r>
      <w:r w:rsidR="006B33B7">
        <w:rPr>
          <w:rFonts w:ascii="Times New Roman" w:hAnsi="Times New Roman"/>
          <w:sz w:val="22"/>
          <w:szCs w:val="22"/>
        </w:rPr>
        <w:t>d</w:t>
      </w:r>
      <w:r w:rsidR="00DD4408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CD5686">
        <w:rPr>
          <w:rFonts w:ascii="Times New Roman" w:hAnsi="Times New Roman"/>
          <w:sz w:val="22"/>
          <w:szCs w:val="22"/>
        </w:rPr>
        <w:t>profissiona</w:t>
      </w:r>
      <w:r w:rsidR="00DD4408">
        <w:rPr>
          <w:rFonts w:ascii="Times New Roman" w:hAnsi="Times New Roman"/>
          <w:sz w:val="22"/>
          <w:szCs w:val="22"/>
        </w:rPr>
        <w:t>l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>rquitet</w:t>
      </w:r>
      <w:r w:rsidR="00DD4408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 xml:space="preserve"> e </w:t>
      </w:r>
      <w:r w:rsidR="006B33B7">
        <w:rPr>
          <w:rFonts w:ascii="Times New Roman" w:hAnsi="Times New Roman"/>
          <w:sz w:val="22"/>
          <w:szCs w:val="22"/>
        </w:rPr>
        <w:t>U</w:t>
      </w:r>
      <w:r w:rsidR="00892431">
        <w:rPr>
          <w:rFonts w:ascii="Times New Roman" w:hAnsi="Times New Roman"/>
          <w:sz w:val="22"/>
          <w:szCs w:val="22"/>
        </w:rPr>
        <w:t xml:space="preserve">rbanista </w:t>
      </w:r>
      <w:r w:rsidR="006B33B7">
        <w:rPr>
          <w:rFonts w:ascii="Times New Roman" w:hAnsi="Times New Roman"/>
          <w:sz w:val="22"/>
          <w:szCs w:val="22"/>
        </w:rPr>
        <w:t>listad</w:t>
      </w:r>
      <w:r w:rsidR="00DD4408">
        <w:rPr>
          <w:rFonts w:ascii="Times New Roman" w:hAnsi="Times New Roman"/>
          <w:sz w:val="22"/>
          <w:szCs w:val="22"/>
        </w:rPr>
        <w:t>a</w:t>
      </w:r>
      <w:r w:rsidR="006B33B7">
        <w:rPr>
          <w:rFonts w:ascii="Times New Roman" w:hAnsi="Times New Roman"/>
          <w:sz w:val="22"/>
          <w:szCs w:val="22"/>
        </w:rPr>
        <w:t xml:space="preserve"> abaixo</w:t>
      </w:r>
      <w:r w:rsidR="00BC003E">
        <w:rPr>
          <w:rFonts w:ascii="Times New Roman" w:hAnsi="Times New Roman"/>
          <w:sz w:val="22"/>
          <w:szCs w:val="22"/>
        </w:rPr>
        <w:t>,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937F5C">
        <w:rPr>
          <w:rFonts w:ascii="Times New Roman" w:hAnsi="Times New Roman"/>
          <w:sz w:val="22"/>
          <w:szCs w:val="22"/>
        </w:rPr>
        <w:t>cujos documentos e informações constantes no requerimento foram preenchidos no</w:t>
      </w:r>
      <w:r w:rsidR="006B33B7">
        <w:rPr>
          <w:rFonts w:ascii="Times New Roman" w:hAnsi="Times New Roman"/>
          <w:sz w:val="22"/>
          <w:szCs w:val="22"/>
        </w:rPr>
        <w:t>s</w:t>
      </w:r>
      <w:r w:rsidR="00937F5C">
        <w:rPr>
          <w:rFonts w:ascii="Times New Roman" w:hAnsi="Times New Roman"/>
          <w:sz w:val="22"/>
          <w:szCs w:val="22"/>
        </w:rPr>
        <w:t xml:space="preserve"> ANEXO</w:t>
      </w:r>
      <w:r w:rsidR="006B33B7">
        <w:rPr>
          <w:rFonts w:ascii="Times New Roman" w:hAnsi="Times New Roman"/>
          <w:sz w:val="22"/>
          <w:szCs w:val="22"/>
        </w:rPr>
        <w:t xml:space="preserve"> I </w:t>
      </w:r>
      <w:r w:rsidR="00937F5C">
        <w:rPr>
          <w:rFonts w:ascii="Times New Roman" w:hAnsi="Times New Roman"/>
          <w:sz w:val="22"/>
          <w:szCs w:val="22"/>
        </w:rPr>
        <w:t xml:space="preserve">desta deliberação. </w:t>
      </w:r>
    </w:p>
    <w:p w:rsidR="006B33B7" w:rsidRDefault="006B33B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6B33B7" w:rsidRPr="004767B8" w:rsidTr="007F6B5F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33B7" w:rsidRPr="00585526" w:rsidRDefault="006B33B7" w:rsidP="007F6B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363F4A" w:rsidRPr="004767B8" w:rsidTr="00023F4F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F4A" w:rsidRDefault="00363F4A" w:rsidP="00363F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4A" w:rsidRPr="00363F4A" w:rsidRDefault="00DD4408" w:rsidP="00363F4A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DAIANE CRISTINA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F4A" w:rsidRPr="00DD4408" w:rsidRDefault="00DD4408" w:rsidP="00DD44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1002407/2019</w:t>
            </w:r>
          </w:p>
        </w:tc>
      </w:tr>
    </w:tbl>
    <w:p w:rsidR="006B33B7" w:rsidRPr="00C737B7" w:rsidRDefault="006B33B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DD4408">
        <w:rPr>
          <w:rFonts w:ascii="Times New Roman" w:hAnsi="Times New Roman"/>
          <w:sz w:val="22"/>
          <w:szCs w:val="22"/>
        </w:rPr>
        <w:t>08 de novembro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C738C0" w:rsidRPr="00C737B7" w:rsidRDefault="00C738C0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363F4A" w:rsidRDefault="00DB29EB" w:rsidP="00C737B7">
      <w:pPr>
        <w:tabs>
          <w:tab w:val="left" w:pos="1418"/>
        </w:tabs>
        <w:rPr>
          <w:rFonts w:ascii="Times New Roman" w:hAnsi="Times New Roman"/>
          <w:bCs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92431" w:rsidRDefault="00892431" w:rsidP="00A61B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BC003E" w:rsidRDefault="00BC003E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 w:rsidR="006B33B7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ANÁLISE DOCUMENTAÇÃO PARA REGISTRO DO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br/>
        <w:t>TÍTULO DE ENGENHEIRO DE SEGURANÇA DO TRABALHO</w:t>
      </w:r>
      <w:r w:rsid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6B33B7" w:rsidRPr="00363F4A" w:rsidRDefault="006B33B7" w:rsidP="00363F4A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ARQUITET</w:t>
      </w:r>
      <w:r w:rsidR="00306876">
        <w:rPr>
          <w:rFonts w:ascii="Calibri" w:eastAsia="Times New Roman" w:hAnsi="Calibri" w:cs="Calibri"/>
          <w:b/>
          <w:bCs/>
          <w:color w:val="000000"/>
          <w:lang w:eastAsia="pt-BR"/>
        </w:rPr>
        <w:t>A</w:t>
      </w:r>
      <w:r w:rsidR="00A61B09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E URBANISTA </w:t>
      </w:r>
      <w:r w:rsidR="00306876">
        <w:rPr>
          <w:rFonts w:ascii="Calibri" w:eastAsia="Times New Roman" w:hAnsi="Calibri" w:cs="Calibri"/>
          <w:b/>
          <w:bCs/>
          <w:color w:val="000000"/>
          <w:lang w:eastAsia="pt-BR"/>
        </w:rPr>
        <w:t>DAIANE CRISTINA SILVA</w:t>
      </w:r>
    </w:p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DD4408" w:rsidRPr="00E82D0D" w:rsidTr="0017307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408" w:rsidRDefault="00DD4408" w:rsidP="00DD44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1002407/2019</w:t>
            </w:r>
          </w:p>
        </w:tc>
      </w:tr>
      <w:tr w:rsidR="00DD4408" w:rsidRPr="00E82D0D" w:rsidTr="0017307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408" w:rsidRDefault="00DD4408" w:rsidP="00DD44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DAIANE CRISTINA SILVA</w:t>
            </w:r>
          </w:p>
        </w:tc>
      </w:tr>
      <w:tr w:rsidR="00DD4408" w:rsidRPr="00E82D0D" w:rsidTr="00173075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408" w:rsidRDefault="00DD4408" w:rsidP="00DD44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A135209-1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B4170" w:rsidP="006B4170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ATIVO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765E37" w:rsidRDefault="00BC003E" w:rsidP="00765E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09" w:rsidRDefault="00DD4408" w:rsidP="00A61B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204</w:t>
            </w:r>
          </w:p>
          <w:p w:rsidR="00BC003E" w:rsidRPr="00E82D0D" w:rsidRDefault="00BC003E" w:rsidP="00E82D0D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DD4408" w:rsidRPr="00E82D0D" w:rsidTr="00086F7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408" w:rsidRDefault="00DD4408" w:rsidP="00DD44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FEEVALE</w:t>
            </w:r>
          </w:p>
        </w:tc>
      </w:tr>
      <w:tr w:rsidR="00DD4408" w:rsidRPr="00E82D0D" w:rsidTr="00086F7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408" w:rsidRDefault="00DD4408" w:rsidP="00DD44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</w:tr>
      <w:tr w:rsidR="00DD4408" w:rsidRPr="00E82D0D" w:rsidTr="00086F7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408" w:rsidRDefault="00DD4408" w:rsidP="00DD44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Portaria 346 de 10/03/2017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Default="00DD4408" w:rsidP="00DD44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25/08/2017 a 02/10/2019</w:t>
            </w:r>
          </w:p>
          <w:p w:rsidR="00BC003E" w:rsidRPr="00E82D0D" w:rsidRDefault="00BC003E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EM SEMESTRES =</w:t>
            </w:r>
            <w:r w:rsidR="003C2B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D440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DD4408" w:rsidRPr="00E82D0D" w:rsidTr="007A2299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408" w:rsidRDefault="00DD4408" w:rsidP="00DD44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"PROPOSTA DE UM PROTOCOLO DE ANÁLISE DE EVENTOS ADVERSOS PARA UMA INSTITUIÇÃO DE ENSINO"</w:t>
            </w:r>
          </w:p>
        </w:tc>
      </w:tr>
      <w:tr w:rsidR="00DD4408" w:rsidRPr="00E82D0D" w:rsidTr="007A2299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408" w:rsidRDefault="00DD4408" w:rsidP="00DD44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ic</w:t>
            </w:r>
            <w:r w:rsidR="003068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t@feevale.br</w:t>
            </w:r>
            <w:proofErr w:type="gramEnd"/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D4408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3C2B75" w:rsidRDefault="00142B14" w:rsidP="003C2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42B14">
              <w:rPr>
                <w:rFonts w:asciiTheme="minorHAnsi" w:hAnsiTheme="minorHAnsi" w:cstheme="minorHAnsi"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D4408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Higiene do Trabalho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 xml:space="preserve">Higiene Laboral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D4408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DD440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Sistemas de Proteção Contra Incêndios e Explosões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D44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D4408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</w:rPr>
            </w:pPr>
            <w:r w:rsidRPr="00251574">
              <w:rPr>
                <w:rFonts w:asciiTheme="minorHAnsi" w:hAnsiTheme="minorHAnsi" w:cstheme="minorHAnsi"/>
                <w:sz w:val="22"/>
                <w:szCs w:val="22"/>
              </w:rPr>
              <w:t>Administração Aplicada à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D44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0F0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7219EB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Legislação e Normatização Aplicada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2F03DE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D440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D440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Default="004950F0" w:rsidP="004950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Ambiente e as Doenças do Trabalho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O Ambiente e as Doenças Laborais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4950F0">
            <w:pPr>
              <w:tabs>
                <w:tab w:val="left" w:pos="470"/>
                <w:tab w:val="center" w:pos="6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F03DE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D4408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639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4408" w:rsidRPr="00E82D0D" w:rsidTr="00FB35C5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408" w:rsidRDefault="00DD4408" w:rsidP="00DD44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Aplicações práticas em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408" w:rsidRDefault="00DD4408" w:rsidP="00DD44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4408" w:rsidRPr="00E82D0D" w:rsidTr="00FB35C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408" w:rsidRDefault="00DD4408" w:rsidP="00DD44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Elaboração de laudos e perícias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408" w:rsidRDefault="00DD4408" w:rsidP="00DD44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4408" w:rsidRPr="00E82D0D" w:rsidTr="00FB35C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408" w:rsidRDefault="00DD4408" w:rsidP="00DD44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Método de Pesquisa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408" w:rsidRDefault="00DD4408" w:rsidP="00DD44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4408" w:rsidRPr="00E82D0D" w:rsidTr="00FB35C5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408" w:rsidRDefault="00DD4408" w:rsidP="00DD44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Orientação de TCC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408" w:rsidRDefault="00DD4408" w:rsidP="00DD44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408" w:rsidRPr="00E82D0D" w:rsidRDefault="00DD4408" w:rsidP="00DD44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D4408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748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NÚMERO DE HORAS AULA 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D4408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74,8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Pr="00E82D0D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sem </w:t>
            </w:r>
            <w:r w:rsidR="00E82D0D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D4408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D4408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D4408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DD4408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  <w:r w:rsidR="00764ABD" w:rsidRPr="00E82D0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BD" w:rsidRPr="00E82D0D" w:rsidRDefault="00BC003E" w:rsidP="00764ABD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C003E" w:rsidRPr="00E82D0D" w:rsidRDefault="00BC003E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4ABD" w:rsidRPr="00E82D0D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>Local e data da análise: Porto Alegre</w:t>
      </w:r>
      <w:r w:rsidR="00BC003E" w:rsidRPr="00E82D0D">
        <w:rPr>
          <w:rFonts w:asciiTheme="minorHAnsi" w:hAnsiTheme="minorHAnsi" w:cstheme="minorHAnsi"/>
          <w:sz w:val="22"/>
          <w:szCs w:val="22"/>
        </w:rPr>
        <w:t xml:space="preserve">, </w:t>
      </w:r>
      <w:r w:rsidR="00DD4408">
        <w:rPr>
          <w:rFonts w:asciiTheme="minorHAnsi" w:hAnsiTheme="minorHAnsi" w:cstheme="minorHAnsi"/>
          <w:sz w:val="22"/>
          <w:szCs w:val="22"/>
        </w:rPr>
        <w:t>05 de novembro</w:t>
      </w:r>
      <w:r w:rsidR="002334D1">
        <w:rPr>
          <w:rFonts w:asciiTheme="minorHAnsi" w:hAnsiTheme="minorHAnsi" w:cstheme="minorHAnsi"/>
          <w:sz w:val="22"/>
          <w:szCs w:val="22"/>
        </w:rPr>
        <w:t xml:space="preserve"> </w:t>
      </w:r>
      <w:r w:rsidRPr="00E82D0D">
        <w:rPr>
          <w:rFonts w:asciiTheme="minorHAnsi" w:hAnsiTheme="minorHAnsi" w:cstheme="minorHAnsi"/>
          <w:sz w:val="22"/>
          <w:szCs w:val="22"/>
        </w:rPr>
        <w:t>de 2019.</w:t>
      </w:r>
    </w:p>
    <w:p w:rsidR="00BC003E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</w:t>
      </w:r>
      <w:r w:rsidR="00251574">
        <w:rPr>
          <w:rFonts w:asciiTheme="minorHAnsi" w:hAnsiTheme="minorHAnsi" w:cstheme="minorHAnsi"/>
          <w:sz w:val="22"/>
          <w:szCs w:val="22"/>
        </w:rPr>
        <w:t>L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aura </w:t>
      </w:r>
      <w:r w:rsidR="00251574">
        <w:rPr>
          <w:rFonts w:asciiTheme="minorHAnsi" w:hAnsiTheme="minorHAnsi" w:cstheme="minorHAnsi"/>
          <w:sz w:val="22"/>
          <w:szCs w:val="22"/>
        </w:rPr>
        <w:t>R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ita </w:t>
      </w:r>
      <w:r w:rsidR="00251574">
        <w:rPr>
          <w:rFonts w:asciiTheme="minorHAnsi" w:hAnsiTheme="minorHAnsi" w:cstheme="minorHAnsi"/>
          <w:sz w:val="22"/>
          <w:szCs w:val="22"/>
        </w:rPr>
        <w:t>R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ui,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ssistente de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tendimento e </w:t>
      </w:r>
      <w:r w:rsidR="00251574">
        <w:rPr>
          <w:rFonts w:asciiTheme="minorHAnsi" w:hAnsiTheme="minorHAnsi" w:cstheme="minorHAnsi"/>
          <w:sz w:val="22"/>
          <w:szCs w:val="22"/>
        </w:rPr>
        <w:t>F</w:t>
      </w:r>
      <w:r w:rsidR="00251574" w:rsidRPr="00251574">
        <w:rPr>
          <w:rFonts w:asciiTheme="minorHAnsi" w:hAnsiTheme="minorHAnsi" w:cstheme="minorHAnsi"/>
          <w:sz w:val="22"/>
          <w:szCs w:val="22"/>
        </w:rPr>
        <w:t>iscalização</w:t>
      </w:r>
    </w:p>
    <w:sectPr w:rsidR="00BC003E" w:rsidSect="006E673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410" w:bottom="709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F6B" w:rsidRDefault="00FF7F6B">
      <w:r>
        <w:separator/>
      </w:r>
    </w:p>
  </w:endnote>
  <w:endnote w:type="continuationSeparator" w:id="0">
    <w:p w:rsidR="00FF7F6B" w:rsidRDefault="00F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155354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F6B" w:rsidRDefault="00FF7F6B">
      <w:r>
        <w:separator/>
      </w:r>
    </w:p>
  </w:footnote>
  <w:footnote w:type="continuationSeparator" w:id="0">
    <w:p w:rsidR="00FF7F6B" w:rsidRDefault="00FF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543"/>
    <w:rsid w:val="00021D05"/>
    <w:rsid w:val="00023BEE"/>
    <w:rsid w:val="0002529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C5A2C"/>
    <w:rsid w:val="000E28C9"/>
    <w:rsid w:val="000F0649"/>
    <w:rsid w:val="000F3851"/>
    <w:rsid w:val="000F7C23"/>
    <w:rsid w:val="00107803"/>
    <w:rsid w:val="001136C6"/>
    <w:rsid w:val="00115D3A"/>
    <w:rsid w:val="00121F68"/>
    <w:rsid w:val="00123042"/>
    <w:rsid w:val="00134D24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77D72"/>
    <w:rsid w:val="00180166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34D1"/>
    <w:rsid w:val="002354F7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2F03DE"/>
    <w:rsid w:val="00305DC6"/>
    <w:rsid w:val="00306876"/>
    <w:rsid w:val="00321659"/>
    <w:rsid w:val="0032536C"/>
    <w:rsid w:val="00345790"/>
    <w:rsid w:val="00351EB8"/>
    <w:rsid w:val="00352307"/>
    <w:rsid w:val="00353C04"/>
    <w:rsid w:val="00363B2D"/>
    <w:rsid w:val="00363F4A"/>
    <w:rsid w:val="003652C0"/>
    <w:rsid w:val="003767CD"/>
    <w:rsid w:val="00380188"/>
    <w:rsid w:val="0038038E"/>
    <w:rsid w:val="00381432"/>
    <w:rsid w:val="00385DA6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25C8"/>
    <w:rsid w:val="004F2EA5"/>
    <w:rsid w:val="00501A9E"/>
    <w:rsid w:val="00504325"/>
    <w:rsid w:val="00515738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248C8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8F714E"/>
    <w:rsid w:val="009025A2"/>
    <w:rsid w:val="009154B0"/>
    <w:rsid w:val="00920C04"/>
    <w:rsid w:val="0092286C"/>
    <w:rsid w:val="00933794"/>
    <w:rsid w:val="00937F5C"/>
    <w:rsid w:val="00945D2B"/>
    <w:rsid w:val="00953C9A"/>
    <w:rsid w:val="00955827"/>
    <w:rsid w:val="00963C6C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B1BA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534B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3838"/>
    <w:rsid w:val="00BC003E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4:docId w14:val="55D32BA1"/>
  <w15:docId w15:val="{C775284F-7CB1-4909-809E-774B86B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A596-CEB4-4E34-A07B-F28685BB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850</Words>
  <Characters>5260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Júlia Cruz Carrir</cp:lastModifiedBy>
  <cp:revision>5</cp:revision>
  <cp:lastPrinted>2019-06-07T11:31:00Z</cp:lastPrinted>
  <dcterms:created xsi:type="dcterms:W3CDTF">2019-11-07T19:44:00Z</dcterms:created>
  <dcterms:modified xsi:type="dcterms:W3CDTF">2019-11-22T18:14:00Z</dcterms:modified>
</cp:coreProperties>
</file>