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Hlk22217371"/>
            <w:r w:rsidR="00971542">
              <w:rPr>
                <w:rFonts w:ascii="Times New Roman" w:hAnsi="Times New Roman"/>
                <w:sz w:val="22"/>
                <w:szCs w:val="22"/>
              </w:rPr>
              <w:t>1</w:t>
            </w:r>
            <w:r w:rsidR="00CF4066">
              <w:rPr>
                <w:rFonts w:ascii="Times New Roman" w:hAnsi="Times New Roman"/>
                <w:sz w:val="22"/>
                <w:szCs w:val="22"/>
              </w:rPr>
              <w:t>8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F4066">
              <w:rPr>
                <w:rFonts w:ascii="Times New Roman" w:hAnsi="Times New Roman"/>
                <w:sz w:val="22"/>
                <w:szCs w:val="22"/>
              </w:rPr>
              <w:t>outubro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CF4066">
              <w:rPr>
                <w:rFonts w:ascii="Times New Roman" w:hAnsi="Times New Roman"/>
                <w:sz w:val="22"/>
                <w:szCs w:val="22"/>
              </w:rPr>
              <w:t>22</w:t>
            </w:r>
            <w:r w:rsidR="00232778">
              <w:rPr>
                <w:rFonts w:ascii="Times New Roman" w:hAnsi="Times New Roman"/>
                <w:sz w:val="22"/>
                <w:szCs w:val="22"/>
              </w:rPr>
              <w:t xml:space="preserve"> de outubr</w:t>
            </w:r>
            <w:r w:rsidR="008E4E4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>de 2019</w:t>
            </w:r>
            <w:bookmarkEnd w:id="0"/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60C3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F678E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983A07">
        <w:rPr>
          <w:rFonts w:ascii="Times New Roman" w:hAnsi="Times New Roman"/>
          <w:sz w:val="22"/>
          <w:szCs w:val="22"/>
        </w:rPr>
        <w:t>ordinariamente</w:t>
      </w:r>
      <w:r w:rsidRPr="00C737B7">
        <w:rPr>
          <w:rFonts w:ascii="Times New Roman" w:hAnsi="Times New Roman"/>
          <w:sz w:val="22"/>
          <w:szCs w:val="22"/>
        </w:rPr>
        <w:t xml:space="preserve">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CF4066">
        <w:rPr>
          <w:rFonts w:ascii="Times New Roman" w:hAnsi="Times New Roman"/>
          <w:sz w:val="22"/>
          <w:szCs w:val="22"/>
        </w:rPr>
        <w:t>23</w:t>
      </w:r>
      <w:r w:rsidR="00232778">
        <w:rPr>
          <w:rFonts w:ascii="Times New Roman" w:hAnsi="Times New Roman"/>
          <w:sz w:val="22"/>
          <w:szCs w:val="22"/>
        </w:rPr>
        <w:t xml:space="preserve"> de outubro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>cujos requ</w:t>
      </w:r>
      <w:bookmarkStart w:id="1" w:name="_GoBack"/>
      <w:bookmarkEnd w:id="1"/>
      <w:r w:rsidR="00CD5686">
        <w:rPr>
          <w:rFonts w:ascii="Times New Roman" w:hAnsi="Times New Roman"/>
          <w:sz w:val="22"/>
          <w:szCs w:val="22"/>
        </w:rPr>
        <w:t xml:space="preserve">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C37E8B" w:rsidRPr="00C37E8B">
        <w:rPr>
          <w:rFonts w:ascii="Times New Roman" w:hAnsi="Times New Roman"/>
          <w:sz w:val="22"/>
          <w:szCs w:val="22"/>
        </w:rPr>
        <w:t>18 de outubro a 22 de outubro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C37E8B">
        <w:rPr>
          <w:rFonts w:ascii="Times New Roman" w:hAnsi="Times New Roman"/>
          <w:sz w:val="22"/>
          <w:szCs w:val="22"/>
        </w:rPr>
        <w:t>2</w:t>
      </w:r>
      <w:r w:rsidR="00412943">
        <w:rPr>
          <w:rFonts w:ascii="Times New Roman" w:hAnsi="Times New Roman"/>
          <w:sz w:val="22"/>
          <w:szCs w:val="22"/>
        </w:rPr>
        <w:t>3</w:t>
      </w:r>
      <w:r w:rsidR="00232778">
        <w:rPr>
          <w:rFonts w:ascii="Times New Roman" w:hAnsi="Times New Roman"/>
          <w:sz w:val="22"/>
          <w:szCs w:val="22"/>
        </w:rPr>
        <w:t xml:space="preserve"> de outubro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3277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7C7882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ALISSON OLIVEIRA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993280/2019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CAMILA LUCAS LANDIM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996059/2019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FRANCIELE SABADIN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993044/2019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50F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IUR TRINDADE DE ALMEIDA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996068/2019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LARISSA AZAMBUJA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996097/2019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MAIARA COMIRAN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993776/2019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PEDRO AIRTON DA SILVA CAMARGO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994280/2019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PRICILA SPAGNOLLO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994878/2019</w:t>
            </w:r>
          </w:p>
        </w:tc>
      </w:tr>
      <w:tr w:rsidR="00CF08A5" w:rsidRPr="00454852" w:rsidTr="00FE11E0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F08A5" w:rsidRPr="009B50F0" w:rsidRDefault="00CF08A5" w:rsidP="00CF08A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RAÍSSA DIAS DIHL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8A5" w:rsidRPr="00CF08A5" w:rsidRDefault="00CF08A5" w:rsidP="00CF08A5">
            <w:pPr>
              <w:rPr>
                <w:sz w:val="22"/>
                <w:szCs w:val="22"/>
              </w:rPr>
            </w:pPr>
            <w:r w:rsidRPr="00CF08A5">
              <w:rPr>
                <w:sz w:val="22"/>
                <w:szCs w:val="22"/>
              </w:rPr>
              <w:t>995305/2019</w:t>
            </w:r>
          </w:p>
        </w:tc>
      </w:tr>
    </w:tbl>
    <w:p w:rsidR="00363B2D" w:rsidRPr="00454852" w:rsidRDefault="00363B2D" w:rsidP="00232778">
      <w:pPr>
        <w:rPr>
          <w:rFonts w:ascii="Calibri" w:hAnsi="Calibri" w:cs="Calibri"/>
          <w:sz w:val="20"/>
          <w:szCs w:val="20"/>
        </w:rPr>
      </w:pPr>
    </w:p>
    <w:sectPr w:rsidR="00363B2D" w:rsidRPr="00454852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B1BAF"/>
    <w:rsid w:val="009B50F0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0C37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4FBB7C88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2E5B-8F39-4A38-B2C6-1CB322B3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584</Words>
  <Characters>3890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8</cp:revision>
  <cp:lastPrinted>2019-04-12T12:28:00Z</cp:lastPrinted>
  <dcterms:created xsi:type="dcterms:W3CDTF">2019-10-22T19:19:00Z</dcterms:created>
  <dcterms:modified xsi:type="dcterms:W3CDTF">2019-10-22T20:38:00Z</dcterms:modified>
</cp:coreProperties>
</file>